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A36E" w14:textId="77777777" w:rsidR="00943AAA" w:rsidRDefault="00943AAA" w:rsidP="00943AA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План заходів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>з національно-патріотичного виховання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 xml:space="preserve">комунального закладу «Козачолопанський ліцей» 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 xml:space="preserve">Дергачівської міської ради 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>на 2024/2025 навчальний рік</w:t>
      </w:r>
    </w:p>
    <w:p w14:paraId="0DC0A90D" w14:textId="77777777" w:rsidR="00943AAA" w:rsidRDefault="00943AAA" w:rsidP="00943AA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0773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3258"/>
        <w:gridCol w:w="1700"/>
        <w:gridCol w:w="1705"/>
        <w:gridCol w:w="1417"/>
      </w:tblGrid>
      <w:tr w:rsidR="00943AAA" w14:paraId="2BC4A53C" w14:textId="77777777" w:rsidTr="00943AAA">
        <w:trPr>
          <w:trHeight w:val="822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3221564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D9B639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Назва/Тема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D49400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Зміст роботи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E2AE72C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EF36284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виконання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A17527F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Відмітка про виконання</w:t>
            </w:r>
          </w:p>
        </w:tc>
      </w:tr>
      <w:tr w:rsidR="00943AAA" w14:paraId="45A1A3D6" w14:textId="77777777" w:rsidTr="00943AAA">
        <w:trPr>
          <w:trHeight w:val="1660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203B322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2FBEC01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заходів з національно-патріотичного виховання учнів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599B53C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Складання класних та загальношкільних планів заходів з національно-патріотичного виховання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4CA9498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педагог-організатор,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AB33DDF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95965C3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1391D85D" w14:textId="77777777" w:rsidTr="00943AAA">
        <w:trPr>
          <w:trHeight w:val="838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51712D8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13ADAF6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Перший урок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9EED7D4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та проведення Єдиного уроку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ADA85EE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C50D1DB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38F8297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4612DF4C" w14:textId="77777777" w:rsidTr="00943AAA">
        <w:trPr>
          <w:trHeight w:val="1091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D2624C6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B5DBA9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Зустрічі з волонтерами, учасниками ООС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75CBF39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зустрічей з волонтерами та учасниками ООС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C4CE5A9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D135D56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AF07706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47CD6258" w14:textId="77777777" w:rsidTr="00943AAA">
        <w:trPr>
          <w:trHeight w:val="1107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D0D3056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E044941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«Спільними зусиллями» (1-11 класи)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57B1FAC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Збір коштів для забезпечення потреб військовослужбовців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F7AFA40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BDF5140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713CE295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7EEB7209" w14:textId="77777777" w:rsidTr="00943AAA">
        <w:trPr>
          <w:trHeight w:val="1107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D429952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F009FF9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партизанської слави: уроки мужності "Ми пам'ятаємо"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60614B6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виховних годин в рамках відзначення Дня партизанської слави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2554A55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керівники, вчителі історії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D116BE9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706572A1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6BF9B470" w14:textId="77777777" w:rsidTr="00943AAA">
        <w:trPr>
          <w:trHeight w:val="3588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982C4AC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8BFC8A3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Тиждень, присвячений Дню захисника та захисниць України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080DA01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тематичних виховні заходів щодо відзначення Дня захисника та захисниць України: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години спілкування "Захист України - обов'язок громадянина";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майстер-клас з надання першої медичної допомоги;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акція "З відданістю Україні в серці"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A380219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педагог-організатор, 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1B55998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01.10.2024 - 07.10.2024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753ACDE5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0001CB71" w14:textId="77777777" w:rsidTr="00943AAA">
        <w:trPr>
          <w:trHeight w:val="822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58C1C6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B2A950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тематичні заходи, присвячені вшануванню мови свого народу, країни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BA3FFD1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тематичних виховних заходів в класах з метою виховання відповідального ставлення до рідної мови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D99B956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D67EBD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Упродовж 2024/2025 навчального року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6D04C0A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5F3B58BC" w14:textId="77777777" w:rsidTr="00943AAA">
        <w:trPr>
          <w:trHeight w:val="143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FE65D2E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3919138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Тиждень Пам’яті до річниці визволення України від нацистських окупантів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27CDB13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класних тематичних годин, організація онлайн зустрічей з ветеранами Другої світової війни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AED378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педагог-організатор 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978F948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24.10.2024 - 28.10.2024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1002FEC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2967812F" w14:textId="77777777" w:rsidTr="00943AAA">
        <w:trPr>
          <w:trHeight w:val="143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2C802A3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E19CEA0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української мови та писемності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F18BECC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виховних годин до Дня української мови та писемності, участь у загальнонаціональному диктанті єдності. Організація та проведення відкритого перегляду літератури у шкільній бібліотеці "Мова - духовний скарб нації"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35C6D75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педагог-організатор,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BDFD0B6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4569A3B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5CDE9567" w14:textId="77777777" w:rsidTr="00943AAA">
        <w:trPr>
          <w:trHeight w:val="143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2D3A0F3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BD23896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Гідності та Свободи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AD18FB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класних годин, присвячених Дню Гідності та Свободи. Організація флешмобу 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748312F2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педагог-організатор,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37AB6B3" w14:textId="26BA649D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75BFDF18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69FD0774" w14:textId="77777777" w:rsidTr="00943AAA">
        <w:trPr>
          <w:trHeight w:val="143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21669A8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0E038B0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щодо виховання поваги до Конституції України, державних символів – Герба, Прапора, Гімну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4EB6593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і проведення тематичних виховних заходів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5A45D44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D9AE1A2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Упродовж 2024/2025 навчального року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9CEB4DA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17F550ED" w14:textId="77777777" w:rsidTr="00943AAA">
        <w:trPr>
          <w:trHeight w:val="143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B13DB70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3D6198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пам'яті жертв голодоморів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79F031A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класних годин до Дня пам'яті жертв голодоморів, участь у Всеукраїнській акції "Запали свічку"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A46BDDB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педагог-організатор, 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6EE6A5A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21.11.2024 - 25.11.2024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7372D8D5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2636A216" w14:textId="77777777" w:rsidTr="00943AAA">
        <w:trPr>
          <w:trHeight w:val="143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92E5D2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2B87ED4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Збройних Сил України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AE666CE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класних годин, присвячених Дню збройних сил України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402B3DE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 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6BB2CFA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5B97126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06BCBA41" w14:textId="77777777" w:rsidTr="00943AAA">
        <w:trPr>
          <w:trHeight w:val="838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8F4F352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82755A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Соборності України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80D985F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виховних тематичних заходів «Соборна мати – Україна одна на всіх, як оберіг»; флешмобу "Схід і Захід разом"; шкільного етапу районного конкурсу колективних творчих учнівських робіт "Україна - це я, Україна - це ти".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C9B50E5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педагог-організатор,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D7B5FF9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11D93D3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63F7ADF5" w14:textId="77777777" w:rsidTr="00943AAA">
        <w:trPr>
          <w:trHeight w:val="143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14216B9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F6E7925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пам’яті героїв, які полягли під Крутами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C2A5449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класних годин, присвячених Дню пам’яті героїв, які полягли під Крутами «Боротьба заради майбутнього»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EF0582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573802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B082EC9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21810E1E" w14:textId="77777777" w:rsidTr="00943AAA">
        <w:trPr>
          <w:trHeight w:val="143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FD98126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63C4CEC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пам'яті жертв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Голокоста</w:t>
            </w:r>
            <w:proofErr w:type="spellEnd"/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25FC378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прес-конференції "Духовні зв'язки поколінь", присвяченої Дню пам'яті жертв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Голокоста</w:t>
            </w:r>
            <w:proofErr w:type="spellEnd"/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7EDA7BE0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ECF43C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068DA08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27A9E0FB" w14:textId="77777777" w:rsidTr="00943AAA">
        <w:trPr>
          <w:trHeight w:val="143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F076AF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AA060C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5AE59BC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класних годин, присвячених Дню вшанування учасників бойових дій на території інших держав «Вогнем і полум'ям війни чужої, охрещені, обпалені навік», організація зустрічей з учасниками бойових дій в Афганістані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CB5632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5A9B18C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A0D34A8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56B4255B" w14:textId="77777777" w:rsidTr="00943AAA">
        <w:trPr>
          <w:trHeight w:val="143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B28CFC1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7B6FF66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єднання 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270AF31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Єдиної години спілкування до Дня єднання «В єдності – сила!»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7FDBB0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</w:t>
            </w:r>
          </w:p>
          <w:p w14:paraId="4BFDA9CE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D6813A2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14:paraId="7CC618D9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5ECA42BF" w14:textId="77777777" w:rsidTr="00943AAA">
        <w:trPr>
          <w:trHeight w:val="143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809FCE2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237485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вшанування пам'яті Героїв Небесної сотні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DDFDE9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класних годин, присвячених Дню вшанування пам'яті Героїв Небесної Сотні «На варті наших душ – Небесна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Сотня», участь в акції "А сотню вже зустріли небеса"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06B39A5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Заступник директора з НВР,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педагог-організатор,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C8F5345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20.02.2025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17A6039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227D34A2" w14:textId="77777777" w:rsidTr="00943AAA">
        <w:trPr>
          <w:trHeight w:val="143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06F83A3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119CD6C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рідної мови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75EA6D7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тематичних виховних заходів до Дня рідної мови "Мова нашого народу"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D766824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285F4F0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8125614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48D6FABE" w14:textId="77777777" w:rsidTr="00943AAA">
        <w:trPr>
          <w:trHeight w:val="1660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858DC88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411114B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Відзначення Шевченківських днів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DD13373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тематичних виховних годин у рамках відзначення Шевченківських днів, конкурсу читців "І слово твоє буде вічно з нами"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DAFAE60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педагог-організатор,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7C16C6C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09.03.2025 - 10.03.2025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72693303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10C2A841" w14:textId="77777777" w:rsidTr="00943AAA">
        <w:trPr>
          <w:trHeight w:val="1929"/>
        </w:trPr>
        <w:tc>
          <w:tcPr>
            <w:tcW w:w="709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7A5E203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806CBFB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Чорнобильської трагедії, Міжнародний день пам'яті жертв радіаційних аварій і катастроф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7CC022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уроку пам'яті в рамках відзначення Дня Чорнобильської трагедії «Чорнобильські дзвони»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387C2F59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F312940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1417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C082D67" w14:textId="77777777" w:rsidR="00943AAA" w:rsidRDefault="0094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73B36D52" w14:textId="77777777" w:rsidTr="00943AAA">
        <w:trPr>
          <w:trHeight w:val="1929"/>
        </w:trPr>
        <w:tc>
          <w:tcPr>
            <w:tcW w:w="70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6BD8561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7FB2A3D0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пам'яті та перемоги над нацизмом у Другій світовій війні 1939 – 1945 років</w:t>
            </w:r>
          </w:p>
        </w:tc>
        <w:tc>
          <w:tcPr>
            <w:tcW w:w="3258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3437101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класних тематичних годин, акцій "Запали свічку пам'яті", "Стрічка миру"; організація зустрічей з ветеранами Другої світової війни</w:t>
            </w:r>
          </w:p>
        </w:tc>
        <w:tc>
          <w:tcPr>
            <w:tcW w:w="1700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D52F261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педагог-організатор,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класні керівники</w:t>
            </w:r>
          </w:p>
        </w:tc>
        <w:tc>
          <w:tcPr>
            <w:tcW w:w="170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22943DE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417" w:type="dxa"/>
            <w:vAlign w:val="center"/>
            <w:hideMark/>
          </w:tcPr>
          <w:p w14:paraId="041D50DA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43AAA" w14:paraId="32A6E164" w14:textId="77777777" w:rsidTr="00943AAA">
        <w:trPr>
          <w:trHeight w:val="1929"/>
        </w:trPr>
        <w:tc>
          <w:tcPr>
            <w:tcW w:w="70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575E77A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73E183F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Європи в Україні </w:t>
            </w:r>
          </w:p>
        </w:tc>
        <w:tc>
          <w:tcPr>
            <w:tcW w:w="3258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4351C6E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тематичних виховних заходів до Дня Європи</w:t>
            </w:r>
          </w:p>
        </w:tc>
        <w:tc>
          <w:tcPr>
            <w:tcW w:w="1700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4905EE3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</w:t>
            </w:r>
          </w:p>
          <w:p w14:paraId="3194E369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педагог-організатор,</w:t>
            </w:r>
          </w:p>
          <w:p w14:paraId="37E50EC8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705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974EE1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417" w:type="dxa"/>
            <w:vAlign w:val="center"/>
          </w:tcPr>
          <w:p w14:paraId="45DFB81C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3EA5918D" w14:textId="77777777" w:rsidTr="00943AAA">
        <w:trPr>
          <w:trHeight w:val="1929"/>
        </w:trPr>
        <w:tc>
          <w:tcPr>
            <w:tcW w:w="70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47217D4A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AD0500E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українського добровольця 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549C1090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класних годин, присвячених Дню українського добровольця «Добровольці - незламні сини України»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2343850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860F9EE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417" w:type="dxa"/>
            <w:vAlign w:val="center"/>
          </w:tcPr>
          <w:p w14:paraId="2B60E10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3BFFE61E" w14:textId="77777777" w:rsidTr="00943AAA">
        <w:trPr>
          <w:trHeight w:val="1929"/>
        </w:trPr>
        <w:tc>
          <w:tcPr>
            <w:tcW w:w="70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70CD970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4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A28BCD8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та участь у Всеукраїнській грі «Джура-2025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7E16C55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 та участь у тематичних виховних заходах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E05C5C2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 вчитель «Захисту України»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0E8064E4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Упродовж 2024/2025 навчального року</w:t>
            </w:r>
          </w:p>
        </w:tc>
        <w:tc>
          <w:tcPr>
            <w:tcW w:w="1417" w:type="dxa"/>
            <w:vAlign w:val="center"/>
          </w:tcPr>
          <w:p w14:paraId="6EAB4841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AA" w14:paraId="750EE8FA" w14:textId="77777777" w:rsidTr="00943AAA">
        <w:trPr>
          <w:trHeight w:val="1929"/>
        </w:trPr>
        <w:tc>
          <w:tcPr>
            <w:tcW w:w="709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32BD427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376D268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героїв</w:t>
            </w:r>
          </w:p>
        </w:tc>
        <w:tc>
          <w:tcPr>
            <w:tcW w:w="3258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2072AB63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 та участь у тематичних виховних заходах</w:t>
            </w:r>
          </w:p>
        </w:tc>
        <w:tc>
          <w:tcPr>
            <w:tcW w:w="1700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6A25B301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 педагог-організатор,</w:t>
            </w:r>
          </w:p>
          <w:p w14:paraId="4351167D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705" w:type="dxa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14:paraId="18D88D2F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1417" w:type="dxa"/>
            <w:vAlign w:val="center"/>
          </w:tcPr>
          <w:p w14:paraId="46ACFA66" w14:textId="77777777" w:rsidR="00943AAA" w:rsidRDefault="00943AA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CBB6D" w14:textId="77777777" w:rsidR="00943AAA" w:rsidRDefault="00943AAA" w:rsidP="00943A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7F2121" w14:textId="77777777" w:rsidR="00943AAA" w:rsidRDefault="00943AAA" w:rsidP="00943A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</w:p>
    <w:p w14:paraId="70EB5F2F" w14:textId="77777777" w:rsidR="008131A5" w:rsidRDefault="008131A5"/>
    <w:sectPr w:rsidR="00813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1A"/>
    <w:rsid w:val="008131A5"/>
    <w:rsid w:val="00943AAA"/>
    <w:rsid w:val="00A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550E"/>
  <w15:chartTrackingRefBased/>
  <w15:docId w15:val="{354C13A4-EFB1-4394-9FE2-EF3A6CED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AA"/>
    <w:pPr>
      <w:spacing w:line="256" w:lineRule="auto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AAA"/>
    <w:pPr>
      <w:spacing w:after="0" w:line="240" w:lineRule="auto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8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3953</Words>
  <Characters>2254</Characters>
  <Application>Microsoft Office Word</Application>
  <DocSecurity>0</DocSecurity>
  <Lines>18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Фурашова</dc:creator>
  <cp:keywords/>
  <dc:description/>
  <cp:lastModifiedBy>Світлана Фурашова</cp:lastModifiedBy>
  <cp:revision>2</cp:revision>
  <dcterms:created xsi:type="dcterms:W3CDTF">2024-11-13T13:46:00Z</dcterms:created>
  <dcterms:modified xsi:type="dcterms:W3CDTF">2024-11-13T13:48:00Z</dcterms:modified>
</cp:coreProperties>
</file>