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E8" w:rsidRPr="0050392F" w:rsidRDefault="009440E8" w:rsidP="009440E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50392F">
        <w:rPr>
          <w:rFonts w:ascii="Times New Roman" w:hAnsi="Times New Roman" w:cs="Times New Roman"/>
          <w:sz w:val="28"/>
          <w:szCs w:val="28"/>
        </w:rPr>
        <w:t>ЗАТВЕРДЖЕНО</w:t>
      </w:r>
    </w:p>
    <w:p w:rsidR="009440E8" w:rsidRPr="0050392F" w:rsidRDefault="009440E8" w:rsidP="009440E8">
      <w:pPr>
        <w:spacing w:after="0" w:line="240" w:lineRule="auto"/>
        <w:ind w:right="-139"/>
        <w:rPr>
          <w:rFonts w:ascii="Times New Roman" w:hAnsi="Times New Roman" w:cs="Times New Roman"/>
          <w:sz w:val="28"/>
          <w:szCs w:val="28"/>
        </w:rPr>
      </w:pPr>
      <w:r w:rsidRPr="0050392F">
        <w:rPr>
          <w:rFonts w:ascii="Times New Roman" w:hAnsi="Times New Roman" w:cs="Times New Roman"/>
          <w:sz w:val="28"/>
          <w:szCs w:val="28"/>
        </w:rPr>
        <w:t xml:space="preserve">                                                                  Директор КЗ «Козачолопанський ліцей» </w:t>
      </w:r>
    </w:p>
    <w:p w:rsidR="009440E8" w:rsidRPr="00793585" w:rsidRDefault="009440E8" w:rsidP="009440E8">
      <w:pPr>
        <w:spacing w:after="0" w:line="240" w:lineRule="auto"/>
        <w:ind w:right="-139"/>
        <w:rPr>
          <w:rFonts w:ascii="Times New Roman" w:hAnsi="Times New Roman" w:cs="Times New Roman"/>
          <w:sz w:val="28"/>
          <w:szCs w:val="28"/>
        </w:rPr>
      </w:pPr>
      <w:r w:rsidRPr="0050392F">
        <w:rPr>
          <w:rFonts w:ascii="Times New Roman" w:hAnsi="Times New Roman" w:cs="Times New Roman"/>
          <w:sz w:val="28"/>
          <w:szCs w:val="28"/>
        </w:rPr>
        <w:t xml:space="preserve">                                                                  Дергачівської  міської ради</w:t>
      </w:r>
    </w:p>
    <w:p w:rsidR="001E4AF6" w:rsidRPr="00507F96" w:rsidRDefault="009440E8" w:rsidP="009440E8">
      <w:pPr>
        <w:spacing w:after="0" w:line="240" w:lineRule="auto"/>
        <w:rPr>
          <w:rFonts w:ascii="Times New Roman" w:hAnsi="Times New Roman" w:cs="Times New Roman"/>
          <w:color w:val="FF0000"/>
          <w:sz w:val="28"/>
          <w:szCs w:val="28"/>
        </w:rPr>
      </w:pPr>
      <w:r w:rsidRPr="00793585">
        <w:rPr>
          <w:rFonts w:ascii="Times New Roman" w:hAnsi="Times New Roman" w:cs="Times New Roman"/>
          <w:sz w:val="28"/>
          <w:szCs w:val="28"/>
        </w:rPr>
        <w:t xml:space="preserve">                                     </w:t>
      </w:r>
      <w:r>
        <w:rPr>
          <w:rFonts w:ascii="Times New Roman" w:hAnsi="Times New Roman" w:cs="Times New Roman"/>
          <w:sz w:val="28"/>
          <w:szCs w:val="28"/>
        </w:rPr>
        <w:t xml:space="preserve">                             </w:t>
      </w:r>
      <w:r w:rsidR="005F2299" w:rsidRPr="005519EA">
        <w:rPr>
          <w:rFonts w:ascii="Times New Roman" w:hAnsi="Times New Roman" w:cs="Times New Roman"/>
          <w:sz w:val="28"/>
          <w:szCs w:val="28"/>
        </w:rPr>
        <w:t>________  Тетяна ДУДАРЄВА</w:t>
      </w:r>
    </w:p>
    <w:p w:rsidR="009440E8" w:rsidRPr="000F4157" w:rsidRDefault="009440E8" w:rsidP="009440E8">
      <w:pPr>
        <w:spacing w:after="0" w:line="240" w:lineRule="auto"/>
        <w:rPr>
          <w:rFonts w:ascii="Times New Roman" w:hAnsi="Times New Roman" w:cs="Times New Roman"/>
          <w:color w:val="FF0000"/>
          <w:sz w:val="28"/>
          <w:szCs w:val="28"/>
        </w:rPr>
      </w:pPr>
      <w:r w:rsidRPr="000F4157">
        <w:rPr>
          <w:rFonts w:ascii="Times New Roman" w:hAnsi="Times New Roman" w:cs="Times New Roman"/>
          <w:color w:val="FF0000"/>
          <w:sz w:val="28"/>
          <w:szCs w:val="28"/>
        </w:rPr>
        <w:t xml:space="preserve">                                      </w:t>
      </w:r>
      <w:r w:rsidR="00507F96">
        <w:rPr>
          <w:rFonts w:ascii="Times New Roman" w:hAnsi="Times New Roman" w:cs="Times New Roman"/>
          <w:color w:val="FF0000"/>
          <w:sz w:val="28"/>
          <w:szCs w:val="28"/>
        </w:rPr>
        <w:t xml:space="preserve">                             </w:t>
      </w:r>
    </w:p>
    <w:p w:rsidR="009440E8" w:rsidRPr="00F7011C" w:rsidRDefault="009440E8" w:rsidP="009440E8">
      <w:pPr>
        <w:spacing w:after="0" w:line="240" w:lineRule="auto"/>
        <w:ind w:firstLine="5529"/>
        <w:rPr>
          <w:rFonts w:ascii="Times New Roman" w:hAnsi="Times New Roman" w:cs="Times New Roman"/>
          <w:sz w:val="28"/>
          <w:szCs w:val="28"/>
        </w:rPr>
      </w:pPr>
    </w:p>
    <w:p w:rsidR="009440E8" w:rsidRDefault="009440E8" w:rsidP="009440E8">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440E8" w:rsidRDefault="009440E8" w:rsidP="009440E8">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440E8" w:rsidRDefault="009440E8" w:rsidP="009440E8">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440E8" w:rsidRDefault="009440E8" w:rsidP="009440E8">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440E8" w:rsidRDefault="009440E8" w:rsidP="009440E8">
      <w:pPr>
        <w:shd w:val="clear" w:color="auto" w:fill="FFFFFF"/>
        <w:spacing w:after="0" w:line="240" w:lineRule="auto"/>
        <w:jc w:val="center"/>
        <w:rPr>
          <w:rFonts w:ascii="Times New Roman" w:eastAsia="Times New Roman" w:hAnsi="Times New Roman" w:cs="Times New Roman"/>
          <w:b/>
          <w:color w:val="0070C0"/>
          <w:sz w:val="44"/>
          <w:szCs w:val="44"/>
          <w:lang w:val="uk-UA"/>
        </w:rPr>
      </w:pPr>
    </w:p>
    <w:p w:rsidR="0037340B" w:rsidRDefault="0037340B" w:rsidP="009440E8">
      <w:pPr>
        <w:shd w:val="clear" w:color="auto" w:fill="FFFFFF"/>
        <w:spacing w:after="0" w:line="240" w:lineRule="auto"/>
        <w:jc w:val="center"/>
        <w:rPr>
          <w:rFonts w:ascii="Times New Roman" w:eastAsia="Times New Roman" w:hAnsi="Times New Roman" w:cs="Times New Roman"/>
          <w:b/>
          <w:color w:val="FF0000"/>
          <w:sz w:val="44"/>
          <w:szCs w:val="44"/>
          <w:lang w:val="uk-UA"/>
        </w:rPr>
      </w:pPr>
    </w:p>
    <w:p w:rsidR="0037340B" w:rsidRPr="0037340B" w:rsidRDefault="0037340B" w:rsidP="009440E8">
      <w:pPr>
        <w:shd w:val="clear" w:color="auto" w:fill="FFFFFF"/>
        <w:spacing w:after="0" w:line="240" w:lineRule="auto"/>
        <w:jc w:val="center"/>
        <w:rPr>
          <w:rFonts w:ascii="Times New Roman" w:eastAsia="Times New Roman" w:hAnsi="Times New Roman" w:cs="Times New Roman"/>
          <w:b/>
          <w:color w:val="00B050"/>
          <w:sz w:val="44"/>
          <w:szCs w:val="44"/>
          <w:lang w:val="uk-UA"/>
        </w:rPr>
      </w:pPr>
    </w:p>
    <w:p w:rsidR="009440E8" w:rsidRPr="001B012F" w:rsidRDefault="009440E8" w:rsidP="009440E8">
      <w:pPr>
        <w:shd w:val="clear" w:color="auto" w:fill="FFFFFF"/>
        <w:spacing w:after="0" w:line="240" w:lineRule="auto"/>
        <w:jc w:val="center"/>
        <w:rPr>
          <w:rFonts w:ascii="Times New Roman" w:eastAsia="Times New Roman" w:hAnsi="Times New Roman" w:cs="Times New Roman"/>
          <w:b/>
          <w:color w:val="0070C0"/>
          <w:sz w:val="44"/>
          <w:szCs w:val="44"/>
        </w:rPr>
      </w:pPr>
    </w:p>
    <w:p w:rsidR="009440E8" w:rsidRDefault="009440E8" w:rsidP="009440E8">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440E8" w:rsidRDefault="009440E8" w:rsidP="001226F0">
      <w:pPr>
        <w:shd w:val="clear" w:color="auto" w:fill="FFFFFF"/>
        <w:spacing w:after="0" w:line="240" w:lineRule="auto"/>
        <w:rPr>
          <w:rFonts w:ascii="Times New Roman" w:eastAsia="Times New Roman" w:hAnsi="Times New Roman" w:cs="Times New Roman"/>
          <w:b/>
          <w:color w:val="000000" w:themeColor="text1"/>
          <w:sz w:val="28"/>
          <w:szCs w:val="28"/>
        </w:rPr>
      </w:pPr>
    </w:p>
    <w:p w:rsidR="009440E8" w:rsidRDefault="009440E8" w:rsidP="009440E8">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440E8" w:rsidRDefault="009440E8" w:rsidP="009440E8">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9440E8" w:rsidRPr="00DE097D" w:rsidRDefault="009440E8" w:rsidP="009440E8">
      <w:pPr>
        <w:spacing w:after="0" w:line="240" w:lineRule="auto"/>
        <w:jc w:val="center"/>
        <w:rPr>
          <w:rFonts w:ascii="Times New Roman" w:hAnsi="Times New Roman" w:cs="Times New Roman"/>
          <w:b/>
          <w:bCs/>
          <w:sz w:val="36"/>
          <w:szCs w:val="36"/>
        </w:rPr>
      </w:pPr>
      <w:r w:rsidRPr="00DE097D">
        <w:rPr>
          <w:rFonts w:ascii="Times New Roman" w:hAnsi="Times New Roman" w:cs="Times New Roman"/>
          <w:b/>
          <w:bCs/>
          <w:sz w:val="36"/>
          <w:szCs w:val="36"/>
        </w:rPr>
        <w:t>ОСВІТНЯ ПРОГРАМА</w:t>
      </w:r>
    </w:p>
    <w:p w:rsidR="006A6BB0" w:rsidRDefault="009440E8" w:rsidP="009440E8">
      <w:pPr>
        <w:spacing w:after="0" w:line="240" w:lineRule="auto"/>
        <w:jc w:val="center"/>
        <w:rPr>
          <w:rFonts w:ascii="Times New Roman" w:hAnsi="Times New Roman" w:cs="Times New Roman"/>
          <w:b/>
          <w:bCs/>
          <w:sz w:val="36"/>
          <w:szCs w:val="36"/>
          <w:lang w:val="uk-UA"/>
        </w:rPr>
      </w:pPr>
      <w:r w:rsidRPr="00DE097D">
        <w:rPr>
          <w:rFonts w:ascii="Times New Roman" w:hAnsi="Times New Roman" w:cs="Times New Roman"/>
          <w:b/>
          <w:bCs/>
          <w:sz w:val="36"/>
          <w:szCs w:val="36"/>
        </w:rPr>
        <w:t xml:space="preserve">для здобувачів освіти </w:t>
      </w:r>
      <w:r w:rsidR="007D09F5">
        <w:rPr>
          <w:rFonts w:ascii="Times New Roman" w:hAnsi="Times New Roman" w:cs="Times New Roman"/>
          <w:b/>
          <w:bCs/>
          <w:sz w:val="36"/>
          <w:szCs w:val="36"/>
          <w:lang w:val="uk-UA"/>
        </w:rPr>
        <w:t>І</w:t>
      </w:r>
      <w:r w:rsidR="007D09F5" w:rsidRPr="00DE097D">
        <w:rPr>
          <w:rFonts w:ascii="Times New Roman" w:hAnsi="Times New Roman" w:cs="Times New Roman"/>
          <w:b/>
          <w:bCs/>
          <w:sz w:val="36"/>
          <w:szCs w:val="36"/>
          <w:lang w:val="uk-UA"/>
        </w:rPr>
        <w:t xml:space="preserve"> ступеня (</w:t>
      </w:r>
      <w:r w:rsidR="007D09F5">
        <w:rPr>
          <w:rFonts w:ascii="Times New Roman" w:hAnsi="Times New Roman" w:cs="Times New Roman"/>
          <w:b/>
          <w:bCs/>
          <w:sz w:val="36"/>
          <w:szCs w:val="36"/>
          <w:lang w:val="uk-UA"/>
        </w:rPr>
        <w:t>1</w:t>
      </w:r>
      <w:r w:rsidR="007D09F5" w:rsidRPr="00DE097D">
        <w:rPr>
          <w:rFonts w:ascii="Times New Roman" w:hAnsi="Times New Roman" w:cs="Times New Roman"/>
          <w:b/>
          <w:bCs/>
          <w:sz w:val="36"/>
          <w:szCs w:val="36"/>
          <w:lang w:val="uk-UA"/>
        </w:rPr>
        <w:t>-</w:t>
      </w:r>
      <w:r w:rsidR="007D09F5">
        <w:rPr>
          <w:rFonts w:ascii="Times New Roman" w:hAnsi="Times New Roman" w:cs="Times New Roman"/>
          <w:b/>
          <w:bCs/>
          <w:sz w:val="36"/>
          <w:szCs w:val="36"/>
          <w:lang w:val="uk-UA"/>
        </w:rPr>
        <w:t>4</w:t>
      </w:r>
      <w:r w:rsidR="007D09F5" w:rsidRPr="00DE097D">
        <w:rPr>
          <w:rFonts w:ascii="Times New Roman" w:hAnsi="Times New Roman" w:cs="Times New Roman"/>
          <w:b/>
          <w:bCs/>
          <w:sz w:val="36"/>
          <w:szCs w:val="36"/>
          <w:lang w:val="uk-UA"/>
        </w:rPr>
        <w:t xml:space="preserve"> клас</w:t>
      </w:r>
      <w:r w:rsidR="00FF030B">
        <w:rPr>
          <w:rFonts w:ascii="Times New Roman" w:hAnsi="Times New Roman" w:cs="Times New Roman"/>
          <w:b/>
          <w:bCs/>
          <w:sz w:val="36"/>
          <w:szCs w:val="36"/>
          <w:lang w:val="uk-UA"/>
        </w:rPr>
        <w:t>и</w:t>
      </w:r>
      <w:r w:rsidR="007D09F5" w:rsidRPr="00DE097D">
        <w:rPr>
          <w:rFonts w:ascii="Times New Roman" w:hAnsi="Times New Roman" w:cs="Times New Roman"/>
          <w:b/>
          <w:bCs/>
          <w:sz w:val="36"/>
          <w:szCs w:val="36"/>
          <w:lang w:val="uk-UA"/>
        </w:rPr>
        <w:t>)</w:t>
      </w:r>
      <w:r w:rsidR="007D09F5">
        <w:rPr>
          <w:rFonts w:ascii="Times New Roman" w:hAnsi="Times New Roman" w:cs="Times New Roman"/>
          <w:b/>
          <w:bCs/>
          <w:sz w:val="36"/>
          <w:szCs w:val="36"/>
          <w:lang w:val="uk-UA"/>
        </w:rPr>
        <w:t xml:space="preserve"> </w:t>
      </w:r>
    </w:p>
    <w:p w:rsidR="009440E8" w:rsidRPr="006A6BB0" w:rsidRDefault="009440E8" w:rsidP="009440E8">
      <w:pPr>
        <w:spacing w:after="0" w:line="240" w:lineRule="auto"/>
        <w:jc w:val="center"/>
        <w:rPr>
          <w:rFonts w:ascii="Times New Roman" w:hAnsi="Times New Roman" w:cs="Times New Roman"/>
          <w:b/>
          <w:bCs/>
          <w:sz w:val="36"/>
          <w:szCs w:val="36"/>
          <w:lang w:val="uk-UA"/>
        </w:rPr>
      </w:pPr>
      <w:r w:rsidRPr="006A6BB0">
        <w:rPr>
          <w:rFonts w:ascii="Times New Roman" w:hAnsi="Times New Roman" w:cs="Times New Roman"/>
          <w:b/>
          <w:bCs/>
          <w:sz w:val="36"/>
          <w:szCs w:val="36"/>
          <w:lang w:val="uk-UA"/>
        </w:rPr>
        <w:t>комунального закладу  «Козачолопанський ліцей» Дергачівської міської</w:t>
      </w:r>
      <w:r w:rsidR="006A6BB0">
        <w:rPr>
          <w:rFonts w:ascii="Times New Roman" w:hAnsi="Times New Roman" w:cs="Times New Roman"/>
          <w:b/>
          <w:bCs/>
          <w:sz w:val="36"/>
          <w:szCs w:val="36"/>
          <w:lang w:val="uk-UA"/>
        </w:rPr>
        <w:t xml:space="preserve"> ради</w:t>
      </w:r>
    </w:p>
    <w:p w:rsidR="009440E8" w:rsidRPr="009440E8" w:rsidRDefault="007A12EB" w:rsidP="009440E8">
      <w:pPr>
        <w:pStyle w:val="3"/>
        <w:spacing w:line="240" w:lineRule="auto"/>
        <w:jc w:val="center"/>
        <w:rPr>
          <w:rFonts w:ascii="Times New Roman" w:hAnsi="Times New Roman" w:cs="Times New Roman"/>
          <w:b w:val="0"/>
          <w:bCs w:val="0"/>
          <w:color w:val="auto"/>
          <w:sz w:val="36"/>
          <w:szCs w:val="36"/>
        </w:rPr>
      </w:pPr>
      <w:r>
        <w:rPr>
          <w:rFonts w:ascii="Times New Roman" w:hAnsi="Times New Roman" w:cs="Times New Roman"/>
          <w:bCs w:val="0"/>
          <w:color w:val="auto"/>
          <w:sz w:val="36"/>
          <w:szCs w:val="36"/>
        </w:rPr>
        <w:t>на 202</w:t>
      </w:r>
      <w:r>
        <w:rPr>
          <w:rFonts w:ascii="Times New Roman" w:hAnsi="Times New Roman" w:cs="Times New Roman"/>
          <w:bCs w:val="0"/>
          <w:color w:val="auto"/>
          <w:sz w:val="36"/>
          <w:szCs w:val="36"/>
          <w:lang w:val="uk-UA"/>
        </w:rPr>
        <w:t>5</w:t>
      </w:r>
      <w:r>
        <w:rPr>
          <w:rFonts w:ascii="Times New Roman" w:hAnsi="Times New Roman" w:cs="Times New Roman"/>
          <w:bCs w:val="0"/>
          <w:color w:val="auto"/>
          <w:sz w:val="36"/>
          <w:szCs w:val="36"/>
        </w:rPr>
        <w:t>/2026</w:t>
      </w:r>
      <w:r w:rsidR="009440E8" w:rsidRPr="009440E8">
        <w:rPr>
          <w:rFonts w:ascii="Times New Roman" w:hAnsi="Times New Roman" w:cs="Times New Roman"/>
          <w:bCs w:val="0"/>
          <w:color w:val="auto"/>
          <w:sz w:val="36"/>
          <w:szCs w:val="36"/>
        </w:rPr>
        <w:t xml:space="preserve"> навчальний рік</w:t>
      </w:r>
    </w:p>
    <w:p w:rsidR="009440E8" w:rsidRPr="00DA5BE5" w:rsidRDefault="009440E8" w:rsidP="009440E8">
      <w:pPr>
        <w:spacing w:after="0" w:line="240" w:lineRule="auto"/>
      </w:pPr>
    </w:p>
    <w:p w:rsidR="009440E8" w:rsidRPr="00DA5BE5" w:rsidRDefault="009440E8" w:rsidP="009440E8">
      <w:pPr>
        <w:spacing w:after="0" w:line="240" w:lineRule="auto"/>
      </w:pPr>
    </w:p>
    <w:p w:rsidR="009440E8" w:rsidRDefault="009440E8" w:rsidP="009440E8">
      <w:pPr>
        <w:spacing w:after="0" w:line="240" w:lineRule="auto"/>
      </w:pPr>
    </w:p>
    <w:p w:rsidR="009440E8" w:rsidRDefault="009440E8" w:rsidP="009440E8">
      <w:pPr>
        <w:spacing w:after="0" w:line="240" w:lineRule="auto"/>
      </w:pPr>
    </w:p>
    <w:p w:rsidR="009440E8" w:rsidRDefault="009440E8" w:rsidP="009440E8">
      <w:pPr>
        <w:spacing w:after="0" w:line="240" w:lineRule="auto"/>
      </w:pPr>
    </w:p>
    <w:p w:rsidR="009440E8" w:rsidRDefault="009440E8" w:rsidP="009440E8">
      <w:pPr>
        <w:spacing w:after="0" w:line="240" w:lineRule="auto"/>
      </w:pPr>
    </w:p>
    <w:p w:rsidR="009440E8" w:rsidRDefault="009440E8" w:rsidP="009440E8">
      <w:pPr>
        <w:spacing w:after="0" w:line="240" w:lineRule="auto"/>
      </w:pPr>
    </w:p>
    <w:p w:rsidR="009440E8" w:rsidRDefault="009440E8" w:rsidP="009440E8">
      <w:pPr>
        <w:spacing w:after="0" w:line="240" w:lineRule="auto"/>
      </w:pPr>
    </w:p>
    <w:p w:rsidR="009440E8" w:rsidRDefault="009440E8" w:rsidP="009440E8">
      <w:pPr>
        <w:spacing w:after="0" w:line="240" w:lineRule="auto"/>
      </w:pPr>
    </w:p>
    <w:p w:rsidR="009440E8" w:rsidRPr="007D09F5" w:rsidRDefault="009440E8" w:rsidP="009440E8">
      <w:pPr>
        <w:spacing w:after="0" w:line="240" w:lineRule="auto"/>
        <w:rPr>
          <w:sz w:val="28"/>
          <w:szCs w:val="28"/>
          <w:lang w:val="uk-UA"/>
        </w:rPr>
      </w:pPr>
    </w:p>
    <w:p w:rsidR="009440E8" w:rsidRPr="00DE097D" w:rsidRDefault="009440E8" w:rsidP="009440E8">
      <w:pPr>
        <w:spacing w:after="0" w:line="240" w:lineRule="auto"/>
        <w:ind w:left="4956" w:firstLine="708"/>
        <w:rPr>
          <w:rFonts w:ascii="Times New Roman" w:hAnsi="Times New Roman" w:cs="Times New Roman"/>
          <w:sz w:val="28"/>
          <w:szCs w:val="28"/>
        </w:rPr>
      </w:pPr>
      <w:r w:rsidRPr="00DE097D">
        <w:rPr>
          <w:rFonts w:ascii="Times New Roman" w:hAnsi="Times New Roman" w:cs="Times New Roman"/>
          <w:sz w:val="28"/>
          <w:szCs w:val="28"/>
        </w:rPr>
        <w:t xml:space="preserve">СХВАЛЕНО </w:t>
      </w:r>
    </w:p>
    <w:p w:rsidR="009440E8" w:rsidRPr="00DE097D" w:rsidRDefault="009440E8" w:rsidP="009440E8">
      <w:pPr>
        <w:spacing w:after="0" w:line="240" w:lineRule="auto"/>
        <w:ind w:left="4956" w:firstLine="708"/>
        <w:rPr>
          <w:rFonts w:ascii="Times New Roman" w:hAnsi="Times New Roman" w:cs="Times New Roman"/>
          <w:sz w:val="28"/>
          <w:szCs w:val="28"/>
        </w:rPr>
      </w:pPr>
      <w:r w:rsidRPr="00DE097D">
        <w:rPr>
          <w:rFonts w:ascii="Times New Roman" w:hAnsi="Times New Roman" w:cs="Times New Roman"/>
          <w:sz w:val="28"/>
          <w:szCs w:val="28"/>
        </w:rPr>
        <w:t>на засіданні педагогічної ради</w:t>
      </w:r>
    </w:p>
    <w:p w:rsidR="009440E8" w:rsidRDefault="009440E8" w:rsidP="009440E8">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КЗ «Козачолопанський ліцей»</w:t>
      </w:r>
    </w:p>
    <w:p w:rsidR="009440E8" w:rsidRPr="00DE097D" w:rsidRDefault="009440E8" w:rsidP="001C496E">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Дергачівської міської ради</w:t>
      </w:r>
    </w:p>
    <w:p w:rsidR="0050354E" w:rsidRDefault="005F2299" w:rsidP="005B104B">
      <w:pPr>
        <w:spacing w:after="0" w:line="240" w:lineRule="auto"/>
        <w:ind w:left="4956" w:firstLine="708"/>
        <w:rPr>
          <w:rFonts w:ascii="Times New Roman" w:hAnsi="Times New Roman" w:cs="Times New Roman"/>
          <w:sz w:val="28"/>
          <w:szCs w:val="28"/>
          <w:lang w:val="uk-UA"/>
        </w:rPr>
      </w:pPr>
      <w:r>
        <w:rPr>
          <w:rFonts w:ascii="Times New Roman" w:hAnsi="Times New Roman" w:cs="Times New Roman"/>
          <w:sz w:val="28"/>
          <w:szCs w:val="28"/>
          <w:lang w:val="uk-UA"/>
        </w:rPr>
        <w:t>(</w:t>
      </w:r>
      <w:r w:rsidR="009440E8" w:rsidRPr="0035521F">
        <w:rPr>
          <w:rFonts w:ascii="Times New Roman" w:hAnsi="Times New Roman" w:cs="Times New Roman"/>
          <w:sz w:val="28"/>
          <w:szCs w:val="28"/>
        </w:rPr>
        <w:t>п</w:t>
      </w:r>
      <w:r w:rsidR="009440E8">
        <w:rPr>
          <w:rFonts w:ascii="Times New Roman" w:hAnsi="Times New Roman" w:cs="Times New Roman"/>
          <w:sz w:val="28"/>
          <w:szCs w:val="28"/>
        </w:rPr>
        <w:t xml:space="preserve">ротокол </w:t>
      </w:r>
      <w:r w:rsidR="009440E8" w:rsidRPr="00DE097D">
        <w:rPr>
          <w:rFonts w:ascii="Times New Roman" w:hAnsi="Times New Roman" w:cs="Times New Roman"/>
          <w:sz w:val="28"/>
          <w:szCs w:val="28"/>
        </w:rPr>
        <w:t>від</w:t>
      </w:r>
      <w:r w:rsidR="009440E8" w:rsidRPr="00CE36C7">
        <w:rPr>
          <w:rFonts w:ascii="Times New Roman" w:hAnsi="Times New Roman" w:cs="Times New Roman"/>
          <w:sz w:val="28"/>
          <w:szCs w:val="28"/>
        </w:rPr>
        <w:t xml:space="preserve"> </w:t>
      </w:r>
      <w:r w:rsidR="001226F0">
        <w:rPr>
          <w:rFonts w:ascii="Times New Roman" w:hAnsi="Times New Roman" w:cs="Times New Roman"/>
          <w:sz w:val="28"/>
          <w:szCs w:val="28"/>
          <w:lang w:val="uk-UA"/>
        </w:rPr>
        <w:t>29.08.2025 № 8</w:t>
      </w:r>
      <w:r>
        <w:rPr>
          <w:rFonts w:ascii="Times New Roman" w:hAnsi="Times New Roman" w:cs="Times New Roman"/>
          <w:sz w:val="28"/>
          <w:szCs w:val="28"/>
          <w:lang w:val="uk-UA"/>
        </w:rPr>
        <w:t>)</w:t>
      </w:r>
    </w:p>
    <w:p w:rsidR="000F4157" w:rsidRPr="00507F96" w:rsidRDefault="000F4157" w:rsidP="00C738D2">
      <w:pPr>
        <w:spacing w:after="0" w:line="240" w:lineRule="auto"/>
        <w:ind w:left="4956" w:firstLine="708"/>
        <w:rPr>
          <w:rFonts w:ascii="Times New Roman" w:hAnsi="Times New Roman" w:cs="Times New Roman"/>
          <w:sz w:val="28"/>
          <w:szCs w:val="28"/>
          <w:lang w:val="uk-UA"/>
        </w:rPr>
      </w:pPr>
    </w:p>
    <w:p w:rsidR="009440E8" w:rsidRDefault="009440E8" w:rsidP="009440E8">
      <w:pPr>
        <w:spacing w:after="0" w:line="240" w:lineRule="auto"/>
        <w:ind w:left="4956" w:firstLine="708"/>
        <w:rPr>
          <w:rFonts w:ascii="Times New Roman" w:hAnsi="Times New Roman" w:cs="Times New Roman"/>
          <w:sz w:val="28"/>
          <w:szCs w:val="28"/>
        </w:rPr>
      </w:pPr>
    </w:p>
    <w:p w:rsidR="00980446" w:rsidRDefault="00980446" w:rsidP="00980446">
      <w:pPr>
        <w:autoSpaceDE w:val="0"/>
        <w:autoSpaceDN w:val="0"/>
        <w:adjustRightInd w:val="0"/>
        <w:spacing w:after="0" w:line="240" w:lineRule="auto"/>
        <w:jc w:val="both"/>
        <w:rPr>
          <w:rFonts w:ascii="Times New Roman" w:hAnsi="Times New Roman" w:cs="Times New Roman"/>
          <w:sz w:val="28"/>
          <w:szCs w:val="28"/>
          <w:lang w:val="uk-UA"/>
        </w:rPr>
      </w:pPr>
    </w:p>
    <w:p w:rsidR="00980446" w:rsidRDefault="00980446" w:rsidP="00980446">
      <w:pPr>
        <w:autoSpaceDE w:val="0"/>
        <w:autoSpaceDN w:val="0"/>
        <w:adjustRightInd w:val="0"/>
        <w:spacing w:after="0" w:line="240" w:lineRule="auto"/>
        <w:jc w:val="both"/>
        <w:rPr>
          <w:rFonts w:ascii="Times New Roman" w:hAnsi="Times New Roman" w:cs="Times New Roman"/>
          <w:sz w:val="28"/>
          <w:szCs w:val="28"/>
          <w:lang w:val="uk-UA"/>
        </w:rPr>
      </w:pPr>
    </w:p>
    <w:p w:rsidR="003F1874" w:rsidRDefault="003F1874" w:rsidP="00980446">
      <w:pPr>
        <w:autoSpaceDE w:val="0"/>
        <w:autoSpaceDN w:val="0"/>
        <w:adjustRightInd w:val="0"/>
        <w:spacing w:after="0" w:line="240" w:lineRule="auto"/>
        <w:jc w:val="both"/>
        <w:rPr>
          <w:rFonts w:ascii="Times New Roman" w:hAnsi="Times New Roman" w:cs="Times New Roman"/>
          <w:sz w:val="28"/>
          <w:szCs w:val="28"/>
          <w:lang w:val="uk-UA"/>
        </w:rPr>
      </w:pPr>
    </w:p>
    <w:p w:rsidR="00980446" w:rsidRDefault="00980446" w:rsidP="00980446">
      <w:pPr>
        <w:autoSpaceDE w:val="0"/>
        <w:autoSpaceDN w:val="0"/>
        <w:adjustRightInd w:val="0"/>
        <w:spacing w:after="0" w:line="240" w:lineRule="auto"/>
        <w:jc w:val="both"/>
        <w:rPr>
          <w:rFonts w:ascii="Times New Roman" w:hAnsi="Times New Roman" w:cs="Times New Roman"/>
          <w:sz w:val="28"/>
          <w:szCs w:val="28"/>
          <w:lang w:val="uk-UA"/>
        </w:rPr>
      </w:pPr>
    </w:p>
    <w:p w:rsidR="00980446" w:rsidRPr="00001801" w:rsidRDefault="00980446" w:rsidP="003F1874">
      <w:pPr>
        <w:autoSpaceDE w:val="0"/>
        <w:autoSpaceDN w:val="0"/>
        <w:adjustRightInd w:val="0"/>
        <w:spacing w:after="0" w:line="240" w:lineRule="auto"/>
        <w:jc w:val="center"/>
        <w:rPr>
          <w:rFonts w:ascii="Times New Roman" w:hAnsi="Times New Roman" w:cs="Times New Roman"/>
          <w:b/>
          <w:sz w:val="28"/>
          <w:szCs w:val="28"/>
          <w:lang w:val="uk-UA"/>
        </w:rPr>
      </w:pPr>
      <w:r w:rsidRPr="00001801">
        <w:rPr>
          <w:rFonts w:ascii="Times New Roman" w:hAnsi="Times New Roman" w:cs="Times New Roman"/>
          <w:b/>
          <w:sz w:val="28"/>
          <w:szCs w:val="28"/>
          <w:lang w:val="uk-UA"/>
        </w:rPr>
        <w:t>ЗМІСТ</w:t>
      </w:r>
    </w:p>
    <w:p w:rsidR="00980446" w:rsidRPr="005F2299" w:rsidRDefault="00980446" w:rsidP="003F1874">
      <w:pPr>
        <w:autoSpaceDE w:val="0"/>
        <w:autoSpaceDN w:val="0"/>
        <w:adjustRightInd w:val="0"/>
        <w:spacing w:after="0" w:line="240" w:lineRule="auto"/>
        <w:jc w:val="both"/>
        <w:rPr>
          <w:rFonts w:ascii="Times New Roman" w:hAnsi="Times New Roman" w:cs="Times New Roman"/>
          <w:sz w:val="28"/>
          <w:szCs w:val="28"/>
          <w:lang w:val="uk-UA"/>
        </w:rPr>
      </w:pPr>
    </w:p>
    <w:p w:rsidR="00980446" w:rsidRPr="005F2299" w:rsidRDefault="00980446" w:rsidP="003F1874">
      <w:pPr>
        <w:autoSpaceDE w:val="0"/>
        <w:autoSpaceDN w:val="0"/>
        <w:adjustRightInd w:val="0"/>
        <w:spacing w:after="0" w:line="240" w:lineRule="auto"/>
        <w:rPr>
          <w:rFonts w:ascii="Times New Roman" w:hAnsi="Times New Roman" w:cs="Times New Roman"/>
          <w:sz w:val="28"/>
          <w:szCs w:val="28"/>
          <w:lang w:val="uk-UA"/>
        </w:rPr>
      </w:pPr>
      <w:r w:rsidRPr="005F2299">
        <w:rPr>
          <w:rFonts w:ascii="Times New Roman" w:hAnsi="Times New Roman" w:cs="Times New Roman"/>
          <w:sz w:val="28"/>
          <w:szCs w:val="28"/>
          <w:lang w:val="uk-UA"/>
        </w:rPr>
        <w:t>1. Загальні положення освітньої програми</w:t>
      </w:r>
      <w:r w:rsidR="00001801">
        <w:rPr>
          <w:rFonts w:ascii="Times New Roman" w:hAnsi="Times New Roman" w:cs="Times New Roman"/>
          <w:sz w:val="28"/>
          <w:szCs w:val="28"/>
          <w:lang w:val="uk-UA"/>
        </w:rPr>
        <w:t>………………………</w:t>
      </w:r>
      <w:r w:rsidR="005F2299">
        <w:rPr>
          <w:rFonts w:ascii="Times New Roman" w:hAnsi="Times New Roman" w:cs="Times New Roman"/>
          <w:sz w:val="28"/>
          <w:szCs w:val="28"/>
          <w:lang w:val="uk-UA"/>
        </w:rPr>
        <w:t>…...…2</w:t>
      </w:r>
      <w:r w:rsidRPr="005F2299">
        <w:rPr>
          <w:rFonts w:ascii="Times New Roman" w:hAnsi="Times New Roman" w:cs="Times New Roman"/>
          <w:sz w:val="28"/>
          <w:szCs w:val="28"/>
          <w:lang w:val="uk-UA"/>
        </w:rPr>
        <w:t xml:space="preserve"> </w:t>
      </w:r>
    </w:p>
    <w:p w:rsidR="00980446" w:rsidRPr="005F2299" w:rsidRDefault="00980446" w:rsidP="003F1874">
      <w:pPr>
        <w:autoSpaceDE w:val="0"/>
        <w:autoSpaceDN w:val="0"/>
        <w:adjustRightInd w:val="0"/>
        <w:spacing w:after="0" w:line="240" w:lineRule="auto"/>
        <w:rPr>
          <w:rFonts w:ascii="Times New Roman" w:hAnsi="Times New Roman" w:cs="Times New Roman"/>
          <w:sz w:val="28"/>
          <w:szCs w:val="28"/>
          <w:lang w:val="uk-UA"/>
        </w:rPr>
      </w:pPr>
      <w:r w:rsidRPr="005F2299">
        <w:rPr>
          <w:rFonts w:ascii="Times New Roman" w:hAnsi="Times New Roman" w:cs="Times New Roman"/>
          <w:sz w:val="28"/>
          <w:szCs w:val="28"/>
          <w:lang w:val="uk-UA"/>
        </w:rPr>
        <w:t>2. Вимоги до осіб, які можуть розпочати навчання за освітньою програмою</w:t>
      </w:r>
      <w:r w:rsidR="002B6BC0">
        <w:rPr>
          <w:rFonts w:ascii="Times New Roman" w:hAnsi="Times New Roman" w:cs="Times New Roman"/>
          <w:sz w:val="28"/>
          <w:szCs w:val="28"/>
          <w:lang w:val="uk-UA"/>
        </w:rPr>
        <w:t>……………………………………………………….</w:t>
      </w:r>
      <w:r w:rsidR="005F2299" w:rsidRPr="00001801">
        <w:rPr>
          <w:rFonts w:ascii="Times New Roman" w:hAnsi="Times New Roman" w:cs="Times New Roman"/>
          <w:sz w:val="28"/>
          <w:szCs w:val="28"/>
          <w:lang w:val="uk-UA"/>
        </w:rPr>
        <w:t>……</w:t>
      </w:r>
      <w:r w:rsidR="003D05EC">
        <w:rPr>
          <w:rFonts w:ascii="Times New Roman" w:hAnsi="Times New Roman" w:cs="Times New Roman"/>
          <w:sz w:val="28"/>
          <w:szCs w:val="28"/>
          <w:lang w:val="uk-UA"/>
        </w:rPr>
        <w:t>.</w:t>
      </w:r>
      <w:r w:rsidR="005F2299" w:rsidRPr="00001801">
        <w:rPr>
          <w:rFonts w:ascii="Times New Roman" w:hAnsi="Times New Roman" w:cs="Times New Roman"/>
          <w:sz w:val="28"/>
          <w:szCs w:val="28"/>
          <w:lang w:val="uk-UA"/>
        </w:rPr>
        <w:t>….</w:t>
      </w:r>
      <w:r w:rsidR="00D21745" w:rsidRPr="00001801">
        <w:rPr>
          <w:rFonts w:ascii="Times New Roman" w:hAnsi="Times New Roman" w:cs="Times New Roman"/>
          <w:sz w:val="28"/>
          <w:szCs w:val="28"/>
          <w:lang w:val="uk-UA"/>
        </w:rPr>
        <w:t>.</w:t>
      </w:r>
      <w:r w:rsidR="00D21745" w:rsidRPr="005F2299">
        <w:rPr>
          <w:rFonts w:ascii="Times New Roman" w:hAnsi="Times New Roman" w:cs="Times New Roman"/>
          <w:sz w:val="28"/>
          <w:szCs w:val="28"/>
          <w:lang w:val="uk-UA"/>
        </w:rPr>
        <w:t>4</w:t>
      </w:r>
    </w:p>
    <w:p w:rsidR="00E77DF1" w:rsidRDefault="00980446" w:rsidP="003F1874">
      <w:pPr>
        <w:autoSpaceDE w:val="0"/>
        <w:autoSpaceDN w:val="0"/>
        <w:adjustRightInd w:val="0"/>
        <w:spacing w:after="0" w:line="240" w:lineRule="auto"/>
        <w:rPr>
          <w:rFonts w:ascii="Times New Roman" w:hAnsi="Times New Roman" w:cs="Times New Roman"/>
          <w:sz w:val="28"/>
          <w:szCs w:val="28"/>
          <w:lang w:val="uk-UA"/>
        </w:rPr>
      </w:pPr>
      <w:r w:rsidRPr="005F2299">
        <w:rPr>
          <w:rFonts w:ascii="Times New Roman" w:hAnsi="Times New Roman" w:cs="Times New Roman"/>
          <w:sz w:val="28"/>
          <w:szCs w:val="28"/>
          <w:lang w:val="uk-UA"/>
        </w:rPr>
        <w:t>3. Загальний обсяг навчального навантажен</w:t>
      </w:r>
      <w:r w:rsidR="00001801">
        <w:rPr>
          <w:rFonts w:ascii="Times New Roman" w:hAnsi="Times New Roman" w:cs="Times New Roman"/>
          <w:sz w:val="28"/>
          <w:szCs w:val="28"/>
          <w:lang w:val="uk-UA"/>
        </w:rPr>
        <w:t xml:space="preserve">ня, його розподіл між </w:t>
      </w:r>
    </w:p>
    <w:p w:rsidR="00980446" w:rsidRPr="005F2299" w:rsidRDefault="00001801" w:rsidP="003F1874">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освітніми галузями ……………………………………………………</w:t>
      </w:r>
      <w:r w:rsidR="00E77DF1">
        <w:rPr>
          <w:rFonts w:ascii="Times New Roman" w:hAnsi="Times New Roman" w:cs="Times New Roman"/>
          <w:sz w:val="28"/>
          <w:szCs w:val="28"/>
          <w:lang w:val="uk-UA"/>
        </w:rPr>
        <w:t>.</w:t>
      </w:r>
      <w:r>
        <w:rPr>
          <w:rFonts w:ascii="Times New Roman" w:hAnsi="Times New Roman" w:cs="Times New Roman"/>
          <w:sz w:val="28"/>
          <w:szCs w:val="28"/>
          <w:lang w:val="uk-UA"/>
        </w:rPr>
        <w:t>…</w:t>
      </w:r>
      <w:r w:rsidR="007C0764">
        <w:rPr>
          <w:rFonts w:ascii="Times New Roman" w:hAnsi="Times New Roman" w:cs="Times New Roman"/>
          <w:sz w:val="28"/>
          <w:szCs w:val="28"/>
          <w:lang w:val="uk-UA"/>
        </w:rPr>
        <w:t>5</w:t>
      </w:r>
    </w:p>
    <w:p w:rsidR="007C3F6E" w:rsidRPr="005F2299" w:rsidRDefault="007C3F6E" w:rsidP="003F1874">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4</w:t>
      </w:r>
      <w:r w:rsidRPr="005F2299">
        <w:rPr>
          <w:rFonts w:ascii="Times New Roman" w:hAnsi="Times New Roman" w:cs="Times New Roman"/>
          <w:sz w:val="28"/>
          <w:szCs w:val="28"/>
          <w:lang w:val="uk-UA"/>
        </w:rPr>
        <w:t xml:space="preserve">. Навчальний план </w:t>
      </w:r>
      <w:r>
        <w:rPr>
          <w:rFonts w:ascii="Times New Roman" w:hAnsi="Times New Roman" w:cs="Times New Roman"/>
          <w:sz w:val="28"/>
          <w:szCs w:val="28"/>
          <w:lang w:val="uk-UA"/>
        </w:rPr>
        <w:t>……………………………………………………..</w:t>
      </w:r>
      <w:r w:rsidR="00594145">
        <w:rPr>
          <w:rFonts w:ascii="Times New Roman" w:hAnsi="Times New Roman" w:cs="Times New Roman"/>
          <w:sz w:val="28"/>
          <w:szCs w:val="28"/>
          <w:lang w:val="uk-UA"/>
        </w:rPr>
        <w:t>19</w:t>
      </w:r>
    </w:p>
    <w:p w:rsidR="007C3F6E" w:rsidRDefault="007C3F6E" w:rsidP="003F1874">
      <w:pPr>
        <w:tabs>
          <w:tab w:val="left" w:pos="318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5</w:t>
      </w:r>
      <w:r w:rsidRPr="005F2299">
        <w:rPr>
          <w:rFonts w:ascii="Times New Roman" w:hAnsi="Times New Roman" w:cs="Times New Roman"/>
          <w:sz w:val="28"/>
          <w:szCs w:val="28"/>
          <w:lang w:val="uk-UA"/>
        </w:rPr>
        <w:t>.</w:t>
      </w:r>
      <w:r>
        <w:rPr>
          <w:rFonts w:ascii="Times New Roman" w:hAnsi="Times New Roman" w:cs="Times New Roman"/>
          <w:sz w:val="28"/>
          <w:szCs w:val="28"/>
          <w:lang w:val="uk-UA"/>
        </w:rPr>
        <w:t xml:space="preserve"> Перелік  навчальних  програм </w:t>
      </w:r>
      <w:r w:rsidRPr="00E90579">
        <w:rPr>
          <w:rFonts w:ascii="Times New Roman" w:hAnsi="Times New Roman" w:cs="Times New Roman"/>
          <w:sz w:val="28"/>
          <w:szCs w:val="28"/>
          <w:lang w:val="uk-UA"/>
        </w:rPr>
        <w:t xml:space="preserve">для І ступеня освіти (початкова </w:t>
      </w:r>
    </w:p>
    <w:p w:rsidR="007C3F6E" w:rsidRDefault="007C3F6E" w:rsidP="003F1874">
      <w:pPr>
        <w:tabs>
          <w:tab w:val="left" w:pos="3180"/>
        </w:tabs>
        <w:spacing w:after="0" w:line="240" w:lineRule="auto"/>
        <w:rPr>
          <w:rFonts w:ascii="Times New Roman" w:hAnsi="Times New Roman" w:cs="Times New Roman"/>
          <w:sz w:val="28"/>
          <w:szCs w:val="28"/>
          <w:lang w:val="uk-UA"/>
        </w:rPr>
      </w:pPr>
      <w:r w:rsidRPr="00E90579">
        <w:rPr>
          <w:rFonts w:ascii="Times New Roman" w:hAnsi="Times New Roman" w:cs="Times New Roman"/>
          <w:sz w:val="28"/>
          <w:szCs w:val="28"/>
          <w:lang w:val="uk-UA"/>
        </w:rPr>
        <w:t xml:space="preserve">школа) </w:t>
      </w:r>
      <w:r w:rsidRPr="005F2299">
        <w:rPr>
          <w:rFonts w:ascii="Times New Roman" w:hAnsi="Times New Roman" w:cs="Times New Roman"/>
          <w:sz w:val="28"/>
          <w:szCs w:val="28"/>
          <w:lang w:val="uk-UA"/>
        </w:rPr>
        <w:t>…</w:t>
      </w:r>
      <w:r w:rsidR="00594145">
        <w:rPr>
          <w:rFonts w:ascii="Times New Roman" w:hAnsi="Times New Roman" w:cs="Times New Roman"/>
          <w:sz w:val="28"/>
          <w:szCs w:val="28"/>
          <w:lang w:val="uk-UA"/>
        </w:rPr>
        <w:t>…………………………………………………………………21</w:t>
      </w:r>
    </w:p>
    <w:p w:rsidR="00980446" w:rsidRPr="005F2299" w:rsidRDefault="007C3F6E" w:rsidP="003F1874">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6</w:t>
      </w:r>
      <w:r w:rsidR="00980446" w:rsidRPr="005F2299">
        <w:rPr>
          <w:rFonts w:ascii="Times New Roman" w:hAnsi="Times New Roman" w:cs="Times New Roman"/>
          <w:sz w:val="28"/>
          <w:szCs w:val="28"/>
          <w:lang w:val="uk-UA"/>
        </w:rPr>
        <w:t xml:space="preserve">. Очікувані результати навчання </w:t>
      </w:r>
      <w:r w:rsidR="00D21745" w:rsidRPr="005F2299">
        <w:rPr>
          <w:rFonts w:ascii="Times New Roman" w:hAnsi="Times New Roman" w:cs="Times New Roman"/>
          <w:sz w:val="28"/>
          <w:szCs w:val="28"/>
          <w:lang w:val="uk-UA"/>
        </w:rPr>
        <w:t>здобувачів освіти</w:t>
      </w:r>
      <w:r w:rsidR="008A7968">
        <w:rPr>
          <w:rFonts w:ascii="Times New Roman" w:hAnsi="Times New Roman" w:cs="Times New Roman"/>
          <w:sz w:val="28"/>
          <w:szCs w:val="28"/>
          <w:lang w:val="uk-UA"/>
        </w:rPr>
        <w:t>………………….</w:t>
      </w:r>
      <w:r w:rsidR="00E77DF1">
        <w:rPr>
          <w:rFonts w:ascii="Times New Roman" w:hAnsi="Times New Roman" w:cs="Times New Roman"/>
          <w:sz w:val="28"/>
          <w:szCs w:val="28"/>
          <w:lang w:val="uk-UA"/>
        </w:rPr>
        <w:t>21</w:t>
      </w:r>
    </w:p>
    <w:p w:rsidR="00977056" w:rsidRPr="005F2299" w:rsidRDefault="007C3F6E" w:rsidP="003F1874">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7</w:t>
      </w:r>
      <w:r w:rsidR="007B5989">
        <w:rPr>
          <w:rFonts w:ascii="Times New Roman" w:hAnsi="Times New Roman" w:cs="Times New Roman"/>
          <w:sz w:val="28"/>
          <w:szCs w:val="28"/>
          <w:lang w:val="uk-UA"/>
        </w:rPr>
        <w:t xml:space="preserve">. </w:t>
      </w:r>
      <w:r w:rsidR="00C738D2" w:rsidRPr="005F2299">
        <w:rPr>
          <w:rFonts w:ascii="Times New Roman" w:hAnsi="Times New Roman" w:cs="Times New Roman"/>
          <w:sz w:val="28"/>
          <w:szCs w:val="28"/>
          <w:lang w:val="uk-UA"/>
        </w:rPr>
        <w:t>Опис</w:t>
      </w:r>
      <w:r w:rsidR="00977056" w:rsidRPr="005F2299">
        <w:rPr>
          <w:rFonts w:ascii="Times New Roman" w:hAnsi="Times New Roman" w:cs="Times New Roman"/>
          <w:sz w:val="28"/>
          <w:szCs w:val="28"/>
          <w:lang w:val="uk-UA"/>
        </w:rPr>
        <w:t xml:space="preserve"> </w:t>
      </w:r>
      <w:r w:rsidR="003F3513" w:rsidRPr="005F2299">
        <w:rPr>
          <w:rFonts w:ascii="Times New Roman" w:hAnsi="Times New Roman" w:cs="Times New Roman"/>
          <w:sz w:val="28"/>
          <w:szCs w:val="28"/>
          <w:lang w:val="uk-UA"/>
        </w:rPr>
        <w:t>форм</w:t>
      </w:r>
      <w:r w:rsidR="00980446" w:rsidRPr="005F2299">
        <w:rPr>
          <w:rFonts w:ascii="Times New Roman" w:hAnsi="Times New Roman" w:cs="Times New Roman"/>
          <w:sz w:val="28"/>
          <w:szCs w:val="28"/>
          <w:lang w:val="uk-UA"/>
        </w:rPr>
        <w:t xml:space="preserve"> організації освітнього процесу</w:t>
      </w:r>
      <w:r w:rsidR="00977056" w:rsidRPr="005F2299">
        <w:rPr>
          <w:rFonts w:ascii="Times New Roman" w:hAnsi="Times New Roman" w:cs="Times New Roman"/>
          <w:sz w:val="28"/>
          <w:szCs w:val="28"/>
          <w:lang w:val="uk-UA"/>
        </w:rPr>
        <w:t xml:space="preserve"> ………</w:t>
      </w:r>
      <w:r w:rsidR="007B5989">
        <w:rPr>
          <w:rFonts w:ascii="Times New Roman" w:hAnsi="Times New Roman" w:cs="Times New Roman"/>
          <w:sz w:val="28"/>
          <w:szCs w:val="28"/>
          <w:lang w:val="uk-UA"/>
        </w:rPr>
        <w:t>…...</w:t>
      </w:r>
      <w:r w:rsidR="00977056" w:rsidRPr="005F2299">
        <w:rPr>
          <w:rFonts w:ascii="Times New Roman" w:hAnsi="Times New Roman" w:cs="Times New Roman"/>
          <w:sz w:val="28"/>
          <w:szCs w:val="28"/>
          <w:lang w:val="uk-UA"/>
        </w:rPr>
        <w:t>………….…</w:t>
      </w:r>
      <w:r w:rsidR="00512B45">
        <w:rPr>
          <w:rFonts w:ascii="Times New Roman" w:hAnsi="Times New Roman" w:cs="Times New Roman"/>
          <w:sz w:val="28"/>
          <w:szCs w:val="28"/>
          <w:lang w:val="uk-UA"/>
        </w:rPr>
        <w:t>24</w:t>
      </w:r>
    </w:p>
    <w:p w:rsidR="00980446" w:rsidRPr="005F2299" w:rsidRDefault="007C3F6E" w:rsidP="003F1874">
      <w:pPr>
        <w:autoSpaceDE w:val="0"/>
        <w:autoSpaceDN w:val="0"/>
        <w:adjustRightIn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8</w:t>
      </w:r>
      <w:r w:rsidR="00977056" w:rsidRPr="005F2299">
        <w:rPr>
          <w:rFonts w:ascii="Times New Roman" w:hAnsi="Times New Roman" w:cs="Times New Roman"/>
          <w:sz w:val="28"/>
          <w:szCs w:val="28"/>
          <w:lang w:val="uk-UA"/>
        </w:rPr>
        <w:t xml:space="preserve">. Опис </w:t>
      </w:r>
      <w:r w:rsidR="003F3513" w:rsidRPr="005F2299">
        <w:rPr>
          <w:rFonts w:ascii="Times New Roman" w:hAnsi="Times New Roman" w:cs="Times New Roman"/>
          <w:sz w:val="28"/>
          <w:szCs w:val="28"/>
          <w:lang w:val="uk-UA"/>
        </w:rPr>
        <w:t>інструментарію оцінювання</w:t>
      </w:r>
      <w:r w:rsidR="006F5A53">
        <w:rPr>
          <w:rFonts w:ascii="Times New Roman" w:hAnsi="Times New Roman" w:cs="Times New Roman"/>
          <w:sz w:val="28"/>
          <w:szCs w:val="28"/>
          <w:lang w:val="uk-UA"/>
        </w:rPr>
        <w:t xml:space="preserve"> ………………………</w:t>
      </w:r>
      <w:r w:rsidR="00977056" w:rsidRPr="005F2299">
        <w:rPr>
          <w:rFonts w:ascii="Times New Roman" w:hAnsi="Times New Roman" w:cs="Times New Roman"/>
          <w:sz w:val="28"/>
          <w:szCs w:val="28"/>
          <w:lang w:val="uk-UA"/>
        </w:rPr>
        <w:t>…………</w:t>
      </w:r>
      <w:r>
        <w:rPr>
          <w:rFonts w:ascii="Times New Roman" w:hAnsi="Times New Roman" w:cs="Times New Roman"/>
          <w:sz w:val="28"/>
          <w:szCs w:val="28"/>
          <w:lang w:val="uk-UA"/>
        </w:rPr>
        <w:t>.</w:t>
      </w:r>
      <w:r w:rsidR="00977056" w:rsidRPr="005F2299">
        <w:rPr>
          <w:rFonts w:ascii="Times New Roman" w:hAnsi="Times New Roman" w:cs="Times New Roman"/>
          <w:sz w:val="28"/>
          <w:szCs w:val="28"/>
          <w:lang w:val="uk-UA"/>
        </w:rPr>
        <w:t>..</w:t>
      </w:r>
      <w:r w:rsidR="000C3F9C">
        <w:rPr>
          <w:rFonts w:ascii="Times New Roman" w:hAnsi="Times New Roman" w:cs="Times New Roman"/>
          <w:sz w:val="28"/>
          <w:szCs w:val="28"/>
          <w:lang w:val="uk-UA"/>
        </w:rPr>
        <w:t>27</w:t>
      </w:r>
    </w:p>
    <w:p w:rsidR="00E90579" w:rsidRDefault="00E90579" w:rsidP="003F1874">
      <w:pPr>
        <w:pStyle w:val="af1"/>
        <w:shd w:val="clear" w:color="auto" w:fill="FFFFFF"/>
        <w:spacing w:before="0" w:beforeAutospacing="0" w:after="0" w:afterAutospacing="0"/>
        <w:jc w:val="center"/>
        <w:rPr>
          <w:rStyle w:val="af2"/>
          <w:color w:val="000000"/>
          <w:sz w:val="28"/>
          <w:szCs w:val="28"/>
          <w:bdr w:val="none" w:sz="0" w:space="0" w:color="auto" w:frame="1"/>
          <w:lang w:val="uk-UA"/>
        </w:rPr>
      </w:pPr>
    </w:p>
    <w:p w:rsidR="008F0087" w:rsidRDefault="008F0087" w:rsidP="003F1874">
      <w:pPr>
        <w:pStyle w:val="af1"/>
        <w:shd w:val="clear" w:color="auto" w:fill="FFFFFF"/>
        <w:spacing w:before="0" w:beforeAutospacing="0" w:after="0" w:afterAutospacing="0"/>
        <w:jc w:val="center"/>
        <w:rPr>
          <w:rStyle w:val="af2"/>
          <w:color w:val="000000"/>
          <w:sz w:val="28"/>
          <w:szCs w:val="28"/>
          <w:bdr w:val="none" w:sz="0" w:space="0" w:color="auto" w:frame="1"/>
          <w:lang w:val="uk-UA"/>
        </w:rPr>
      </w:pPr>
    </w:p>
    <w:p w:rsidR="008F0087" w:rsidRDefault="008F0087" w:rsidP="003F1874">
      <w:pPr>
        <w:pStyle w:val="af1"/>
        <w:shd w:val="clear" w:color="auto" w:fill="FFFFFF"/>
        <w:spacing w:before="0" w:beforeAutospacing="0" w:after="0" w:afterAutospacing="0"/>
        <w:jc w:val="center"/>
        <w:rPr>
          <w:rStyle w:val="af2"/>
          <w:color w:val="000000"/>
          <w:sz w:val="28"/>
          <w:szCs w:val="28"/>
          <w:bdr w:val="none" w:sz="0" w:space="0" w:color="auto" w:frame="1"/>
          <w:lang w:val="uk-UA"/>
        </w:rPr>
      </w:pPr>
    </w:p>
    <w:p w:rsidR="008F0087" w:rsidRDefault="008F0087" w:rsidP="00E90579">
      <w:pPr>
        <w:pStyle w:val="af1"/>
        <w:shd w:val="clear" w:color="auto" w:fill="FFFFFF"/>
        <w:spacing w:before="0" w:beforeAutospacing="0" w:after="0" w:afterAutospacing="0"/>
        <w:jc w:val="center"/>
        <w:rPr>
          <w:rStyle w:val="af2"/>
          <w:color w:val="000000"/>
          <w:sz w:val="28"/>
          <w:szCs w:val="28"/>
          <w:bdr w:val="none" w:sz="0" w:space="0" w:color="auto" w:frame="1"/>
          <w:lang w:val="uk-UA"/>
        </w:rPr>
      </w:pPr>
    </w:p>
    <w:p w:rsidR="008F0087" w:rsidRDefault="008F0087" w:rsidP="00E90579">
      <w:pPr>
        <w:pStyle w:val="af1"/>
        <w:shd w:val="clear" w:color="auto" w:fill="FFFFFF"/>
        <w:spacing w:before="0" w:beforeAutospacing="0" w:after="0" w:afterAutospacing="0"/>
        <w:jc w:val="center"/>
        <w:rPr>
          <w:rStyle w:val="af2"/>
          <w:color w:val="000000"/>
          <w:sz w:val="28"/>
          <w:szCs w:val="28"/>
          <w:bdr w:val="none" w:sz="0" w:space="0" w:color="auto" w:frame="1"/>
          <w:lang w:val="uk-UA"/>
        </w:rPr>
      </w:pPr>
    </w:p>
    <w:p w:rsidR="0050392F" w:rsidRPr="00351546" w:rsidRDefault="008F47F7" w:rsidP="008F0087">
      <w:pPr>
        <w:pStyle w:val="af1"/>
        <w:shd w:val="clear" w:color="auto" w:fill="FFFFFF"/>
        <w:spacing w:before="0" w:beforeAutospacing="0" w:after="0" w:afterAutospacing="0"/>
        <w:ind w:firstLine="709"/>
        <w:rPr>
          <w:bCs/>
          <w:color w:val="000000"/>
          <w:sz w:val="28"/>
          <w:szCs w:val="28"/>
          <w:bdr w:val="none" w:sz="0" w:space="0" w:color="auto" w:frame="1"/>
          <w:lang w:val="uk-UA"/>
        </w:rPr>
      </w:pPr>
      <w:r w:rsidRPr="00351546">
        <w:rPr>
          <w:rStyle w:val="af2"/>
          <w:color w:val="000000"/>
          <w:sz w:val="28"/>
          <w:szCs w:val="28"/>
          <w:bdr w:val="none" w:sz="0" w:space="0" w:color="auto" w:frame="1"/>
          <w:lang w:val="uk-UA"/>
        </w:rPr>
        <w:t>1. Загальні положення</w:t>
      </w:r>
    </w:p>
    <w:p w:rsidR="0050392F" w:rsidRPr="00351546" w:rsidRDefault="0050392F" w:rsidP="00E90579">
      <w:pPr>
        <w:pStyle w:val="3"/>
        <w:spacing w:before="0" w:line="240" w:lineRule="auto"/>
        <w:ind w:firstLine="567"/>
        <w:jc w:val="both"/>
        <w:rPr>
          <w:rFonts w:ascii="Times New Roman" w:hAnsi="Times New Roman" w:cs="Times New Roman"/>
          <w:b w:val="0"/>
          <w:bCs w:val="0"/>
          <w:color w:val="auto"/>
          <w:sz w:val="28"/>
          <w:szCs w:val="28"/>
          <w:lang w:val="uk-UA"/>
        </w:rPr>
      </w:pPr>
    </w:p>
    <w:p w:rsidR="00501985" w:rsidRPr="00501985" w:rsidRDefault="00501985" w:rsidP="00E90579">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501985">
        <w:rPr>
          <w:rFonts w:ascii="Times New Roman" w:hAnsi="Times New Roman" w:cs="Times New Roman"/>
          <w:bCs/>
          <w:sz w:val="28"/>
          <w:szCs w:val="28"/>
          <w:lang w:val="uk-UA"/>
        </w:rPr>
        <w:t>Початкова освіта – це перший рівень пов</w:t>
      </w:r>
      <w:r>
        <w:rPr>
          <w:rFonts w:ascii="Times New Roman" w:hAnsi="Times New Roman" w:cs="Times New Roman"/>
          <w:bCs/>
          <w:sz w:val="28"/>
          <w:szCs w:val="28"/>
          <w:lang w:val="uk-UA"/>
        </w:rPr>
        <w:t xml:space="preserve">ної загальної середньої освіти, </w:t>
      </w:r>
      <w:r w:rsidRPr="00501985">
        <w:rPr>
          <w:rFonts w:ascii="Times New Roman" w:hAnsi="Times New Roman" w:cs="Times New Roman"/>
          <w:bCs/>
          <w:sz w:val="28"/>
          <w:szCs w:val="28"/>
          <w:lang w:val="uk-UA"/>
        </w:rPr>
        <w:t>який відповідає першому рівню Національної рамки кваліфікацій.</w:t>
      </w:r>
    </w:p>
    <w:p w:rsidR="00C80C87" w:rsidRPr="00501985" w:rsidRDefault="00501985" w:rsidP="00501985">
      <w:pPr>
        <w:spacing w:after="0" w:line="240" w:lineRule="auto"/>
        <w:jc w:val="both"/>
        <w:rPr>
          <w:rFonts w:ascii="Times New Roman" w:hAnsi="Times New Roman" w:cs="Times New Roman"/>
          <w:bCs/>
          <w:sz w:val="28"/>
          <w:szCs w:val="28"/>
          <w:lang w:val="uk-UA"/>
        </w:rPr>
      </w:pPr>
      <w:r w:rsidRPr="00501985">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Pr="00501985">
        <w:rPr>
          <w:rFonts w:ascii="Times New Roman" w:hAnsi="Times New Roman" w:cs="Times New Roman"/>
          <w:bCs/>
          <w:i/>
          <w:sz w:val="28"/>
          <w:szCs w:val="28"/>
          <w:lang w:val="uk-UA"/>
        </w:rPr>
        <w:t>Метою початкової освіти</w:t>
      </w:r>
      <w:r w:rsidRPr="00501985">
        <w:rPr>
          <w:rFonts w:ascii="Times New Roman" w:hAnsi="Times New Roman" w:cs="Times New Roman"/>
          <w:bCs/>
          <w:sz w:val="28"/>
          <w:szCs w:val="28"/>
          <w:lang w:val="uk-UA"/>
        </w:rPr>
        <w:t xml:space="preserve"> є всебічни</w:t>
      </w:r>
      <w:r>
        <w:rPr>
          <w:rFonts w:ascii="Times New Roman" w:hAnsi="Times New Roman" w:cs="Times New Roman"/>
          <w:bCs/>
          <w:sz w:val="28"/>
          <w:szCs w:val="28"/>
          <w:lang w:val="uk-UA"/>
        </w:rPr>
        <w:t xml:space="preserve">й розвиток дитини, її талантів, </w:t>
      </w:r>
      <w:r w:rsidRPr="00501985">
        <w:rPr>
          <w:rFonts w:ascii="Times New Roman" w:hAnsi="Times New Roman" w:cs="Times New Roman"/>
          <w:bCs/>
          <w:sz w:val="28"/>
          <w:szCs w:val="28"/>
          <w:lang w:val="uk-UA"/>
        </w:rPr>
        <w:t>здібностей, компетентностей та наскрізних</w:t>
      </w:r>
      <w:r>
        <w:rPr>
          <w:rFonts w:ascii="Times New Roman" w:hAnsi="Times New Roman" w:cs="Times New Roman"/>
          <w:bCs/>
          <w:sz w:val="28"/>
          <w:szCs w:val="28"/>
          <w:lang w:val="uk-UA"/>
        </w:rPr>
        <w:t xml:space="preserve"> умінь відповідно до вікових та </w:t>
      </w:r>
      <w:r w:rsidRPr="00501985">
        <w:rPr>
          <w:rFonts w:ascii="Times New Roman" w:hAnsi="Times New Roman" w:cs="Times New Roman"/>
          <w:bCs/>
          <w:sz w:val="28"/>
          <w:szCs w:val="28"/>
          <w:lang w:val="uk-UA"/>
        </w:rPr>
        <w:t>індивідуальних психофізіологічних ос</w:t>
      </w:r>
      <w:r>
        <w:rPr>
          <w:rFonts w:ascii="Times New Roman" w:hAnsi="Times New Roman" w:cs="Times New Roman"/>
          <w:bCs/>
          <w:sz w:val="28"/>
          <w:szCs w:val="28"/>
          <w:lang w:val="uk-UA"/>
        </w:rPr>
        <w:t xml:space="preserve">обливостей і потреб, формування </w:t>
      </w:r>
      <w:r w:rsidRPr="00501985">
        <w:rPr>
          <w:rFonts w:ascii="Times New Roman" w:hAnsi="Times New Roman" w:cs="Times New Roman"/>
          <w:bCs/>
          <w:sz w:val="28"/>
          <w:szCs w:val="28"/>
          <w:lang w:val="uk-UA"/>
        </w:rPr>
        <w:t>цінностей та розвиток самостійнос</w:t>
      </w:r>
      <w:r>
        <w:rPr>
          <w:rFonts w:ascii="Times New Roman" w:hAnsi="Times New Roman" w:cs="Times New Roman"/>
          <w:bCs/>
          <w:sz w:val="28"/>
          <w:szCs w:val="28"/>
          <w:lang w:val="uk-UA"/>
        </w:rPr>
        <w:t xml:space="preserve">ті, творчості, допитливості, що забезпечують </w:t>
      </w:r>
      <w:r w:rsidRPr="00501985">
        <w:rPr>
          <w:rFonts w:ascii="Times New Roman" w:hAnsi="Times New Roman" w:cs="Times New Roman"/>
          <w:bCs/>
          <w:sz w:val="28"/>
          <w:szCs w:val="28"/>
          <w:lang w:val="uk-UA"/>
        </w:rPr>
        <w:t>її готовність до життя в демократичном</w:t>
      </w:r>
      <w:r>
        <w:rPr>
          <w:rFonts w:ascii="Times New Roman" w:hAnsi="Times New Roman" w:cs="Times New Roman"/>
          <w:bCs/>
          <w:sz w:val="28"/>
          <w:szCs w:val="28"/>
          <w:lang w:val="uk-UA"/>
        </w:rPr>
        <w:t xml:space="preserve">у й інформаційному суспільстві, </w:t>
      </w:r>
      <w:r w:rsidRPr="00501985">
        <w:rPr>
          <w:rFonts w:ascii="Times New Roman" w:hAnsi="Times New Roman" w:cs="Times New Roman"/>
          <w:bCs/>
          <w:sz w:val="28"/>
          <w:szCs w:val="28"/>
          <w:lang w:val="uk-UA"/>
        </w:rPr>
        <w:t>продовження навчання в основній школі.</w:t>
      </w:r>
      <w:r w:rsidRPr="00501985">
        <w:rPr>
          <w:rFonts w:ascii="Times New Roman" w:hAnsi="Times New Roman" w:cs="Times New Roman"/>
          <w:b/>
          <w:bCs/>
          <w:i/>
          <w:sz w:val="28"/>
          <w:szCs w:val="28"/>
          <w:lang w:val="uk-UA"/>
        </w:rPr>
        <w:cr/>
      </w:r>
      <w:r>
        <w:rPr>
          <w:rFonts w:ascii="Times New Roman" w:hAnsi="Times New Roman" w:cs="Times New Roman"/>
          <w:b/>
          <w:bCs/>
          <w:i/>
          <w:sz w:val="28"/>
          <w:szCs w:val="28"/>
          <w:lang w:val="uk-UA"/>
        </w:rPr>
        <w:t xml:space="preserve">         </w:t>
      </w:r>
      <w:r w:rsidR="00C80C87" w:rsidRPr="00501985">
        <w:rPr>
          <w:rFonts w:ascii="Times New Roman" w:hAnsi="Times New Roman" w:cs="Times New Roman"/>
          <w:b/>
          <w:bCs/>
          <w:i/>
          <w:sz w:val="28"/>
          <w:szCs w:val="28"/>
          <w:lang w:val="uk-UA"/>
        </w:rPr>
        <w:t>Освітня програма</w:t>
      </w:r>
      <w:r w:rsidR="00C80C87" w:rsidRPr="00351546">
        <w:rPr>
          <w:rFonts w:ascii="Times New Roman" w:hAnsi="Times New Roman" w:cs="Times New Roman"/>
          <w:bCs/>
          <w:sz w:val="28"/>
          <w:szCs w:val="28"/>
          <w:lang w:val="uk-UA"/>
        </w:rPr>
        <w:t xml:space="preserve"> </w:t>
      </w:r>
      <w:r w:rsidR="00351546" w:rsidRPr="00351546">
        <w:rPr>
          <w:rFonts w:ascii="Times New Roman" w:hAnsi="Times New Roman" w:cs="Times New Roman"/>
          <w:bCs/>
          <w:sz w:val="28"/>
          <w:szCs w:val="28"/>
          <w:lang w:val="uk-UA"/>
        </w:rPr>
        <w:t xml:space="preserve">для здобувачів освіти І ступеня (1-4 клас) комунального закладу  «Козачолопанський ліцей» Дергачівської </w:t>
      </w:r>
      <w:r w:rsidR="001C496E">
        <w:rPr>
          <w:rFonts w:ascii="Times New Roman" w:hAnsi="Times New Roman" w:cs="Times New Roman"/>
          <w:bCs/>
          <w:sz w:val="28"/>
          <w:szCs w:val="28"/>
          <w:lang w:val="uk-UA"/>
        </w:rPr>
        <w:t>міської ради</w:t>
      </w:r>
      <w:r w:rsidR="00DD7FDC">
        <w:rPr>
          <w:rFonts w:ascii="Times New Roman" w:hAnsi="Times New Roman" w:cs="Times New Roman"/>
          <w:bCs/>
          <w:sz w:val="28"/>
          <w:szCs w:val="28"/>
          <w:lang w:val="uk-UA"/>
        </w:rPr>
        <w:t xml:space="preserve"> (далі – КЗ «Козачолопанський ліцей»)</w:t>
      </w:r>
      <w:r w:rsidR="0041624A">
        <w:rPr>
          <w:rFonts w:ascii="Times New Roman" w:hAnsi="Times New Roman" w:cs="Times New Roman"/>
          <w:bCs/>
          <w:sz w:val="28"/>
          <w:szCs w:val="28"/>
          <w:lang w:val="uk-UA"/>
        </w:rPr>
        <w:t xml:space="preserve"> </w:t>
      </w:r>
      <w:r w:rsidR="00327B4C">
        <w:rPr>
          <w:rFonts w:ascii="Times New Roman" w:hAnsi="Times New Roman" w:cs="Times New Roman"/>
          <w:bCs/>
          <w:sz w:val="28"/>
          <w:szCs w:val="28"/>
          <w:lang w:val="uk-UA"/>
        </w:rPr>
        <w:t xml:space="preserve">на </w:t>
      </w:r>
      <w:r w:rsidR="007959AF">
        <w:rPr>
          <w:rFonts w:ascii="Times New Roman" w:hAnsi="Times New Roman" w:cs="Times New Roman"/>
          <w:bCs/>
          <w:sz w:val="28"/>
          <w:szCs w:val="28"/>
          <w:lang w:val="uk-UA"/>
        </w:rPr>
        <w:t>2025/2026</w:t>
      </w:r>
      <w:r w:rsidR="00351546" w:rsidRPr="00351546">
        <w:rPr>
          <w:rFonts w:ascii="Times New Roman" w:hAnsi="Times New Roman" w:cs="Times New Roman"/>
          <w:bCs/>
          <w:sz w:val="28"/>
          <w:szCs w:val="28"/>
          <w:lang w:val="uk-UA"/>
        </w:rPr>
        <w:t xml:space="preserve"> навчальний рік </w:t>
      </w:r>
      <w:r w:rsidR="00C80C87" w:rsidRPr="007959AF">
        <w:rPr>
          <w:rFonts w:ascii="Times New Roman" w:hAnsi="Times New Roman" w:cs="Times New Roman"/>
          <w:bCs/>
          <w:i/>
          <w:sz w:val="28"/>
          <w:szCs w:val="28"/>
          <w:u w:val="single"/>
          <w:lang w:val="uk-UA"/>
        </w:rPr>
        <w:t>окреслює</w:t>
      </w:r>
      <w:r w:rsidR="00C80C87" w:rsidRPr="00351546">
        <w:rPr>
          <w:rFonts w:ascii="Times New Roman" w:hAnsi="Times New Roman" w:cs="Times New Roman"/>
          <w:bCs/>
          <w:sz w:val="28"/>
          <w:szCs w:val="28"/>
          <w:lang w:val="uk-UA"/>
        </w:rPr>
        <w:t xml:space="preserve">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r w:rsidR="00C80C87" w:rsidRPr="00351546">
        <w:rPr>
          <w:rFonts w:ascii="Times New Roman" w:hAnsi="Times New Roman" w:cs="Times New Roman"/>
          <w:bCs/>
          <w:color w:val="FF0000"/>
          <w:sz w:val="28"/>
          <w:szCs w:val="28"/>
          <w:lang w:val="uk-UA"/>
        </w:rPr>
        <w:t xml:space="preserve">. </w:t>
      </w:r>
    </w:p>
    <w:p w:rsidR="00351546" w:rsidRPr="008E1513" w:rsidRDefault="00351546" w:rsidP="00351546">
      <w:pPr>
        <w:pStyle w:val="a4"/>
        <w:tabs>
          <w:tab w:val="left" w:pos="993"/>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 xml:space="preserve">Освітня програма </w:t>
      </w:r>
      <w:r w:rsidRPr="007959AF">
        <w:rPr>
          <w:rFonts w:ascii="Times New Roman" w:eastAsia="Calibri" w:hAnsi="Times New Roman" w:cs="Times New Roman"/>
          <w:i/>
          <w:sz w:val="28"/>
          <w:szCs w:val="28"/>
          <w:u w:val="single"/>
        </w:rPr>
        <w:t>розроблена</w:t>
      </w:r>
      <w:r w:rsidR="00501985">
        <w:rPr>
          <w:rFonts w:ascii="Times New Roman" w:eastAsia="Calibri" w:hAnsi="Times New Roman" w:cs="Times New Roman"/>
          <w:sz w:val="28"/>
          <w:szCs w:val="28"/>
        </w:rPr>
        <w:t xml:space="preserve"> відповідно до</w:t>
      </w:r>
      <w:r w:rsidRPr="008E1513">
        <w:rPr>
          <w:rFonts w:ascii="Times New Roman" w:eastAsia="Calibri" w:hAnsi="Times New Roman" w:cs="Times New Roman"/>
          <w:sz w:val="28"/>
          <w:szCs w:val="28"/>
        </w:rPr>
        <w:t>:</w:t>
      </w:r>
    </w:p>
    <w:p w:rsidR="00351546" w:rsidRPr="008E1513" w:rsidRDefault="00351546" w:rsidP="00351546">
      <w:pPr>
        <w:pStyle w:val="a4"/>
        <w:tabs>
          <w:tab w:val="left" w:pos="993"/>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w:t>
      </w:r>
      <w:r w:rsidRPr="008E1513">
        <w:rPr>
          <w:rFonts w:ascii="Times New Roman" w:eastAsia="Calibri" w:hAnsi="Times New Roman" w:cs="Times New Roman"/>
          <w:sz w:val="28"/>
          <w:szCs w:val="28"/>
        </w:rPr>
        <w:tab/>
        <w:t>Закону України «Про освіту»;</w:t>
      </w:r>
    </w:p>
    <w:p w:rsidR="006F2120" w:rsidRDefault="00351546" w:rsidP="006F2120">
      <w:pPr>
        <w:pStyle w:val="a4"/>
        <w:tabs>
          <w:tab w:val="left" w:pos="993"/>
        </w:tabs>
        <w:spacing w:after="0" w:line="240" w:lineRule="auto"/>
        <w:ind w:left="0" w:firstLine="709"/>
        <w:jc w:val="both"/>
        <w:rPr>
          <w:rFonts w:ascii="Times New Roman" w:eastAsia="Calibri" w:hAnsi="Times New Roman" w:cs="Times New Roman"/>
          <w:sz w:val="28"/>
          <w:szCs w:val="28"/>
          <w:lang w:val="uk-UA"/>
        </w:rPr>
      </w:pPr>
      <w:r w:rsidRPr="008E1513">
        <w:rPr>
          <w:rFonts w:ascii="Times New Roman" w:eastAsia="Calibri" w:hAnsi="Times New Roman" w:cs="Times New Roman"/>
          <w:sz w:val="28"/>
          <w:szCs w:val="28"/>
        </w:rPr>
        <w:t>-</w:t>
      </w:r>
      <w:r w:rsidRPr="008E1513">
        <w:rPr>
          <w:rFonts w:ascii="Times New Roman" w:eastAsia="Calibri" w:hAnsi="Times New Roman" w:cs="Times New Roman"/>
          <w:sz w:val="28"/>
          <w:szCs w:val="28"/>
        </w:rPr>
        <w:tab/>
        <w:t xml:space="preserve">Закону України «Про </w:t>
      </w:r>
      <w:r>
        <w:rPr>
          <w:rFonts w:ascii="Times New Roman" w:eastAsia="Calibri" w:hAnsi="Times New Roman" w:cs="Times New Roman"/>
          <w:sz w:val="28"/>
          <w:szCs w:val="28"/>
        </w:rPr>
        <w:t>повну загальну середню освіту»</w:t>
      </w:r>
      <w:r>
        <w:rPr>
          <w:rFonts w:ascii="Times New Roman" w:eastAsia="Calibri" w:hAnsi="Times New Roman" w:cs="Times New Roman"/>
          <w:sz w:val="28"/>
          <w:szCs w:val="28"/>
          <w:lang w:val="uk-UA"/>
        </w:rPr>
        <w:t>;</w:t>
      </w:r>
    </w:p>
    <w:p w:rsidR="006F2120" w:rsidRPr="006F2120" w:rsidRDefault="006F2120" w:rsidP="006F2120">
      <w:pPr>
        <w:pStyle w:val="a4"/>
        <w:tabs>
          <w:tab w:val="left" w:pos="993"/>
        </w:tabs>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F2120">
        <w:rPr>
          <w:rFonts w:ascii="Times New Roman" w:eastAsia="Calibri" w:hAnsi="Times New Roman" w:cs="Times New Roman"/>
          <w:sz w:val="28"/>
          <w:szCs w:val="28"/>
          <w:lang w:val="uk-UA"/>
        </w:rPr>
        <w:t xml:space="preserve"> -  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w:t>
      </w:r>
    </w:p>
    <w:p w:rsidR="006F2120" w:rsidRDefault="006F2120" w:rsidP="006F2120">
      <w:pPr>
        <w:pStyle w:val="a4"/>
        <w:tabs>
          <w:tab w:val="left" w:pos="993"/>
        </w:tabs>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6F2120">
        <w:rPr>
          <w:rFonts w:ascii="Times New Roman" w:eastAsia="Calibri" w:hAnsi="Times New Roman" w:cs="Times New Roman"/>
          <w:sz w:val="28"/>
          <w:szCs w:val="28"/>
          <w:lang w:val="uk-UA"/>
        </w:rPr>
        <w:t>- Закону України «Про забезпечення функціонування української мови як державної»;</w:t>
      </w:r>
    </w:p>
    <w:p w:rsidR="00301D65" w:rsidRPr="00301D65" w:rsidRDefault="00301D65" w:rsidP="00301D65">
      <w:pPr>
        <w:pStyle w:val="a4"/>
        <w:tabs>
          <w:tab w:val="left" w:pos="993"/>
        </w:tabs>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 </w:t>
      </w:r>
      <w:r w:rsidRPr="00301D65">
        <w:rPr>
          <w:rFonts w:ascii="Times New Roman" w:eastAsia="Calibri" w:hAnsi="Times New Roman" w:cs="Times New Roman"/>
          <w:sz w:val="28"/>
          <w:szCs w:val="28"/>
          <w:lang w:val="uk-UA"/>
        </w:rPr>
        <w:t>Концепції Нової української</w:t>
      </w:r>
      <w:r>
        <w:rPr>
          <w:rFonts w:ascii="Times New Roman" w:eastAsia="Calibri" w:hAnsi="Times New Roman" w:cs="Times New Roman"/>
          <w:sz w:val="28"/>
          <w:szCs w:val="28"/>
          <w:lang w:val="uk-UA"/>
        </w:rPr>
        <w:t xml:space="preserve"> школи (схвалена розпорядженням </w:t>
      </w:r>
      <w:r w:rsidRPr="00301D65">
        <w:rPr>
          <w:rFonts w:ascii="Times New Roman" w:eastAsia="Calibri" w:hAnsi="Times New Roman" w:cs="Times New Roman"/>
          <w:sz w:val="28"/>
          <w:szCs w:val="28"/>
          <w:lang w:val="uk-UA"/>
        </w:rPr>
        <w:t>Кабінету</w:t>
      </w:r>
      <w:r>
        <w:rPr>
          <w:rFonts w:ascii="Times New Roman" w:eastAsia="Calibri" w:hAnsi="Times New Roman" w:cs="Times New Roman"/>
          <w:sz w:val="28"/>
          <w:szCs w:val="28"/>
          <w:lang w:val="uk-UA"/>
        </w:rPr>
        <w:t xml:space="preserve"> </w:t>
      </w:r>
      <w:r w:rsidRPr="00301D65">
        <w:rPr>
          <w:rFonts w:ascii="Times New Roman" w:eastAsia="Calibri" w:hAnsi="Times New Roman" w:cs="Times New Roman"/>
          <w:sz w:val="28"/>
          <w:szCs w:val="28"/>
          <w:lang w:val="uk-UA"/>
        </w:rPr>
        <w:t>Міністрів України від 14.12</w:t>
      </w:r>
      <w:r>
        <w:rPr>
          <w:rFonts w:ascii="Times New Roman" w:eastAsia="Calibri" w:hAnsi="Times New Roman" w:cs="Times New Roman"/>
          <w:sz w:val="28"/>
          <w:szCs w:val="28"/>
          <w:lang w:val="uk-UA"/>
        </w:rPr>
        <w:t xml:space="preserve">.2016 р. № 988-р "Про схвалення </w:t>
      </w:r>
      <w:r w:rsidRPr="00301D65">
        <w:rPr>
          <w:rFonts w:ascii="Times New Roman" w:eastAsia="Calibri" w:hAnsi="Times New Roman" w:cs="Times New Roman"/>
          <w:sz w:val="28"/>
          <w:szCs w:val="28"/>
          <w:lang w:val="uk-UA"/>
        </w:rPr>
        <w:t>Концепції</w:t>
      </w:r>
      <w:r>
        <w:rPr>
          <w:rFonts w:ascii="Times New Roman" w:eastAsia="Calibri" w:hAnsi="Times New Roman" w:cs="Times New Roman"/>
          <w:sz w:val="28"/>
          <w:szCs w:val="28"/>
          <w:lang w:val="uk-UA"/>
        </w:rPr>
        <w:t xml:space="preserve"> </w:t>
      </w:r>
      <w:r w:rsidRPr="00301D65">
        <w:rPr>
          <w:rFonts w:ascii="Times New Roman" w:eastAsia="Calibri" w:hAnsi="Times New Roman" w:cs="Times New Roman"/>
          <w:sz w:val="28"/>
          <w:szCs w:val="28"/>
          <w:lang w:val="uk-UA"/>
        </w:rPr>
        <w:t>реалізації державної політики у сфері реформування загальної середньої освіти Нова українська школа» на період до 2029 року»);</w:t>
      </w:r>
    </w:p>
    <w:p w:rsidR="00351546" w:rsidRPr="00793585" w:rsidRDefault="00314BD1" w:rsidP="00314BD1">
      <w:pPr>
        <w:pStyle w:val="a4"/>
        <w:tabs>
          <w:tab w:val="left" w:pos="0"/>
        </w:tabs>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w:t>
      </w:r>
      <w:r w:rsidR="00351546" w:rsidRPr="00793585">
        <w:rPr>
          <w:rFonts w:ascii="Times New Roman" w:eastAsia="Calibri" w:hAnsi="Times New Roman" w:cs="Times New Roman"/>
          <w:sz w:val="28"/>
          <w:szCs w:val="28"/>
          <w:lang w:val="uk-UA"/>
        </w:rPr>
        <w:t>К</w:t>
      </w:r>
      <w:r>
        <w:rPr>
          <w:rFonts w:ascii="Times New Roman" w:eastAsia="Calibri" w:hAnsi="Times New Roman" w:cs="Times New Roman"/>
          <w:sz w:val="28"/>
          <w:szCs w:val="28"/>
          <w:lang w:val="uk-UA"/>
        </w:rPr>
        <w:t>онцепції</w:t>
      </w:r>
      <w:r w:rsidR="00351546" w:rsidRPr="00793585">
        <w:rPr>
          <w:rFonts w:ascii="Times New Roman" w:eastAsia="Calibri" w:hAnsi="Times New Roman" w:cs="Times New Roman"/>
          <w:sz w:val="28"/>
          <w:szCs w:val="28"/>
          <w:lang w:val="uk-UA"/>
        </w:rPr>
        <w:t xml:space="preserve"> реалізації державної політики у сфері реформування загальної середньої освіт</w:t>
      </w:r>
      <w:r w:rsidR="00FC3168">
        <w:rPr>
          <w:rFonts w:ascii="Times New Roman" w:eastAsia="Calibri" w:hAnsi="Times New Roman" w:cs="Times New Roman"/>
          <w:sz w:val="28"/>
          <w:szCs w:val="28"/>
          <w:lang w:val="uk-UA"/>
        </w:rPr>
        <w:t>и «Нова українська школа»</w:t>
      </w:r>
      <w:r w:rsidR="00351546" w:rsidRPr="00793585">
        <w:rPr>
          <w:rFonts w:ascii="Times New Roman" w:eastAsia="Calibri" w:hAnsi="Times New Roman" w:cs="Times New Roman"/>
          <w:sz w:val="28"/>
          <w:szCs w:val="28"/>
          <w:lang w:val="uk-UA"/>
        </w:rPr>
        <w:t xml:space="preserve"> на період до 2029 року (схваленої розпорядженням Кабінету Міністрів України від 14 грудня 2016 року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351546" w:rsidRDefault="00314BD1" w:rsidP="00314BD1">
      <w:pPr>
        <w:tabs>
          <w:tab w:val="left" w:pos="0"/>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w:t>
      </w:r>
      <w:r w:rsidR="00351546" w:rsidRPr="00314BD1">
        <w:rPr>
          <w:rFonts w:ascii="Times New Roman" w:eastAsia="Calibri" w:hAnsi="Times New Roman" w:cs="Times New Roman"/>
          <w:sz w:val="28"/>
          <w:szCs w:val="28"/>
        </w:rPr>
        <w:t>Державного стандарту початкової освіти, затвердженого постановою Кабінету Міністрів України</w:t>
      </w:r>
      <w:r w:rsidR="00351546" w:rsidRPr="00314BD1">
        <w:rPr>
          <w:rFonts w:ascii="Times New Roman" w:eastAsia="Calibri" w:hAnsi="Times New Roman" w:cs="Times New Roman"/>
          <w:sz w:val="28"/>
          <w:szCs w:val="28"/>
          <w:lang w:val="uk-UA"/>
        </w:rPr>
        <w:t xml:space="preserve"> </w:t>
      </w:r>
      <w:r w:rsidR="00351546" w:rsidRPr="00314BD1">
        <w:rPr>
          <w:rFonts w:ascii="Times New Roman" w:eastAsia="Calibri" w:hAnsi="Times New Roman" w:cs="Times New Roman"/>
          <w:sz w:val="28"/>
          <w:szCs w:val="28"/>
        </w:rPr>
        <w:t>№</w:t>
      </w:r>
      <w:r w:rsidR="001B012F">
        <w:rPr>
          <w:rFonts w:ascii="Times New Roman" w:eastAsia="Calibri" w:hAnsi="Times New Roman" w:cs="Times New Roman"/>
          <w:sz w:val="28"/>
          <w:szCs w:val="28"/>
          <w:lang w:val="uk-UA"/>
        </w:rPr>
        <w:t xml:space="preserve"> </w:t>
      </w:r>
      <w:r w:rsidR="00351546" w:rsidRPr="00314BD1">
        <w:rPr>
          <w:rFonts w:ascii="Times New Roman" w:eastAsia="Calibri" w:hAnsi="Times New Roman" w:cs="Times New Roman"/>
          <w:sz w:val="28"/>
          <w:szCs w:val="28"/>
        </w:rPr>
        <w:t>87</w:t>
      </w:r>
      <w:r w:rsidR="00351546" w:rsidRPr="00314BD1">
        <w:rPr>
          <w:rFonts w:ascii="Times New Roman" w:eastAsia="Calibri" w:hAnsi="Times New Roman" w:cs="Times New Roman"/>
          <w:sz w:val="28"/>
          <w:szCs w:val="28"/>
        </w:rPr>
        <w:tab/>
        <w:t>від</w:t>
      </w:r>
      <w:r w:rsidR="00351546" w:rsidRPr="00314BD1">
        <w:rPr>
          <w:rFonts w:ascii="Times New Roman" w:eastAsia="Calibri" w:hAnsi="Times New Roman" w:cs="Times New Roman"/>
          <w:sz w:val="28"/>
          <w:szCs w:val="28"/>
        </w:rPr>
        <w:tab/>
        <w:t>21.02.2018</w:t>
      </w:r>
      <w:r w:rsidR="00351546" w:rsidRPr="00314BD1">
        <w:rPr>
          <w:rFonts w:ascii="Times New Roman" w:eastAsia="Calibri" w:hAnsi="Times New Roman" w:cs="Times New Roman"/>
          <w:sz w:val="28"/>
          <w:szCs w:val="28"/>
        </w:rPr>
        <w:tab/>
        <w:t>(із</w:t>
      </w:r>
      <w:r w:rsidR="00351546" w:rsidRPr="00314BD1">
        <w:rPr>
          <w:rFonts w:ascii="Times New Roman" w:eastAsia="Calibri" w:hAnsi="Times New Roman" w:cs="Times New Roman"/>
          <w:sz w:val="28"/>
          <w:szCs w:val="28"/>
          <w:lang w:val="uk-UA"/>
        </w:rPr>
        <w:t xml:space="preserve"> </w:t>
      </w:r>
      <w:r w:rsidR="00351546" w:rsidRPr="00314BD1">
        <w:rPr>
          <w:rFonts w:ascii="Times New Roman" w:eastAsia="Calibri" w:hAnsi="Times New Roman" w:cs="Times New Roman"/>
          <w:sz w:val="28"/>
          <w:szCs w:val="28"/>
        </w:rPr>
        <w:t>змінами,</w:t>
      </w:r>
      <w:r w:rsidR="00351546" w:rsidRPr="00314BD1">
        <w:rPr>
          <w:rFonts w:ascii="Times New Roman" w:eastAsia="Calibri" w:hAnsi="Times New Roman" w:cs="Times New Roman"/>
          <w:sz w:val="28"/>
          <w:szCs w:val="28"/>
          <w:lang w:val="uk-UA"/>
        </w:rPr>
        <w:t xml:space="preserve"> </w:t>
      </w:r>
      <w:r w:rsidR="00351546" w:rsidRPr="00314BD1">
        <w:rPr>
          <w:rFonts w:ascii="Times New Roman" w:eastAsia="Calibri" w:hAnsi="Times New Roman" w:cs="Times New Roman"/>
          <w:sz w:val="28"/>
          <w:szCs w:val="28"/>
        </w:rPr>
        <w:t>внесеними</w:t>
      </w:r>
      <w:r w:rsidR="00351546" w:rsidRPr="00314BD1">
        <w:rPr>
          <w:rFonts w:ascii="Times New Roman" w:eastAsia="Calibri" w:hAnsi="Times New Roman" w:cs="Times New Roman"/>
          <w:sz w:val="28"/>
          <w:szCs w:val="28"/>
          <w:lang w:val="uk-UA"/>
        </w:rPr>
        <w:t xml:space="preserve"> </w:t>
      </w:r>
      <w:r w:rsidR="00351546" w:rsidRPr="00314BD1">
        <w:rPr>
          <w:rFonts w:ascii="Times New Roman" w:eastAsia="Calibri" w:hAnsi="Times New Roman" w:cs="Times New Roman"/>
          <w:sz w:val="28"/>
          <w:szCs w:val="28"/>
        </w:rPr>
        <w:t>згідно</w:t>
      </w:r>
      <w:r w:rsidR="00351546" w:rsidRPr="00314BD1">
        <w:rPr>
          <w:rFonts w:ascii="Times New Roman" w:eastAsia="Calibri" w:hAnsi="Times New Roman" w:cs="Times New Roman"/>
          <w:sz w:val="28"/>
          <w:szCs w:val="28"/>
          <w:lang w:val="uk-UA"/>
        </w:rPr>
        <w:t xml:space="preserve"> </w:t>
      </w:r>
      <w:r w:rsidR="00351546" w:rsidRPr="00314BD1">
        <w:rPr>
          <w:rFonts w:ascii="Times New Roman" w:eastAsia="Calibri" w:hAnsi="Times New Roman" w:cs="Times New Roman"/>
          <w:sz w:val="28"/>
          <w:szCs w:val="28"/>
        </w:rPr>
        <w:t>з</w:t>
      </w:r>
      <w:r w:rsidR="00351546" w:rsidRPr="00314BD1">
        <w:rPr>
          <w:rFonts w:ascii="Times New Roman" w:eastAsia="Calibri" w:hAnsi="Times New Roman" w:cs="Times New Roman"/>
          <w:sz w:val="28"/>
          <w:szCs w:val="28"/>
          <w:lang w:val="uk-UA"/>
        </w:rPr>
        <w:t xml:space="preserve"> </w:t>
      </w:r>
      <w:r w:rsidR="00351546" w:rsidRPr="00314BD1">
        <w:rPr>
          <w:rFonts w:ascii="Times New Roman" w:eastAsia="Calibri" w:hAnsi="Times New Roman" w:cs="Times New Roman"/>
          <w:sz w:val="28"/>
          <w:szCs w:val="28"/>
        </w:rPr>
        <w:t>Постановами</w:t>
      </w:r>
      <w:r w:rsidR="00351546" w:rsidRPr="00314BD1">
        <w:rPr>
          <w:rFonts w:ascii="Times New Roman" w:eastAsia="Calibri" w:hAnsi="Times New Roman" w:cs="Times New Roman"/>
          <w:sz w:val="28"/>
          <w:szCs w:val="28"/>
          <w:lang w:val="uk-UA"/>
        </w:rPr>
        <w:t xml:space="preserve"> </w:t>
      </w:r>
      <w:r w:rsidR="00351546" w:rsidRPr="00314BD1">
        <w:rPr>
          <w:rFonts w:ascii="Times New Roman" w:eastAsia="Calibri" w:hAnsi="Times New Roman" w:cs="Times New Roman"/>
          <w:sz w:val="28"/>
          <w:szCs w:val="28"/>
        </w:rPr>
        <w:t>КМ України № 688 від 24.07.2019 № 898</w:t>
      </w:r>
      <w:r w:rsidR="00351546" w:rsidRPr="00314BD1">
        <w:rPr>
          <w:rFonts w:ascii="Times New Roman" w:eastAsia="Calibri" w:hAnsi="Times New Roman" w:cs="Times New Roman"/>
          <w:sz w:val="28"/>
          <w:szCs w:val="28"/>
          <w:lang w:val="uk-UA"/>
        </w:rPr>
        <w:t xml:space="preserve"> </w:t>
      </w:r>
      <w:r w:rsidR="00A276EB" w:rsidRPr="00314BD1">
        <w:rPr>
          <w:rFonts w:ascii="Times New Roman" w:eastAsia="Calibri" w:hAnsi="Times New Roman" w:cs="Times New Roman"/>
          <w:sz w:val="28"/>
          <w:szCs w:val="28"/>
        </w:rPr>
        <w:t>від 30.09.2020)</w:t>
      </w:r>
      <w:r w:rsidR="00A276EB" w:rsidRPr="00314BD1">
        <w:rPr>
          <w:rFonts w:ascii="Times New Roman" w:eastAsia="Calibri" w:hAnsi="Times New Roman" w:cs="Times New Roman"/>
          <w:sz w:val="28"/>
          <w:szCs w:val="28"/>
          <w:lang w:val="uk-UA"/>
        </w:rPr>
        <w:t>;</w:t>
      </w:r>
    </w:p>
    <w:p w:rsidR="0043482F" w:rsidRDefault="0043482F" w:rsidP="0043482F">
      <w:pPr>
        <w:pStyle w:val="af1"/>
        <w:shd w:val="clear" w:color="auto" w:fill="FFFFFF"/>
        <w:spacing w:before="0" w:beforeAutospacing="0" w:after="0" w:afterAutospacing="0"/>
        <w:ind w:firstLine="708"/>
        <w:jc w:val="both"/>
        <w:rPr>
          <w:rFonts w:eastAsia="Calibri"/>
          <w:sz w:val="28"/>
          <w:szCs w:val="28"/>
          <w:lang w:val="uk-UA"/>
        </w:rPr>
      </w:pPr>
      <w:r>
        <w:rPr>
          <w:rFonts w:eastAsia="Calibri"/>
          <w:sz w:val="28"/>
          <w:szCs w:val="28"/>
          <w:lang w:val="uk-UA"/>
        </w:rPr>
        <w:t xml:space="preserve">- </w:t>
      </w:r>
      <w:r w:rsidRPr="00EB667D">
        <w:rPr>
          <w:rFonts w:eastAsia="Calibri"/>
          <w:sz w:val="28"/>
          <w:szCs w:val="28"/>
          <w:lang w:val="uk-UA"/>
        </w:rPr>
        <w:t>Санітарного регламенту для закладів загальної середньої освіти, затвердженого наказом Міністерства охорони здоров'я України від 25.</w:t>
      </w:r>
      <w:r>
        <w:rPr>
          <w:rFonts w:eastAsia="Calibri"/>
          <w:sz w:val="28"/>
          <w:szCs w:val="28"/>
          <w:lang w:val="uk-UA"/>
        </w:rPr>
        <w:t>09.2020 № 2205</w:t>
      </w:r>
      <w:r w:rsidR="0028203D">
        <w:rPr>
          <w:rFonts w:eastAsia="Calibri"/>
          <w:sz w:val="28"/>
          <w:szCs w:val="28"/>
          <w:lang w:val="uk-UA"/>
        </w:rPr>
        <w:t xml:space="preserve">, </w:t>
      </w:r>
      <w:r w:rsidR="0028203D">
        <w:rPr>
          <w:sz w:val="28"/>
          <w:szCs w:val="28"/>
        </w:rPr>
        <w:t xml:space="preserve">зі змінами, </w:t>
      </w:r>
      <w:r w:rsidR="0028203D">
        <w:rPr>
          <w:sz w:val="28"/>
          <w:szCs w:val="28"/>
          <w:lang w:val="uk-UA"/>
        </w:rPr>
        <w:t xml:space="preserve">затвердженими </w:t>
      </w:r>
      <w:r w:rsidR="0028203D">
        <w:rPr>
          <w:sz w:val="28"/>
          <w:szCs w:val="28"/>
        </w:rPr>
        <w:t>наказ</w:t>
      </w:r>
      <w:r w:rsidR="0028203D">
        <w:rPr>
          <w:sz w:val="28"/>
          <w:szCs w:val="28"/>
          <w:lang w:val="uk-UA"/>
        </w:rPr>
        <w:t>ом</w:t>
      </w:r>
      <w:r w:rsidR="0028203D">
        <w:rPr>
          <w:sz w:val="28"/>
          <w:szCs w:val="28"/>
        </w:rPr>
        <w:t xml:space="preserve"> МОЗ № 1371 від 01.08.2022</w:t>
      </w:r>
      <w:r w:rsidR="0028203D">
        <w:rPr>
          <w:rFonts w:eastAsia="Calibri"/>
          <w:sz w:val="28"/>
          <w:szCs w:val="28"/>
          <w:lang w:val="uk-UA"/>
        </w:rPr>
        <w:t>;</w:t>
      </w:r>
    </w:p>
    <w:p w:rsidR="0046051C" w:rsidRDefault="0046051C" w:rsidP="001B012F">
      <w:pPr>
        <w:tabs>
          <w:tab w:val="left" w:pos="0"/>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w:t>
      </w:r>
      <w:r w:rsidR="001B012F" w:rsidRPr="001B012F">
        <w:rPr>
          <w:rFonts w:ascii="Times New Roman" w:eastAsia="Calibri" w:hAnsi="Times New Roman" w:cs="Times New Roman"/>
          <w:sz w:val="28"/>
          <w:szCs w:val="28"/>
          <w:lang w:val="uk-UA"/>
        </w:rPr>
        <w:t xml:space="preserve">Типових освітніх програм закладів </w:t>
      </w:r>
      <w:r w:rsidR="001B012F">
        <w:rPr>
          <w:rFonts w:ascii="Times New Roman" w:eastAsia="Calibri" w:hAnsi="Times New Roman" w:cs="Times New Roman"/>
          <w:sz w:val="28"/>
          <w:szCs w:val="28"/>
          <w:lang w:val="uk-UA"/>
        </w:rPr>
        <w:t xml:space="preserve">загальної </w:t>
      </w:r>
      <w:r w:rsidR="001B012F" w:rsidRPr="001B012F">
        <w:rPr>
          <w:rFonts w:ascii="Times New Roman" w:eastAsia="Calibri" w:hAnsi="Times New Roman" w:cs="Times New Roman"/>
          <w:sz w:val="28"/>
          <w:szCs w:val="28"/>
          <w:lang w:val="uk-UA"/>
        </w:rPr>
        <w:t>середньої освіти І ступеня для 1-2-х класів т</w:t>
      </w:r>
      <w:r w:rsidR="001B012F">
        <w:rPr>
          <w:rFonts w:ascii="Times New Roman" w:eastAsia="Calibri" w:hAnsi="Times New Roman" w:cs="Times New Roman"/>
          <w:sz w:val="28"/>
          <w:szCs w:val="28"/>
          <w:lang w:val="uk-UA"/>
        </w:rPr>
        <w:t xml:space="preserve">а 3-4-х класів під керівництвом </w:t>
      </w:r>
      <w:r w:rsidR="001B012F" w:rsidRPr="001B012F">
        <w:rPr>
          <w:rFonts w:ascii="Times New Roman" w:eastAsia="Calibri" w:hAnsi="Times New Roman" w:cs="Times New Roman"/>
          <w:sz w:val="28"/>
          <w:szCs w:val="28"/>
          <w:lang w:val="uk-UA"/>
        </w:rPr>
        <w:t>О.Я.</w:t>
      </w:r>
      <w:r w:rsidR="001B012F">
        <w:rPr>
          <w:rFonts w:ascii="Times New Roman" w:eastAsia="Calibri" w:hAnsi="Times New Roman" w:cs="Times New Roman"/>
          <w:sz w:val="28"/>
          <w:szCs w:val="28"/>
          <w:lang w:val="uk-UA"/>
        </w:rPr>
        <w:t xml:space="preserve"> </w:t>
      </w:r>
      <w:r w:rsidR="001B012F" w:rsidRPr="001B012F">
        <w:rPr>
          <w:rFonts w:ascii="Times New Roman" w:eastAsia="Calibri" w:hAnsi="Times New Roman" w:cs="Times New Roman"/>
          <w:sz w:val="28"/>
          <w:szCs w:val="28"/>
          <w:lang w:val="uk-UA"/>
        </w:rPr>
        <w:t>Савченко (наказ МОН Украї</w:t>
      </w:r>
      <w:r w:rsidR="001B012F">
        <w:rPr>
          <w:rFonts w:ascii="Times New Roman" w:eastAsia="Calibri" w:hAnsi="Times New Roman" w:cs="Times New Roman"/>
          <w:sz w:val="28"/>
          <w:szCs w:val="28"/>
          <w:lang w:val="uk-UA"/>
        </w:rPr>
        <w:t xml:space="preserve">ни від 12.08.2022 № 743-22 «Про </w:t>
      </w:r>
      <w:r w:rsidR="001B012F" w:rsidRPr="001B012F">
        <w:rPr>
          <w:rFonts w:ascii="Times New Roman" w:eastAsia="Calibri" w:hAnsi="Times New Roman" w:cs="Times New Roman"/>
          <w:sz w:val="28"/>
          <w:szCs w:val="28"/>
          <w:lang w:val="uk-UA"/>
        </w:rPr>
        <w:t>затвердження типових освітніх програм д</w:t>
      </w:r>
      <w:r w:rsidR="001B012F">
        <w:rPr>
          <w:rFonts w:ascii="Times New Roman" w:eastAsia="Calibri" w:hAnsi="Times New Roman" w:cs="Times New Roman"/>
          <w:sz w:val="28"/>
          <w:szCs w:val="28"/>
          <w:lang w:val="uk-UA"/>
        </w:rPr>
        <w:t xml:space="preserve">ля 1-2-х, 3-4-х класів закладів </w:t>
      </w:r>
      <w:r w:rsidR="001B012F" w:rsidRPr="001B012F">
        <w:rPr>
          <w:rFonts w:ascii="Times New Roman" w:eastAsia="Calibri" w:hAnsi="Times New Roman" w:cs="Times New Roman"/>
          <w:sz w:val="28"/>
          <w:szCs w:val="28"/>
          <w:lang w:val="uk-UA"/>
        </w:rPr>
        <w:t>загальної середньої освіти»</w:t>
      </w:r>
      <w:r w:rsidR="0028203D">
        <w:rPr>
          <w:rFonts w:ascii="Times New Roman" w:eastAsia="Calibri" w:hAnsi="Times New Roman" w:cs="Times New Roman"/>
          <w:sz w:val="28"/>
          <w:szCs w:val="28"/>
          <w:lang w:val="uk-UA"/>
        </w:rPr>
        <w:t>;</w:t>
      </w:r>
    </w:p>
    <w:p w:rsidR="0028203D" w:rsidRPr="0046051C" w:rsidRDefault="0028203D" w:rsidP="0028203D">
      <w:pPr>
        <w:tabs>
          <w:tab w:val="left" w:pos="0"/>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28203D">
        <w:rPr>
          <w:rFonts w:ascii="Times New Roman" w:eastAsia="Calibri" w:hAnsi="Times New Roman" w:cs="Times New Roman"/>
          <w:sz w:val="28"/>
          <w:szCs w:val="28"/>
          <w:lang w:val="uk-UA"/>
        </w:rPr>
        <w:t xml:space="preserve">- рекомендації щодо організації дистанційного навчання відповідно до Положення про дистанційну форму здобуття повної загальної середньої освіти, затвердженого наказом Міністерства освіти і науки України від 08 вересня 2020 </w:t>
      </w:r>
      <w:r>
        <w:rPr>
          <w:rFonts w:ascii="Times New Roman" w:eastAsia="Calibri" w:hAnsi="Times New Roman" w:cs="Times New Roman"/>
          <w:sz w:val="28"/>
          <w:szCs w:val="28"/>
          <w:lang w:val="uk-UA"/>
        </w:rPr>
        <w:t>року № 1115</w:t>
      </w:r>
      <w:r w:rsidRPr="0028203D">
        <w:rPr>
          <w:rFonts w:ascii="Times New Roman" w:eastAsia="Calibri" w:hAnsi="Times New Roman" w:cs="Times New Roman"/>
          <w:sz w:val="28"/>
          <w:szCs w:val="28"/>
          <w:lang w:val="uk-UA"/>
        </w:rPr>
        <w:t xml:space="preserve"> та Порядку та умов здобуття загальної середньої освіти в комунальних закладах загальної середньої освіти в умовах воєнного стану в Україні, затверджених наказом Міністерства освіт</w:t>
      </w:r>
      <w:r>
        <w:rPr>
          <w:rFonts w:ascii="Times New Roman" w:eastAsia="Calibri" w:hAnsi="Times New Roman" w:cs="Times New Roman"/>
          <w:sz w:val="28"/>
          <w:szCs w:val="28"/>
          <w:lang w:val="uk-UA"/>
        </w:rPr>
        <w:t xml:space="preserve">и і науки України від 07 серпня </w:t>
      </w:r>
      <w:r w:rsidRPr="0028203D">
        <w:rPr>
          <w:rFonts w:ascii="Times New Roman" w:eastAsia="Calibri" w:hAnsi="Times New Roman" w:cs="Times New Roman"/>
          <w:sz w:val="28"/>
          <w:szCs w:val="28"/>
          <w:lang w:val="uk-UA"/>
        </w:rPr>
        <w:t>20</w:t>
      </w:r>
      <w:r>
        <w:rPr>
          <w:rFonts w:ascii="Times New Roman" w:eastAsia="Calibri" w:hAnsi="Times New Roman" w:cs="Times New Roman"/>
          <w:sz w:val="28"/>
          <w:szCs w:val="28"/>
          <w:lang w:val="uk-UA"/>
        </w:rPr>
        <w:t xml:space="preserve">24 року № 1112, </w:t>
      </w:r>
      <w:r w:rsidRPr="0028203D">
        <w:rPr>
          <w:rFonts w:ascii="Times New Roman" w:eastAsia="Calibri" w:hAnsi="Times New Roman" w:cs="Times New Roman"/>
          <w:sz w:val="28"/>
          <w:szCs w:val="28"/>
          <w:lang w:val="uk-UA"/>
        </w:rPr>
        <w:t xml:space="preserve">зі змінами, </w:t>
      </w:r>
      <w:r>
        <w:rPr>
          <w:rFonts w:ascii="Times New Roman" w:eastAsia="Calibri" w:hAnsi="Times New Roman" w:cs="Times New Roman"/>
          <w:sz w:val="28"/>
          <w:szCs w:val="28"/>
          <w:lang w:val="uk-UA"/>
        </w:rPr>
        <w:t xml:space="preserve">затвердженими </w:t>
      </w:r>
      <w:r w:rsidRPr="0028203D">
        <w:rPr>
          <w:rFonts w:ascii="Times New Roman" w:eastAsia="Calibri" w:hAnsi="Times New Roman" w:cs="Times New Roman"/>
          <w:sz w:val="28"/>
          <w:szCs w:val="28"/>
          <w:lang w:val="uk-UA"/>
        </w:rPr>
        <w:t>наказ</w:t>
      </w:r>
      <w:r>
        <w:rPr>
          <w:rFonts w:ascii="Times New Roman" w:eastAsia="Calibri" w:hAnsi="Times New Roman" w:cs="Times New Roman"/>
          <w:sz w:val="28"/>
          <w:szCs w:val="28"/>
          <w:lang w:val="uk-UA"/>
        </w:rPr>
        <w:t>ом</w:t>
      </w:r>
      <w:r w:rsidRPr="0028203D">
        <w:rPr>
          <w:rFonts w:ascii="Times New Roman" w:eastAsia="Calibri" w:hAnsi="Times New Roman" w:cs="Times New Roman"/>
          <w:sz w:val="28"/>
          <w:szCs w:val="28"/>
          <w:lang w:val="uk-UA"/>
        </w:rPr>
        <w:t xml:space="preserve"> МОН» від 17.06.2025 № 865 «Про затвердження Змін до деяких нормативно-правових актів Міністерства освіти і науки України щодо забезпечення здобуття загальної середньої освіти в умовах воєнного стану;</w:t>
      </w:r>
    </w:p>
    <w:p w:rsidR="007D4226" w:rsidRPr="001B012F" w:rsidRDefault="0046051C" w:rsidP="001B012F">
      <w:pPr>
        <w:tabs>
          <w:tab w:val="left" w:pos="0"/>
        </w:tabs>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314BD1">
        <w:rPr>
          <w:rFonts w:ascii="Times New Roman" w:eastAsia="Calibri" w:hAnsi="Times New Roman" w:cs="Times New Roman"/>
          <w:sz w:val="28"/>
          <w:szCs w:val="28"/>
          <w:lang w:val="uk-UA"/>
        </w:rPr>
        <w:t xml:space="preserve"> </w:t>
      </w:r>
      <w:r w:rsidR="001B012F">
        <w:rPr>
          <w:rFonts w:ascii="Times New Roman" w:eastAsia="Calibri" w:hAnsi="Times New Roman" w:cs="Times New Roman"/>
          <w:sz w:val="28"/>
          <w:szCs w:val="28"/>
          <w:lang w:val="uk-UA"/>
        </w:rPr>
        <w:t xml:space="preserve">- </w:t>
      </w:r>
      <w:r w:rsidR="006F2120">
        <w:rPr>
          <w:rFonts w:ascii="Times New Roman" w:eastAsia="Calibri" w:hAnsi="Times New Roman" w:cs="Times New Roman"/>
          <w:sz w:val="28"/>
          <w:szCs w:val="28"/>
          <w:lang w:val="uk-UA"/>
        </w:rPr>
        <w:t xml:space="preserve">інших чинних </w:t>
      </w:r>
      <w:r w:rsidR="001B012F" w:rsidRPr="001B012F">
        <w:rPr>
          <w:rFonts w:ascii="Times New Roman" w:eastAsia="Calibri" w:hAnsi="Times New Roman" w:cs="Times New Roman"/>
          <w:sz w:val="28"/>
          <w:szCs w:val="28"/>
          <w:lang w:val="uk-UA"/>
        </w:rPr>
        <w:t>наказів та лис</w:t>
      </w:r>
      <w:r w:rsidR="001B012F">
        <w:rPr>
          <w:rFonts w:ascii="Times New Roman" w:eastAsia="Calibri" w:hAnsi="Times New Roman" w:cs="Times New Roman"/>
          <w:sz w:val="28"/>
          <w:szCs w:val="28"/>
          <w:lang w:val="uk-UA"/>
        </w:rPr>
        <w:t xml:space="preserve">тів Міністерства освіти і науки </w:t>
      </w:r>
      <w:r w:rsidR="001B012F" w:rsidRPr="001B012F">
        <w:rPr>
          <w:rFonts w:ascii="Times New Roman" w:eastAsia="Calibri" w:hAnsi="Times New Roman" w:cs="Times New Roman"/>
          <w:sz w:val="28"/>
          <w:szCs w:val="28"/>
          <w:lang w:val="uk-UA"/>
        </w:rPr>
        <w:t>України</w:t>
      </w:r>
      <w:r w:rsidR="001B012F">
        <w:rPr>
          <w:rFonts w:ascii="Times New Roman" w:eastAsia="Calibri" w:hAnsi="Times New Roman" w:cs="Times New Roman"/>
          <w:sz w:val="28"/>
          <w:szCs w:val="28"/>
          <w:lang w:val="uk-UA"/>
        </w:rPr>
        <w:t>.</w:t>
      </w:r>
    </w:p>
    <w:p w:rsidR="007959AF" w:rsidRPr="007959AF" w:rsidRDefault="00504750" w:rsidP="007959AF">
      <w:pPr>
        <w:pStyle w:val="a4"/>
        <w:tabs>
          <w:tab w:val="left" w:pos="0"/>
        </w:tabs>
        <w:spacing w:after="0" w:line="240" w:lineRule="auto"/>
        <w:ind w:left="0"/>
        <w:jc w:val="both"/>
        <w:rPr>
          <w:rFonts w:ascii="Times New Roman" w:hAnsi="Times New Roman" w:cs="Times New Roman"/>
          <w:iCs/>
          <w:color w:val="000000"/>
          <w:sz w:val="28"/>
          <w:szCs w:val="28"/>
          <w:lang w:val="uk-UA"/>
        </w:rPr>
      </w:pPr>
      <w:r>
        <w:rPr>
          <w:rFonts w:ascii="Times New Roman" w:hAnsi="Times New Roman" w:cs="Times New Roman"/>
          <w:iCs/>
          <w:color w:val="000000"/>
          <w:sz w:val="28"/>
          <w:szCs w:val="28"/>
          <w:lang w:val="uk-UA"/>
        </w:rPr>
        <w:t xml:space="preserve">       </w:t>
      </w:r>
      <w:r w:rsidR="007959AF">
        <w:rPr>
          <w:rFonts w:ascii="Times New Roman" w:hAnsi="Times New Roman" w:cs="Times New Roman"/>
          <w:iCs/>
          <w:color w:val="000000"/>
          <w:sz w:val="28"/>
          <w:szCs w:val="28"/>
          <w:lang w:val="uk-UA"/>
        </w:rPr>
        <w:t xml:space="preserve">   </w:t>
      </w:r>
      <w:r>
        <w:rPr>
          <w:rFonts w:ascii="Times New Roman" w:hAnsi="Times New Roman" w:cs="Times New Roman"/>
          <w:iCs/>
          <w:color w:val="000000"/>
          <w:sz w:val="28"/>
          <w:szCs w:val="28"/>
          <w:lang w:val="uk-UA"/>
        </w:rPr>
        <w:t xml:space="preserve">  </w:t>
      </w:r>
      <w:r w:rsidR="007959AF" w:rsidRPr="007959AF">
        <w:rPr>
          <w:rFonts w:ascii="Times New Roman" w:hAnsi="Times New Roman" w:cs="Times New Roman"/>
          <w:iCs/>
          <w:color w:val="000000"/>
          <w:sz w:val="28"/>
          <w:szCs w:val="28"/>
          <w:lang w:val="uk-UA"/>
        </w:rPr>
        <w:t>В умовах воєнного стану відповідно до Розпорядження Дергачівської</w:t>
      </w:r>
    </w:p>
    <w:p w:rsidR="007959AF" w:rsidRPr="007959AF" w:rsidRDefault="007959AF" w:rsidP="007959AF">
      <w:pPr>
        <w:pStyle w:val="a4"/>
        <w:tabs>
          <w:tab w:val="left" w:pos="0"/>
        </w:tabs>
        <w:spacing w:after="0" w:line="240" w:lineRule="auto"/>
        <w:ind w:left="0"/>
        <w:jc w:val="both"/>
        <w:rPr>
          <w:rFonts w:ascii="Times New Roman" w:hAnsi="Times New Roman" w:cs="Times New Roman"/>
          <w:iCs/>
          <w:color w:val="000000"/>
          <w:sz w:val="28"/>
          <w:szCs w:val="28"/>
          <w:lang w:val="uk-UA"/>
        </w:rPr>
      </w:pPr>
      <w:r w:rsidRPr="007959AF">
        <w:rPr>
          <w:rFonts w:ascii="Times New Roman" w:hAnsi="Times New Roman" w:cs="Times New Roman"/>
          <w:iCs/>
          <w:color w:val="000000"/>
          <w:sz w:val="28"/>
          <w:szCs w:val="28"/>
          <w:lang w:val="uk-UA"/>
        </w:rPr>
        <w:t>міської військової адміністрації Харківського ра</w:t>
      </w:r>
      <w:r>
        <w:rPr>
          <w:rFonts w:ascii="Times New Roman" w:hAnsi="Times New Roman" w:cs="Times New Roman"/>
          <w:iCs/>
          <w:color w:val="000000"/>
          <w:sz w:val="28"/>
          <w:szCs w:val="28"/>
          <w:lang w:val="uk-UA"/>
        </w:rPr>
        <w:t xml:space="preserve">йону Харківської області від 19 </w:t>
      </w:r>
      <w:r w:rsidRPr="007959AF">
        <w:rPr>
          <w:rFonts w:ascii="Times New Roman" w:hAnsi="Times New Roman" w:cs="Times New Roman"/>
          <w:iCs/>
          <w:color w:val="000000"/>
          <w:sz w:val="28"/>
          <w:szCs w:val="28"/>
          <w:lang w:val="uk-UA"/>
        </w:rPr>
        <w:t>серпня 2025 року №1303 «Про організацію освітнього процесу в закладах освіти</w:t>
      </w:r>
      <w:r>
        <w:rPr>
          <w:rFonts w:ascii="Times New Roman" w:hAnsi="Times New Roman" w:cs="Times New Roman"/>
          <w:iCs/>
          <w:color w:val="000000"/>
          <w:sz w:val="28"/>
          <w:szCs w:val="28"/>
          <w:lang w:val="uk-UA"/>
        </w:rPr>
        <w:t xml:space="preserve"> </w:t>
      </w:r>
      <w:r w:rsidRPr="007959AF">
        <w:rPr>
          <w:rFonts w:ascii="Times New Roman" w:hAnsi="Times New Roman" w:cs="Times New Roman"/>
          <w:iCs/>
          <w:color w:val="000000"/>
          <w:sz w:val="28"/>
          <w:szCs w:val="28"/>
          <w:lang w:val="uk-UA"/>
        </w:rPr>
        <w:t>Дергаічвської міської ради в 2025/2026 навчальному році» в освітній програмі</w:t>
      </w:r>
      <w:r>
        <w:rPr>
          <w:rFonts w:ascii="Times New Roman" w:hAnsi="Times New Roman" w:cs="Times New Roman"/>
          <w:iCs/>
          <w:color w:val="000000"/>
          <w:sz w:val="28"/>
          <w:szCs w:val="28"/>
          <w:lang w:val="uk-UA"/>
        </w:rPr>
        <w:t xml:space="preserve"> </w:t>
      </w:r>
      <w:r w:rsidRPr="007959AF">
        <w:rPr>
          <w:rFonts w:ascii="Times New Roman" w:hAnsi="Times New Roman" w:cs="Times New Roman"/>
          <w:iCs/>
          <w:color w:val="000000"/>
          <w:sz w:val="28"/>
          <w:szCs w:val="28"/>
          <w:lang w:val="uk-UA"/>
        </w:rPr>
        <w:t xml:space="preserve">ліцею </w:t>
      </w:r>
      <w:r w:rsidRPr="007B3518">
        <w:rPr>
          <w:rFonts w:ascii="Times New Roman" w:hAnsi="Times New Roman" w:cs="Times New Roman"/>
          <w:i/>
          <w:iCs/>
          <w:color w:val="000000"/>
          <w:sz w:val="28"/>
          <w:szCs w:val="28"/>
          <w:u w:val="single"/>
          <w:lang w:val="uk-UA"/>
        </w:rPr>
        <w:t>враховано організацію освітнього процесу у дистанційній формі здобуття освіти</w:t>
      </w:r>
      <w:r w:rsidRPr="007959AF">
        <w:rPr>
          <w:rFonts w:ascii="Times New Roman" w:hAnsi="Times New Roman" w:cs="Times New Roman"/>
          <w:iCs/>
          <w:color w:val="000000"/>
          <w:sz w:val="28"/>
          <w:szCs w:val="28"/>
          <w:lang w:val="uk-UA"/>
        </w:rPr>
        <w:t xml:space="preserve"> згідно з Положенням про дистанційну форму здобуття повної загальної</w:t>
      </w:r>
      <w:r>
        <w:rPr>
          <w:rFonts w:ascii="Times New Roman" w:hAnsi="Times New Roman" w:cs="Times New Roman"/>
          <w:iCs/>
          <w:color w:val="000000"/>
          <w:sz w:val="28"/>
          <w:szCs w:val="28"/>
          <w:lang w:val="uk-UA"/>
        </w:rPr>
        <w:t xml:space="preserve"> </w:t>
      </w:r>
      <w:r w:rsidRPr="007959AF">
        <w:rPr>
          <w:rFonts w:ascii="Times New Roman" w:hAnsi="Times New Roman" w:cs="Times New Roman"/>
          <w:iCs/>
          <w:color w:val="000000"/>
          <w:sz w:val="28"/>
          <w:szCs w:val="28"/>
          <w:lang w:val="uk-UA"/>
        </w:rPr>
        <w:t>середньої освіти, затвердженим наказом Міністерства освіти і науки України від</w:t>
      </w:r>
      <w:r>
        <w:rPr>
          <w:rFonts w:ascii="Times New Roman" w:hAnsi="Times New Roman" w:cs="Times New Roman"/>
          <w:iCs/>
          <w:color w:val="000000"/>
          <w:sz w:val="28"/>
          <w:szCs w:val="28"/>
          <w:lang w:val="uk-UA"/>
        </w:rPr>
        <w:t xml:space="preserve"> </w:t>
      </w:r>
      <w:r w:rsidRPr="007959AF">
        <w:rPr>
          <w:rFonts w:ascii="Times New Roman" w:hAnsi="Times New Roman" w:cs="Times New Roman"/>
          <w:iCs/>
          <w:color w:val="000000"/>
          <w:sz w:val="28"/>
          <w:szCs w:val="28"/>
          <w:lang w:val="uk-UA"/>
        </w:rPr>
        <w:t>08.09.2020 № 1115 (із змінами, внесеними згідно з Наказами Міністерства освіти і</w:t>
      </w:r>
      <w:r>
        <w:rPr>
          <w:rFonts w:ascii="Times New Roman" w:hAnsi="Times New Roman" w:cs="Times New Roman"/>
          <w:iCs/>
          <w:color w:val="000000"/>
          <w:sz w:val="28"/>
          <w:szCs w:val="28"/>
          <w:lang w:val="uk-UA"/>
        </w:rPr>
        <w:t xml:space="preserve"> </w:t>
      </w:r>
      <w:r w:rsidRPr="007959AF">
        <w:rPr>
          <w:rFonts w:ascii="Times New Roman" w:hAnsi="Times New Roman" w:cs="Times New Roman"/>
          <w:iCs/>
          <w:color w:val="000000"/>
          <w:sz w:val="28"/>
          <w:szCs w:val="28"/>
          <w:lang w:val="uk-UA"/>
        </w:rPr>
        <w:t>науки № 201 від 24.02.2023, № 1276 від 09.09.2024, № 865 від 17.06.2025, № 1020</w:t>
      </w:r>
      <w:r>
        <w:rPr>
          <w:rFonts w:ascii="Times New Roman" w:hAnsi="Times New Roman" w:cs="Times New Roman"/>
          <w:iCs/>
          <w:color w:val="000000"/>
          <w:sz w:val="28"/>
          <w:szCs w:val="28"/>
          <w:lang w:val="uk-UA"/>
        </w:rPr>
        <w:t xml:space="preserve"> </w:t>
      </w:r>
      <w:r w:rsidRPr="007959AF">
        <w:rPr>
          <w:rFonts w:ascii="Times New Roman" w:hAnsi="Times New Roman" w:cs="Times New Roman"/>
          <w:iCs/>
          <w:color w:val="000000"/>
          <w:sz w:val="28"/>
          <w:szCs w:val="28"/>
          <w:lang w:val="uk-UA"/>
        </w:rPr>
        <w:t>від 18.07.2025).</w:t>
      </w:r>
    </w:p>
    <w:p w:rsidR="00C80C87" w:rsidRPr="00C64C38" w:rsidRDefault="00504750" w:rsidP="005F2299">
      <w:pPr>
        <w:pStyle w:val="a4"/>
        <w:tabs>
          <w:tab w:val="left" w:pos="0"/>
        </w:tabs>
        <w:spacing w:after="0" w:line="240" w:lineRule="auto"/>
        <w:ind w:left="0"/>
        <w:jc w:val="both"/>
        <w:rPr>
          <w:rFonts w:ascii="Times New Roman" w:hAnsi="Times New Roman" w:cs="Times New Roman"/>
          <w:iCs/>
          <w:sz w:val="28"/>
          <w:szCs w:val="28"/>
          <w:lang w:val="uk-UA"/>
        </w:rPr>
      </w:pPr>
      <w:r w:rsidRPr="00C64C38">
        <w:rPr>
          <w:rFonts w:ascii="Times New Roman" w:hAnsi="Times New Roman" w:cs="Times New Roman"/>
          <w:iCs/>
          <w:sz w:val="28"/>
          <w:szCs w:val="28"/>
          <w:lang w:val="uk-UA"/>
        </w:rPr>
        <w:t xml:space="preserve"> </w:t>
      </w:r>
      <w:r w:rsidR="007959AF" w:rsidRPr="00C64C38">
        <w:rPr>
          <w:rFonts w:ascii="Times New Roman" w:hAnsi="Times New Roman" w:cs="Times New Roman"/>
          <w:iCs/>
          <w:sz w:val="28"/>
          <w:szCs w:val="28"/>
          <w:lang w:val="uk-UA"/>
        </w:rPr>
        <w:t xml:space="preserve">            </w:t>
      </w:r>
      <w:r w:rsidRPr="00C64C38">
        <w:rPr>
          <w:rFonts w:ascii="Times New Roman" w:hAnsi="Times New Roman" w:cs="Times New Roman"/>
          <w:i/>
          <w:iCs/>
          <w:sz w:val="28"/>
          <w:szCs w:val="28"/>
          <w:u w:val="single"/>
          <w:lang w:val="uk-UA"/>
        </w:rPr>
        <w:t>Метою</w:t>
      </w:r>
      <w:r w:rsidRPr="00C64C38">
        <w:rPr>
          <w:rFonts w:ascii="Times New Roman" w:hAnsi="Times New Roman" w:cs="Times New Roman"/>
          <w:iCs/>
          <w:sz w:val="28"/>
          <w:szCs w:val="28"/>
          <w:lang w:val="uk-UA"/>
        </w:rPr>
        <w:t xml:space="preserve"> початкової освіти є всебічний розвиток дитини, її талантів, здібностей, компетентностей та наскрізних умінь відповідно до вікових та </w:t>
      </w:r>
      <w:r w:rsidRPr="00C64C38">
        <w:rPr>
          <w:rFonts w:ascii="Times New Roman" w:hAnsi="Times New Roman" w:cs="Times New Roman"/>
          <w:iCs/>
          <w:sz w:val="28"/>
          <w:szCs w:val="28"/>
          <w:lang w:val="uk-UA"/>
        </w:rPr>
        <w:lastRenderedPageBreak/>
        <w:t>індивідуальних психофізіологічних особливостей і потреб, формування цінностей, розвиток самостійності, творчості та допитливості (із Держстандарту)</w:t>
      </w:r>
      <w:r w:rsidR="00F775C4" w:rsidRPr="00C64C38">
        <w:rPr>
          <w:rFonts w:ascii="Times New Roman" w:hAnsi="Times New Roman" w:cs="Times New Roman"/>
          <w:iCs/>
          <w:sz w:val="28"/>
          <w:szCs w:val="28"/>
          <w:lang w:val="uk-UA"/>
        </w:rPr>
        <w:t xml:space="preserve">. </w:t>
      </w:r>
    </w:p>
    <w:p w:rsidR="00982081" w:rsidRPr="00982081" w:rsidRDefault="00C80C87" w:rsidP="00351546">
      <w:pPr>
        <w:spacing w:after="0" w:line="240" w:lineRule="auto"/>
        <w:ind w:firstLine="708"/>
        <w:jc w:val="both"/>
        <w:rPr>
          <w:rFonts w:ascii="Times New Roman" w:hAnsi="Times New Roman" w:cs="Times New Roman"/>
          <w:iCs/>
          <w:sz w:val="28"/>
          <w:szCs w:val="28"/>
          <w:lang w:val="uk-UA"/>
        </w:rPr>
      </w:pPr>
      <w:r w:rsidRPr="006D2BBC">
        <w:rPr>
          <w:rFonts w:ascii="Times New Roman" w:hAnsi="Times New Roman" w:cs="Times New Roman"/>
          <w:iCs/>
          <w:color w:val="000000"/>
          <w:sz w:val="28"/>
          <w:szCs w:val="28"/>
          <w:lang w:val="uk-UA"/>
        </w:rPr>
        <w:t>Початкова освіта пере</w:t>
      </w:r>
      <w:r w:rsidR="00CF447F">
        <w:rPr>
          <w:rFonts w:ascii="Times New Roman" w:hAnsi="Times New Roman" w:cs="Times New Roman"/>
          <w:iCs/>
          <w:color w:val="000000"/>
          <w:sz w:val="28"/>
          <w:szCs w:val="28"/>
          <w:lang w:val="uk-UA"/>
        </w:rPr>
        <w:t>дбачає поділ на два цикли – 1-2 класи і 3-</w:t>
      </w:r>
      <w:r w:rsidRPr="006D2BBC">
        <w:rPr>
          <w:rFonts w:ascii="Times New Roman" w:hAnsi="Times New Roman" w:cs="Times New Roman"/>
          <w:iCs/>
          <w:color w:val="000000"/>
          <w:sz w:val="28"/>
          <w:szCs w:val="28"/>
          <w:lang w:val="uk-UA"/>
        </w:rPr>
        <w:t xml:space="preserve">4 класи, що враховують вікові особливості розвитку та потреб дітей і дають можливість забезпечити </w:t>
      </w:r>
      <w:r w:rsidRPr="006D2BBC">
        <w:rPr>
          <w:rFonts w:ascii="Times New Roman" w:hAnsi="Times New Roman" w:cs="Times New Roman"/>
          <w:iCs/>
          <w:sz w:val="28"/>
          <w:szCs w:val="28"/>
          <w:lang w:val="uk-UA"/>
        </w:rPr>
        <w:t>подолання розбіжностей у їхніх досягненнях, зумовлени</w:t>
      </w:r>
      <w:r w:rsidR="00351546">
        <w:rPr>
          <w:rFonts w:ascii="Times New Roman" w:hAnsi="Times New Roman" w:cs="Times New Roman"/>
          <w:iCs/>
          <w:sz w:val="28"/>
          <w:szCs w:val="28"/>
          <w:lang w:val="uk-UA"/>
        </w:rPr>
        <w:t>х готовністю до здобуття освіти</w:t>
      </w:r>
      <w:r w:rsidR="00E25764">
        <w:rPr>
          <w:rFonts w:ascii="Times New Roman" w:hAnsi="Times New Roman" w:cs="Times New Roman"/>
          <w:iCs/>
          <w:sz w:val="28"/>
          <w:szCs w:val="28"/>
          <w:lang w:val="uk-UA"/>
        </w:rPr>
        <w:t>.</w:t>
      </w:r>
    </w:p>
    <w:p w:rsidR="00C80C87" w:rsidRPr="001B012F" w:rsidRDefault="001B012F" w:rsidP="001B012F">
      <w:pPr>
        <w:spacing w:after="0" w:line="240" w:lineRule="auto"/>
        <w:ind w:firstLine="708"/>
        <w:jc w:val="both"/>
        <w:rPr>
          <w:rFonts w:ascii="Times New Roman" w:hAnsi="Times New Roman" w:cs="Times New Roman"/>
          <w:i/>
          <w:sz w:val="28"/>
          <w:szCs w:val="28"/>
          <w:u w:val="single"/>
          <w:lang w:val="uk-UA"/>
        </w:rPr>
      </w:pPr>
      <w:r w:rsidRPr="001B012F">
        <w:rPr>
          <w:rFonts w:ascii="Times New Roman" w:hAnsi="Times New Roman" w:cs="Times New Roman"/>
          <w:i/>
          <w:iCs/>
          <w:color w:val="000000"/>
          <w:sz w:val="28"/>
          <w:szCs w:val="28"/>
          <w:u w:val="single"/>
          <w:lang w:val="uk-UA"/>
        </w:rPr>
        <w:t>Програма побудована</w:t>
      </w:r>
      <w:r>
        <w:rPr>
          <w:rFonts w:ascii="Times New Roman" w:hAnsi="Times New Roman" w:cs="Times New Roman"/>
          <w:i/>
          <w:iCs/>
          <w:color w:val="000000"/>
          <w:sz w:val="28"/>
          <w:szCs w:val="28"/>
          <w:u w:val="single"/>
          <w:lang w:val="uk-UA"/>
        </w:rPr>
        <w:t xml:space="preserve"> із врахуванням таких принципів</w:t>
      </w:r>
      <w:r w:rsidR="00493DEB">
        <w:rPr>
          <w:rFonts w:ascii="Times New Roman" w:hAnsi="Times New Roman" w:cs="Times New Roman"/>
          <w:i/>
          <w:iCs/>
          <w:color w:val="000000"/>
          <w:sz w:val="28"/>
          <w:szCs w:val="28"/>
          <w:u w:val="single"/>
          <w:lang w:val="uk-UA"/>
        </w:rPr>
        <w:t>:</w:t>
      </w:r>
    </w:p>
    <w:p w:rsidR="00C80C87" w:rsidRPr="006D2BBC" w:rsidRDefault="00C80C87" w:rsidP="007A12EB">
      <w:pPr>
        <w:pStyle w:val="a4"/>
        <w:numPr>
          <w:ilvl w:val="0"/>
          <w:numId w:val="29"/>
        </w:numPr>
        <w:tabs>
          <w:tab w:val="left" w:pos="284"/>
        </w:tabs>
        <w:spacing w:after="0" w:line="240" w:lineRule="auto"/>
        <w:jc w:val="both"/>
        <w:rPr>
          <w:rFonts w:ascii="Times New Roman" w:hAnsi="Times New Roman" w:cs="Times New Roman"/>
          <w:sz w:val="28"/>
          <w:szCs w:val="28"/>
          <w:lang w:val="uk-UA"/>
        </w:rPr>
      </w:pPr>
      <w:r w:rsidRPr="006D2BBC">
        <w:rPr>
          <w:rFonts w:ascii="Times New Roman" w:hAnsi="Times New Roman" w:cs="Times New Roman"/>
          <w:sz w:val="28"/>
          <w:szCs w:val="28"/>
          <w:lang w:val="uk-UA"/>
        </w:rPr>
        <w:t>дитиноцентрованості і природовідповідності;</w:t>
      </w:r>
    </w:p>
    <w:p w:rsidR="00C80C87" w:rsidRPr="006D2BBC" w:rsidRDefault="00C80C87" w:rsidP="007A12EB">
      <w:pPr>
        <w:pStyle w:val="a4"/>
        <w:numPr>
          <w:ilvl w:val="0"/>
          <w:numId w:val="29"/>
        </w:numPr>
        <w:tabs>
          <w:tab w:val="left" w:pos="284"/>
        </w:tabs>
        <w:spacing w:after="0" w:line="240" w:lineRule="auto"/>
        <w:jc w:val="both"/>
        <w:rPr>
          <w:rFonts w:ascii="Times New Roman" w:hAnsi="Times New Roman" w:cs="Times New Roman"/>
          <w:sz w:val="28"/>
          <w:szCs w:val="28"/>
          <w:lang w:val="uk-UA"/>
        </w:rPr>
      </w:pPr>
      <w:r w:rsidRPr="006D2BBC">
        <w:rPr>
          <w:rFonts w:ascii="Times New Roman" w:hAnsi="Times New Roman" w:cs="Times New Roman"/>
          <w:sz w:val="28"/>
          <w:szCs w:val="28"/>
          <w:lang w:val="uk-UA"/>
        </w:rPr>
        <w:t>узгодження цілей, змісту і очікуваних результатів навчання;</w:t>
      </w:r>
    </w:p>
    <w:p w:rsidR="00C80C87" w:rsidRPr="006D2BBC" w:rsidRDefault="00C80C87" w:rsidP="007A12EB">
      <w:pPr>
        <w:pStyle w:val="a4"/>
        <w:numPr>
          <w:ilvl w:val="0"/>
          <w:numId w:val="29"/>
        </w:numPr>
        <w:tabs>
          <w:tab w:val="left" w:pos="284"/>
        </w:tabs>
        <w:spacing w:after="0" w:line="240" w:lineRule="auto"/>
        <w:jc w:val="both"/>
        <w:rPr>
          <w:rFonts w:ascii="Times New Roman" w:hAnsi="Times New Roman" w:cs="Times New Roman"/>
          <w:sz w:val="28"/>
          <w:szCs w:val="28"/>
          <w:lang w:val="uk-UA"/>
        </w:rPr>
      </w:pPr>
      <w:r w:rsidRPr="006D2BBC">
        <w:rPr>
          <w:rFonts w:ascii="Times New Roman" w:hAnsi="Times New Roman" w:cs="Times New Roman"/>
          <w:sz w:val="28"/>
          <w:szCs w:val="28"/>
          <w:lang w:val="uk-UA"/>
        </w:rPr>
        <w:t>науковості, доступності і практичної спрямованості змісту;</w:t>
      </w:r>
    </w:p>
    <w:p w:rsidR="00C80C87" w:rsidRPr="006D2BBC" w:rsidRDefault="00C80C87" w:rsidP="007A12EB">
      <w:pPr>
        <w:pStyle w:val="a4"/>
        <w:numPr>
          <w:ilvl w:val="0"/>
          <w:numId w:val="29"/>
        </w:numPr>
        <w:tabs>
          <w:tab w:val="left" w:pos="284"/>
        </w:tabs>
        <w:spacing w:after="0" w:line="240" w:lineRule="auto"/>
        <w:jc w:val="both"/>
        <w:rPr>
          <w:rFonts w:ascii="Times New Roman" w:hAnsi="Times New Roman" w:cs="Times New Roman"/>
          <w:sz w:val="28"/>
          <w:szCs w:val="28"/>
          <w:lang w:val="uk-UA"/>
        </w:rPr>
      </w:pPr>
      <w:r w:rsidRPr="006D2BBC">
        <w:rPr>
          <w:rFonts w:ascii="Times New Roman" w:hAnsi="Times New Roman" w:cs="Times New Roman"/>
          <w:sz w:val="28"/>
          <w:szCs w:val="28"/>
          <w:lang w:val="uk-UA"/>
        </w:rPr>
        <w:t>наступності і перспективності навчання;</w:t>
      </w:r>
    </w:p>
    <w:p w:rsidR="00C80C87" w:rsidRPr="006D2BBC" w:rsidRDefault="00C80C87" w:rsidP="007A12EB">
      <w:pPr>
        <w:pStyle w:val="a4"/>
        <w:numPr>
          <w:ilvl w:val="0"/>
          <w:numId w:val="29"/>
        </w:numPr>
        <w:tabs>
          <w:tab w:val="left" w:pos="284"/>
        </w:tabs>
        <w:spacing w:after="0" w:line="240" w:lineRule="auto"/>
        <w:jc w:val="both"/>
        <w:rPr>
          <w:rFonts w:ascii="Times New Roman" w:hAnsi="Times New Roman" w:cs="Times New Roman"/>
          <w:sz w:val="28"/>
          <w:szCs w:val="28"/>
          <w:lang w:val="uk-UA"/>
        </w:rPr>
      </w:pPr>
      <w:r w:rsidRPr="006D2BBC">
        <w:rPr>
          <w:rFonts w:ascii="Times New Roman" w:hAnsi="Times New Roman" w:cs="Times New Roman"/>
          <w:sz w:val="28"/>
          <w:szCs w:val="28"/>
          <w:lang w:val="uk-UA"/>
        </w:rPr>
        <w:t>взаємозв’язаного формування ключових і предметних компетентностей;</w:t>
      </w:r>
    </w:p>
    <w:p w:rsidR="00C80C87" w:rsidRPr="007A12EB" w:rsidRDefault="00C80C87" w:rsidP="007A12EB">
      <w:pPr>
        <w:pStyle w:val="a4"/>
        <w:numPr>
          <w:ilvl w:val="0"/>
          <w:numId w:val="29"/>
        </w:numPr>
        <w:tabs>
          <w:tab w:val="left" w:pos="284"/>
        </w:tabs>
        <w:spacing w:after="0" w:line="240" w:lineRule="auto"/>
        <w:jc w:val="both"/>
        <w:rPr>
          <w:rFonts w:ascii="Times New Roman" w:hAnsi="Times New Roman" w:cs="Times New Roman"/>
          <w:sz w:val="28"/>
          <w:szCs w:val="28"/>
          <w:lang w:val="uk-UA"/>
        </w:rPr>
      </w:pPr>
      <w:r w:rsidRPr="007A12EB">
        <w:rPr>
          <w:rFonts w:ascii="Times New Roman" w:hAnsi="Times New Roman" w:cs="Times New Roman"/>
          <w:sz w:val="28"/>
          <w:szCs w:val="28"/>
          <w:lang w:val="uk-UA"/>
        </w:rPr>
        <w:t>логічної послідовності і достатності засвоєння учнями предметних компетентностей;</w:t>
      </w:r>
    </w:p>
    <w:p w:rsidR="00C80C87" w:rsidRPr="006D2BBC" w:rsidRDefault="00C80C87" w:rsidP="007A12EB">
      <w:pPr>
        <w:pStyle w:val="a4"/>
        <w:numPr>
          <w:ilvl w:val="0"/>
          <w:numId w:val="29"/>
        </w:numPr>
        <w:tabs>
          <w:tab w:val="left" w:pos="284"/>
        </w:tabs>
        <w:spacing w:after="0" w:line="240" w:lineRule="auto"/>
        <w:jc w:val="both"/>
        <w:rPr>
          <w:rFonts w:ascii="Times New Roman" w:hAnsi="Times New Roman" w:cs="Times New Roman"/>
          <w:sz w:val="28"/>
          <w:szCs w:val="28"/>
          <w:lang w:val="uk-UA"/>
        </w:rPr>
      </w:pPr>
      <w:r w:rsidRPr="006D2BBC">
        <w:rPr>
          <w:rFonts w:ascii="Times New Roman" w:hAnsi="Times New Roman" w:cs="Times New Roman"/>
          <w:sz w:val="28"/>
          <w:szCs w:val="28"/>
          <w:lang w:val="uk-UA"/>
        </w:rPr>
        <w:t>можливостей реалізації змісту освіти через предмети або інтегровані курси;</w:t>
      </w:r>
    </w:p>
    <w:p w:rsidR="00C80C87" w:rsidRPr="006D2BBC" w:rsidRDefault="00C80C87" w:rsidP="007A12EB">
      <w:pPr>
        <w:pStyle w:val="a4"/>
        <w:numPr>
          <w:ilvl w:val="0"/>
          <w:numId w:val="29"/>
        </w:numPr>
        <w:tabs>
          <w:tab w:val="left" w:pos="284"/>
        </w:tabs>
        <w:spacing w:after="0" w:line="240" w:lineRule="auto"/>
        <w:jc w:val="both"/>
        <w:rPr>
          <w:rFonts w:ascii="Times New Roman" w:hAnsi="Times New Roman" w:cs="Times New Roman"/>
          <w:sz w:val="28"/>
          <w:szCs w:val="28"/>
          <w:lang w:val="uk-UA"/>
        </w:rPr>
      </w:pPr>
      <w:r w:rsidRPr="006D2BBC">
        <w:rPr>
          <w:rFonts w:ascii="Times New Roman" w:hAnsi="Times New Roman" w:cs="Times New Roman"/>
          <w:sz w:val="28"/>
          <w:szCs w:val="28"/>
          <w:lang w:val="uk-UA"/>
        </w:rPr>
        <w:t>творчого використання вчителем програми залежно від умов навчання;</w:t>
      </w:r>
    </w:p>
    <w:p w:rsidR="00C80C87" w:rsidRPr="00493DEB" w:rsidRDefault="00C80C87" w:rsidP="007A12EB">
      <w:pPr>
        <w:pStyle w:val="a4"/>
        <w:numPr>
          <w:ilvl w:val="0"/>
          <w:numId w:val="29"/>
        </w:numPr>
        <w:tabs>
          <w:tab w:val="left" w:pos="284"/>
        </w:tabs>
        <w:spacing w:after="0" w:line="240" w:lineRule="auto"/>
        <w:jc w:val="both"/>
        <w:rPr>
          <w:rFonts w:ascii="Times New Roman" w:hAnsi="Times New Roman" w:cs="Times New Roman"/>
          <w:sz w:val="28"/>
          <w:szCs w:val="28"/>
          <w:lang w:val="uk-UA"/>
        </w:rPr>
      </w:pPr>
      <w:r w:rsidRPr="006D2BBC">
        <w:rPr>
          <w:rFonts w:ascii="Times New Roman" w:hAnsi="Times New Roman" w:cs="Times New Roman"/>
          <w:sz w:val="28"/>
          <w:szCs w:val="28"/>
          <w:lang w:val="uk-UA"/>
        </w:rPr>
        <w:t>адаптації до індивідуальних особливостей, інтелектуальних і фізичних можливостей, потреб та інтересів дітей.</w:t>
      </w:r>
    </w:p>
    <w:p w:rsidR="00737D6F" w:rsidRDefault="00737D6F" w:rsidP="00737D6F">
      <w:pPr>
        <w:spacing w:after="0" w:line="240" w:lineRule="auto"/>
        <w:ind w:firstLine="720"/>
        <w:jc w:val="both"/>
        <w:rPr>
          <w:rFonts w:ascii="Times New Roman" w:hAnsi="Times New Roman" w:cs="Times New Roman"/>
          <w:b/>
          <w:iCs/>
          <w:color w:val="000000"/>
          <w:sz w:val="28"/>
          <w:szCs w:val="28"/>
          <w:lang w:val="uk-UA"/>
        </w:rPr>
      </w:pPr>
    </w:p>
    <w:p w:rsidR="003D05EC" w:rsidRDefault="003D05EC" w:rsidP="00737D6F">
      <w:pPr>
        <w:spacing w:after="0" w:line="240" w:lineRule="auto"/>
        <w:ind w:firstLine="720"/>
        <w:jc w:val="both"/>
        <w:rPr>
          <w:rFonts w:ascii="Times New Roman" w:hAnsi="Times New Roman" w:cs="Times New Roman"/>
          <w:b/>
          <w:iCs/>
          <w:color w:val="000000"/>
          <w:sz w:val="28"/>
          <w:szCs w:val="28"/>
          <w:lang w:val="uk-UA"/>
        </w:rPr>
      </w:pPr>
    </w:p>
    <w:p w:rsidR="00737D6F" w:rsidRPr="008F0087" w:rsidRDefault="008F0087" w:rsidP="008F0087">
      <w:pPr>
        <w:spacing w:after="0" w:line="240" w:lineRule="auto"/>
        <w:ind w:firstLine="720"/>
        <w:rPr>
          <w:rFonts w:ascii="Times New Roman" w:hAnsi="Times New Roman" w:cs="Times New Roman"/>
          <w:b/>
          <w:iCs/>
          <w:color w:val="000000"/>
          <w:sz w:val="28"/>
          <w:szCs w:val="28"/>
          <w:lang w:val="uk-UA"/>
        </w:rPr>
      </w:pPr>
      <w:r>
        <w:rPr>
          <w:rFonts w:ascii="Times New Roman" w:hAnsi="Times New Roman" w:cs="Times New Roman"/>
          <w:b/>
          <w:iCs/>
          <w:color w:val="000000"/>
          <w:sz w:val="28"/>
          <w:szCs w:val="28"/>
          <w:lang w:val="uk-UA"/>
        </w:rPr>
        <w:t xml:space="preserve">2. </w:t>
      </w:r>
      <w:r w:rsidR="00737D6F" w:rsidRPr="006D2BBC">
        <w:rPr>
          <w:rFonts w:ascii="Times New Roman" w:hAnsi="Times New Roman" w:cs="Times New Roman"/>
          <w:b/>
          <w:iCs/>
          <w:color w:val="000000"/>
          <w:sz w:val="28"/>
          <w:szCs w:val="28"/>
          <w:lang w:val="uk-UA"/>
        </w:rPr>
        <w:t xml:space="preserve">Вимоги до осіб, які </w:t>
      </w:r>
      <w:r w:rsidR="00D21745">
        <w:rPr>
          <w:rFonts w:ascii="Times New Roman" w:hAnsi="Times New Roman" w:cs="Times New Roman"/>
          <w:b/>
          <w:iCs/>
          <w:color w:val="000000"/>
          <w:sz w:val="28"/>
          <w:szCs w:val="28"/>
          <w:lang w:val="uk-UA"/>
        </w:rPr>
        <w:t>можуть розпочати</w:t>
      </w:r>
      <w:r w:rsidR="00E7630F">
        <w:rPr>
          <w:rFonts w:ascii="Times New Roman" w:hAnsi="Times New Roman" w:cs="Times New Roman"/>
          <w:b/>
          <w:iCs/>
          <w:color w:val="000000"/>
          <w:sz w:val="28"/>
          <w:szCs w:val="28"/>
          <w:lang w:val="uk-UA"/>
        </w:rPr>
        <w:t xml:space="preserve"> навчання</w:t>
      </w:r>
      <w:r>
        <w:rPr>
          <w:rFonts w:ascii="Times New Roman" w:hAnsi="Times New Roman" w:cs="Times New Roman"/>
          <w:b/>
          <w:iCs/>
          <w:color w:val="000000"/>
          <w:sz w:val="28"/>
          <w:szCs w:val="28"/>
          <w:lang w:val="uk-UA"/>
        </w:rPr>
        <w:t xml:space="preserve"> </w:t>
      </w:r>
      <w:r w:rsidR="00E7630F">
        <w:rPr>
          <w:rFonts w:ascii="Times New Roman" w:hAnsi="Times New Roman" w:cs="Times New Roman"/>
          <w:b/>
          <w:iCs/>
          <w:color w:val="000000"/>
          <w:sz w:val="28"/>
          <w:szCs w:val="28"/>
          <w:lang w:val="uk-UA"/>
        </w:rPr>
        <w:t>за освітньою програмою</w:t>
      </w:r>
    </w:p>
    <w:p w:rsidR="00737D6F" w:rsidRPr="00DA2745" w:rsidRDefault="00B7583E" w:rsidP="00DA2745">
      <w:pPr>
        <w:spacing w:after="0" w:line="240" w:lineRule="auto"/>
        <w:ind w:firstLine="709"/>
        <w:jc w:val="both"/>
        <w:rPr>
          <w:rFonts w:ascii="Times New Roman" w:hAnsi="Times New Roman" w:cs="Times New Roman"/>
          <w:sz w:val="28"/>
          <w:szCs w:val="28"/>
          <w:lang w:val="uk-UA"/>
        </w:rPr>
      </w:pPr>
      <w:r w:rsidRPr="00B7583E">
        <w:rPr>
          <w:rFonts w:ascii="Times New Roman" w:hAnsi="Times New Roman" w:cs="Times New Roman"/>
          <w:sz w:val="28"/>
          <w:szCs w:val="28"/>
          <w:lang w:val="uk-UA"/>
        </w:rPr>
        <w:t>Початкова освіта здобувається, як правило,</w:t>
      </w:r>
      <w:r>
        <w:rPr>
          <w:rFonts w:ascii="Times New Roman" w:hAnsi="Times New Roman" w:cs="Times New Roman"/>
          <w:sz w:val="28"/>
          <w:szCs w:val="28"/>
          <w:lang w:val="uk-UA"/>
        </w:rPr>
        <w:t xml:space="preserve"> з шести років. Діти, яким на 1 </w:t>
      </w:r>
      <w:r w:rsidRPr="00B7583E">
        <w:rPr>
          <w:rFonts w:ascii="Times New Roman" w:hAnsi="Times New Roman" w:cs="Times New Roman"/>
          <w:sz w:val="28"/>
          <w:szCs w:val="28"/>
          <w:lang w:val="uk-UA"/>
        </w:rPr>
        <w:t>вересня поточного навчального року виповнилося сім років, повинні розпочинати</w:t>
      </w:r>
      <w:r>
        <w:rPr>
          <w:rFonts w:ascii="Times New Roman" w:hAnsi="Times New Roman" w:cs="Times New Roman"/>
          <w:sz w:val="28"/>
          <w:szCs w:val="28"/>
          <w:lang w:val="uk-UA"/>
        </w:rPr>
        <w:t xml:space="preserve"> </w:t>
      </w:r>
      <w:r w:rsidRPr="00B7583E">
        <w:rPr>
          <w:rFonts w:ascii="Times New Roman" w:hAnsi="Times New Roman" w:cs="Times New Roman"/>
          <w:sz w:val="28"/>
          <w:szCs w:val="28"/>
          <w:lang w:val="uk-UA"/>
        </w:rPr>
        <w:t>здобуття початкової освіти цього ж навчального року. Діти, яким на 1 вересня</w:t>
      </w:r>
      <w:r>
        <w:rPr>
          <w:rFonts w:ascii="Times New Roman" w:hAnsi="Times New Roman" w:cs="Times New Roman"/>
          <w:sz w:val="28"/>
          <w:szCs w:val="28"/>
          <w:lang w:val="uk-UA"/>
        </w:rPr>
        <w:t xml:space="preserve"> </w:t>
      </w:r>
      <w:r w:rsidRPr="00B7583E">
        <w:rPr>
          <w:rFonts w:ascii="Times New Roman" w:hAnsi="Times New Roman" w:cs="Times New Roman"/>
          <w:sz w:val="28"/>
          <w:szCs w:val="28"/>
          <w:lang w:val="uk-UA"/>
        </w:rPr>
        <w:t>поточного навчального року не виповнилося шести років, можуть розпочинати</w:t>
      </w:r>
      <w:r>
        <w:rPr>
          <w:rFonts w:ascii="Times New Roman" w:hAnsi="Times New Roman" w:cs="Times New Roman"/>
          <w:sz w:val="28"/>
          <w:szCs w:val="28"/>
          <w:lang w:val="uk-UA"/>
        </w:rPr>
        <w:t xml:space="preserve"> </w:t>
      </w:r>
      <w:r w:rsidRPr="00B7583E">
        <w:rPr>
          <w:rFonts w:ascii="Times New Roman" w:hAnsi="Times New Roman" w:cs="Times New Roman"/>
          <w:sz w:val="28"/>
          <w:szCs w:val="28"/>
          <w:lang w:val="uk-UA"/>
        </w:rPr>
        <w:t>здобуття початкової освіти цього ж навчального року за бажанням батьків або осіб,</w:t>
      </w:r>
      <w:r>
        <w:rPr>
          <w:rFonts w:ascii="Times New Roman" w:hAnsi="Times New Roman" w:cs="Times New Roman"/>
          <w:sz w:val="28"/>
          <w:szCs w:val="28"/>
          <w:lang w:val="uk-UA"/>
        </w:rPr>
        <w:t xml:space="preserve"> </w:t>
      </w:r>
      <w:r w:rsidRPr="00B7583E">
        <w:rPr>
          <w:rFonts w:ascii="Times New Roman" w:hAnsi="Times New Roman" w:cs="Times New Roman"/>
          <w:sz w:val="28"/>
          <w:szCs w:val="28"/>
          <w:lang w:val="uk-UA"/>
        </w:rPr>
        <w:t>які їх замінюють, якщо їм виповниться шість років до 31 грудня поточного року.</w:t>
      </w:r>
      <w:r w:rsidR="00DA2745">
        <w:rPr>
          <w:rFonts w:ascii="Times New Roman" w:hAnsi="Times New Roman" w:cs="Times New Roman"/>
          <w:sz w:val="28"/>
          <w:szCs w:val="28"/>
          <w:lang w:val="uk-UA"/>
        </w:rPr>
        <w:t xml:space="preserve"> </w:t>
      </w:r>
      <w:r w:rsidRPr="00B7583E">
        <w:rPr>
          <w:rFonts w:ascii="Times New Roman" w:hAnsi="Times New Roman" w:cs="Times New Roman"/>
          <w:sz w:val="28"/>
          <w:szCs w:val="28"/>
          <w:lang w:val="uk-UA"/>
        </w:rPr>
        <w:t>Особи з особливими освітніми потреб</w:t>
      </w:r>
      <w:r w:rsidR="00DA2745">
        <w:rPr>
          <w:rFonts w:ascii="Times New Roman" w:hAnsi="Times New Roman" w:cs="Times New Roman"/>
          <w:sz w:val="28"/>
          <w:szCs w:val="28"/>
          <w:lang w:val="uk-UA"/>
        </w:rPr>
        <w:t xml:space="preserve">ами можуть розпочинати здобуття </w:t>
      </w:r>
      <w:r w:rsidRPr="00B7583E">
        <w:rPr>
          <w:rFonts w:ascii="Times New Roman" w:hAnsi="Times New Roman" w:cs="Times New Roman"/>
          <w:sz w:val="28"/>
          <w:szCs w:val="28"/>
          <w:lang w:val="uk-UA"/>
        </w:rPr>
        <w:t>початкової освіти з іншого віку.</w:t>
      </w:r>
      <w:r w:rsidR="00737D6F" w:rsidRPr="00737D6F">
        <w:rPr>
          <w:rFonts w:ascii="Times New Roman" w:eastAsia="Calibri" w:hAnsi="Times New Roman" w:cs="Times New Roman"/>
          <w:sz w:val="28"/>
          <w:szCs w:val="28"/>
          <w:lang w:val="uk-UA"/>
        </w:rPr>
        <w:t xml:space="preserve"> Мережа першо</w:t>
      </w:r>
      <w:r w:rsidR="00737D6F">
        <w:rPr>
          <w:rFonts w:ascii="Times New Roman" w:eastAsia="Calibri" w:hAnsi="Times New Roman" w:cs="Times New Roman"/>
          <w:sz w:val="28"/>
          <w:szCs w:val="28"/>
          <w:lang w:val="uk-UA"/>
        </w:rPr>
        <w:t xml:space="preserve">го класу в основному формується </w:t>
      </w:r>
      <w:r w:rsidR="00737D6F" w:rsidRPr="00737D6F">
        <w:rPr>
          <w:rFonts w:ascii="Times New Roman" w:eastAsia="Calibri" w:hAnsi="Times New Roman" w:cs="Times New Roman"/>
          <w:sz w:val="28"/>
          <w:szCs w:val="28"/>
          <w:lang w:val="uk-UA"/>
        </w:rPr>
        <w:t>відповідно до Розпорядження Дергачівської міської військової адміністрації</w:t>
      </w:r>
      <w:r w:rsidR="00737D6F">
        <w:rPr>
          <w:rFonts w:ascii="Times New Roman" w:eastAsia="Calibri" w:hAnsi="Times New Roman" w:cs="Times New Roman"/>
          <w:sz w:val="28"/>
          <w:szCs w:val="28"/>
          <w:lang w:val="uk-UA"/>
        </w:rPr>
        <w:t xml:space="preserve"> </w:t>
      </w:r>
      <w:r w:rsidR="00737D6F" w:rsidRPr="00737D6F">
        <w:rPr>
          <w:rFonts w:ascii="Times New Roman" w:eastAsia="Calibri" w:hAnsi="Times New Roman" w:cs="Times New Roman"/>
          <w:sz w:val="28"/>
          <w:szCs w:val="28"/>
          <w:lang w:val="uk-UA"/>
        </w:rPr>
        <w:t>Харківського району Харківської області №103 від 28.01.2025 року «Про</w:t>
      </w:r>
      <w:r w:rsidR="00737D6F">
        <w:rPr>
          <w:rFonts w:ascii="Times New Roman" w:eastAsia="Calibri" w:hAnsi="Times New Roman" w:cs="Times New Roman"/>
          <w:sz w:val="28"/>
          <w:szCs w:val="28"/>
          <w:lang w:val="uk-UA"/>
        </w:rPr>
        <w:t xml:space="preserve"> </w:t>
      </w:r>
      <w:r w:rsidR="00737D6F" w:rsidRPr="00737D6F">
        <w:rPr>
          <w:rFonts w:ascii="Times New Roman" w:eastAsia="Calibri" w:hAnsi="Times New Roman" w:cs="Times New Roman"/>
          <w:sz w:val="28"/>
          <w:szCs w:val="28"/>
          <w:lang w:val="uk-UA"/>
        </w:rPr>
        <w:t>закріплення території об</w:t>
      </w:r>
      <w:r w:rsidR="00737D6F">
        <w:rPr>
          <w:rFonts w:ascii="Times New Roman" w:eastAsia="Calibri" w:hAnsi="Times New Roman" w:cs="Times New Roman"/>
          <w:sz w:val="28"/>
          <w:szCs w:val="28"/>
          <w:lang w:val="uk-UA"/>
        </w:rPr>
        <w:t>слуговування за закладами дошк</w:t>
      </w:r>
      <w:r w:rsidR="00737D6F" w:rsidRPr="00737D6F">
        <w:rPr>
          <w:rFonts w:ascii="Times New Roman" w:eastAsia="Calibri" w:hAnsi="Times New Roman" w:cs="Times New Roman"/>
          <w:sz w:val="28"/>
          <w:szCs w:val="28"/>
          <w:lang w:val="uk-UA"/>
        </w:rPr>
        <w:t>ільної та загальної</w:t>
      </w:r>
      <w:r w:rsidR="00737D6F">
        <w:rPr>
          <w:rFonts w:ascii="Times New Roman" w:eastAsia="Calibri" w:hAnsi="Times New Roman" w:cs="Times New Roman"/>
          <w:sz w:val="28"/>
          <w:szCs w:val="28"/>
          <w:lang w:val="uk-UA"/>
        </w:rPr>
        <w:t xml:space="preserve"> </w:t>
      </w:r>
      <w:r w:rsidR="00737D6F" w:rsidRPr="00737D6F">
        <w:rPr>
          <w:rFonts w:ascii="Times New Roman" w:eastAsia="Calibri" w:hAnsi="Times New Roman" w:cs="Times New Roman"/>
          <w:sz w:val="28"/>
          <w:szCs w:val="28"/>
          <w:lang w:val="uk-UA"/>
        </w:rPr>
        <w:t>середньої освіти Дергачівської міської ради»</w:t>
      </w:r>
      <w:r w:rsidR="00737D6F">
        <w:rPr>
          <w:rFonts w:ascii="Times New Roman" w:eastAsia="Calibri" w:hAnsi="Times New Roman" w:cs="Times New Roman"/>
          <w:sz w:val="28"/>
          <w:szCs w:val="28"/>
          <w:lang w:val="uk-UA"/>
        </w:rPr>
        <w:t>.</w:t>
      </w:r>
    </w:p>
    <w:p w:rsidR="00737D6F" w:rsidRPr="006D2BBC" w:rsidRDefault="00737D6F" w:rsidP="00737D6F">
      <w:pPr>
        <w:spacing w:after="0" w:line="240" w:lineRule="auto"/>
        <w:ind w:firstLine="720"/>
        <w:jc w:val="both"/>
        <w:rPr>
          <w:rFonts w:ascii="Times New Roman" w:hAnsi="Times New Roman" w:cs="Times New Roman"/>
          <w:sz w:val="28"/>
          <w:szCs w:val="28"/>
          <w:lang w:val="uk-UA"/>
        </w:rPr>
      </w:pPr>
      <w:r w:rsidRPr="006D2BBC">
        <w:rPr>
          <w:rFonts w:ascii="Times New Roman" w:hAnsi="Times New Roman" w:cs="Times New Roman"/>
          <w:sz w:val="28"/>
          <w:szCs w:val="28"/>
          <w:lang w:val="uk-UA"/>
        </w:rPr>
        <w:t xml:space="preserve">Зберігаючи </w:t>
      </w:r>
      <w:r w:rsidRPr="00193445">
        <w:rPr>
          <w:rFonts w:ascii="Times New Roman" w:hAnsi="Times New Roman" w:cs="Times New Roman"/>
          <w:i/>
          <w:sz w:val="28"/>
          <w:szCs w:val="28"/>
          <w:lang w:val="uk-UA"/>
        </w:rPr>
        <w:t>наступність із дошкільним періодом</w:t>
      </w:r>
      <w:r w:rsidRPr="006D2BBC">
        <w:rPr>
          <w:rFonts w:ascii="Times New Roman" w:hAnsi="Times New Roman" w:cs="Times New Roman"/>
          <w:sz w:val="28"/>
          <w:szCs w:val="28"/>
          <w:lang w:val="uk-UA"/>
        </w:rPr>
        <w:t xml:space="preserve">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 </w:t>
      </w:r>
    </w:p>
    <w:p w:rsidR="007959AF" w:rsidRDefault="007959AF" w:rsidP="007959AF">
      <w:pPr>
        <w:pStyle w:val="docdata"/>
        <w:spacing w:before="0" w:beforeAutospacing="0" w:after="0" w:afterAutospacing="0"/>
        <w:ind w:firstLine="311"/>
        <w:jc w:val="both"/>
        <w:rPr>
          <w:sz w:val="28"/>
          <w:szCs w:val="28"/>
          <w:lang w:val="uk-UA"/>
        </w:rPr>
      </w:pPr>
      <w:r>
        <w:rPr>
          <w:sz w:val="28"/>
          <w:szCs w:val="28"/>
          <w:lang w:val="uk-UA"/>
        </w:rPr>
        <w:lastRenderedPageBreak/>
        <w:t xml:space="preserve">    </w:t>
      </w:r>
      <w:r w:rsidRPr="006D2BBC">
        <w:rPr>
          <w:sz w:val="28"/>
          <w:szCs w:val="28"/>
          <w:lang w:val="uk-UA"/>
        </w:rPr>
        <w:t>Вимоги до дітей, які розпочинають навчання у початковій школі, мають враховувати досягнення попереднього етапу їхнього розвитку</w:t>
      </w:r>
      <w:r w:rsidRPr="007959AF">
        <w:rPr>
          <w:sz w:val="28"/>
          <w:szCs w:val="28"/>
          <w:lang w:val="uk-UA"/>
        </w:rPr>
        <w:t xml:space="preserve"> </w:t>
      </w:r>
    </w:p>
    <w:p w:rsidR="009A2E58" w:rsidRPr="00E718CE" w:rsidRDefault="007959AF" w:rsidP="00E718CE">
      <w:pPr>
        <w:pStyle w:val="docdata"/>
        <w:spacing w:before="0" w:beforeAutospacing="0" w:after="0" w:afterAutospacing="0"/>
        <w:ind w:firstLine="312"/>
        <w:jc w:val="both"/>
        <w:rPr>
          <w:noProof/>
          <w:color w:val="FFC000"/>
          <w:sz w:val="28"/>
          <w:szCs w:val="28"/>
          <w:lang w:val="uk-UA"/>
        </w:rPr>
      </w:pPr>
      <w:r>
        <w:rPr>
          <w:color w:val="000000"/>
          <w:sz w:val="28"/>
          <w:szCs w:val="28"/>
          <w:lang w:val="uk-UA"/>
        </w:rPr>
        <w:t xml:space="preserve">    </w:t>
      </w:r>
      <w:r w:rsidR="009A2E58">
        <w:rPr>
          <w:lang w:val="uk-UA"/>
        </w:rPr>
        <w:t>З</w:t>
      </w:r>
      <w:r w:rsidR="009A2E58" w:rsidRPr="009A2E58">
        <w:rPr>
          <w:sz w:val="28"/>
          <w:szCs w:val="28"/>
        </w:rPr>
        <w:t>арахування з</w:t>
      </w:r>
      <w:r w:rsidR="009A2E58">
        <w:rPr>
          <w:sz w:val="28"/>
          <w:szCs w:val="28"/>
        </w:rPr>
        <w:t xml:space="preserve">добувачів на навчання за цією </w:t>
      </w:r>
      <w:r w:rsidR="001B012F">
        <w:rPr>
          <w:sz w:val="28"/>
          <w:szCs w:val="28"/>
          <w:lang w:val="uk-UA"/>
        </w:rPr>
        <w:t>осві</w:t>
      </w:r>
      <w:r w:rsidR="009A2E58">
        <w:rPr>
          <w:sz w:val="28"/>
          <w:szCs w:val="28"/>
          <w:lang w:val="uk-UA"/>
        </w:rPr>
        <w:t>тньою програмою</w:t>
      </w:r>
      <w:r w:rsidR="009A2E58" w:rsidRPr="009A2E58">
        <w:rPr>
          <w:sz w:val="28"/>
          <w:szCs w:val="28"/>
        </w:rPr>
        <w:t xml:space="preserve"> здійснюється на підставі заяви батьків</w:t>
      </w:r>
      <w:r w:rsidR="00E718CE">
        <w:rPr>
          <w:sz w:val="28"/>
          <w:szCs w:val="28"/>
          <w:lang w:val="uk-UA"/>
        </w:rPr>
        <w:t xml:space="preserve"> </w:t>
      </w:r>
      <w:r w:rsidR="00E718CE">
        <w:rPr>
          <w:color w:val="000000"/>
          <w:sz w:val="28"/>
          <w:szCs w:val="28"/>
          <w:lang w:val="uk-UA"/>
        </w:rPr>
        <w:t>(законного представника дитини)</w:t>
      </w:r>
      <w:r w:rsidR="009A2E58" w:rsidRPr="009A2E58">
        <w:rPr>
          <w:sz w:val="28"/>
          <w:szCs w:val="28"/>
        </w:rPr>
        <w:t xml:space="preserve">, за процедурою визначеною Порядком зарахування, відрахування </w:t>
      </w:r>
      <w:r w:rsidR="00E067B3">
        <w:rPr>
          <w:sz w:val="28"/>
          <w:szCs w:val="28"/>
        </w:rPr>
        <w:t>та</w:t>
      </w:r>
      <w:r w:rsidR="009A2E58" w:rsidRPr="009A2E58">
        <w:rPr>
          <w:sz w:val="28"/>
          <w:szCs w:val="28"/>
        </w:rPr>
        <w:t xml:space="preserve"> переведення учнів до державних та комунальних закладів освіти для здобуття повної загальної середньої освіти, затвердженого наказом МОН від 16.04.2018 № 3</w:t>
      </w:r>
      <w:r w:rsidR="00B10ED8">
        <w:rPr>
          <w:sz w:val="28"/>
          <w:szCs w:val="28"/>
        </w:rPr>
        <w:t>67</w:t>
      </w:r>
      <w:r w:rsidR="00050F84">
        <w:rPr>
          <w:sz w:val="28"/>
          <w:szCs w:val="28"/>
        </w:rPr>
        <w:t xml:space="preserve"> зі змінами, внесеними</w:t>
      </w:r>
      <w:r w:rsidR="00B10ED8" w:rsidRPr="00B10ED8">
        <w:rPr>
          <w:noProof/>
          <w:color w:val="FFC000"/>
          <w:sz w:val="28"/>
          <w:szCs w:val="28"/>
          <w:lang w:val="uk-UA"/>
        </w:rPr>
        <w:t xml:space="preserve"> </w:t>
      </w:r>
      <w:r w:rsidR="00050F84" w:rsidRPr="00050F84">
        <w:rPr>
          <w:noProof/>
          <w:sz w:val="28"/>
          <w:szCs w:val="28"/>
          <w:lang w:val="uk-UA"/>
        </w:rPr>
        <w:t>наказом</w:t>
      </w:r>
      <w:r w:rsidR="00B10ED8" w:rsidRPr="00050F84">
        <w:rPr>
          <w:noProof/>
          <w:sz w:val="28"/>
          <w:szCs w:val="28"/>
          <w:lang w:val="uk-UA"/>
        </w:rPr>
        <w:t xml:space="preserve"> МОН від 20.05.2024 № 714 «Про затвердження Змін до Порядку зарахування, відрахування та переведення учнів до державних та комунальних закладів освіти для здобуття пов</w:t>
      </w:r>
      <w:r w:rsidR="00050F84" w:rsidRPr="00050F84">
        <w:rPr>
          <w:noProof/>
          <w:sz w:val="28"/>
          <w:szCs w:val="28"/>
          <w:lang w:val="uk-UA"/>
        </w:rPr>
        <w:t>ної загальної середньої освіти».</w:t>
      </w:r>
    </w:p>
    <w:p w:rsidR="007C0764" w:rsidRPr="00F06E8E" w:rsidRDefault="007959AF" w:rsidP="007C0764">
      <w:pPr>
        <w:pStyle w:val="af1"/>
        <w:shd w:val="clear" w:color="auto" w:fill="FFFFFF"/>
        <w:spacing w:before="0" w:beforeAutospacing="0" w:after="0" w:afterAutospacing="0"/>
        <w:ind w:left="-142" w:firstLine="708"/>
        <w:jc w:val="both"/>
        <w:rPr>
          <w:sz w:val="28"/>
          <w:szCs w:val="28"/>
          <w:lang w:val="uk-UA"/>
        </w:rPr>
      </w:pPr>
      <w:r>
        <w:rPr>
          <w:i/>
          <w:iCs/>
          <w:color w:val="000000"/>
          <w:sz w:val="28"/>
          <w:szCs w:val="28"/>
          <w:lang w:val="uk-UA"/>
        </w:rPr>
        <w:t xml:space="preserve">   </w:t>
      </w:r>
      <w:r w:rsidR="007C0764">
        <w:rPr>
          <w:sz w:val="28"/>
          <w:szCs w:val="28"/>
          <w:lang w:val="uk-UA"/>
        </w:rPr>
        <w:t>З</w:t>
      </w:r>
      <w:r w:rsidR="007C0764" w:rsidRPr="00833D07">
        <w:rPr>
          <w:sz w:val="28"/>
          <w:szCs w:val="28"/>
          <w:lang w:val="uk-UA"/>
        </w:rPr>
        <w:t xml:space="preserve">арахування, відрахування та переведення учнів </w:t>
      </w:r>
      <w:r w:rsidR="007C0764">
        <w:rPr>
          <w:sz w:val="28"/>
          <w:szCs w:val="28"/>
          <w:lang w:val="uk-UA"/>
        </w:rPr>
        <w:t>здійснюється відповідно до Порядку</w:t>
      </w:r>
      <w:r w:rsidR="007C0764" w:rsidRPr="00833D07">
        <w:rPr>
          <w:sz w:val="28"/>
          <w:szCs w:val="28"/>
          <w:lang w:val="uk-UA"/>
        </w:rPr>
        <w:t xml:space="preserve"> зарахування, відрахування та переведення учнів до державних та комунальних закладів освіти для здобуття повної загальної середньої освіти, затверджен</w:t>
      </w:r>
      <w:r w:rsidR="007C0764" w:rsidRPr="00BC14DE">
        <w:rPr>
          <w:sz w:val="28"/>
          <w:szCs w:val="28"/>
          <w:lang w:val="uk-UA"/>
        </w:rPr>
        <w:t>ого</w:t>
      </w:r>
      <w:r w:rsidR="007C0764" w:rsidRPr="00833D07">
        <w:rPr>
          <w:sz w:val="28"/>
          <w:szCs w:val="28"/>
          <w:lang w:val="uk-UA"/>
        </w:rPr>
        <w:t xml:space="preserve"> наказом Міністерства освіти і науки України від 16 квітня 2</w:t>
      </w:r>
      <w:r w:rsidR="007C0764">
        <w:rPr>
          <w:sz w:val="28"/>
          <w:szCs w:val="28"/>
          <w:lang w:val="uk-UA"/>
        </w:rPr>
        <w:t>018 року № 367,</w:t>
      </w:r>
      <w:r w:rsidR="007C0764" w:rsidRPr="00833D07">
        <w:rPr>
          <w:sz w:val="28"/>
          <w:szCs w:val="28"/>
          <w:lang w:val="uk-UA"/>
        </w:rPr>
        <w:t xml:space="preserve"> із змінами, внесеними згідно з наказами Міністерства осві</w:t>
      </w:r>
      <w:r w:rsidR="007C0764">
        <w:rPr>
          <w:sz w:val="28"/>
          <w:szCs w:val="28"/>
          <w:lang w:val="uk-UA"/>
        </w:rPr>
        <w:t xml:space="preserve">ти і </w:t>
      </w:r>
      <w:r w:rsidR="007C0764" w:rsidRPr="00A3264F">
        <w:rPr>
          <w:sz w:val="28"/>
          <w:szCs w:val="28"/>
          <w:lang w:val="uk-UA"/>
        </w:rPr>
        <w:t xml:space="preserve">науки </w:t>
      </w:r>
      <w:hyperlink r:id="rId8" w:anchor="n4" w:tgtFrame="_blank" w:history="1">
        <w:r w:rsidR="007C0764" w:rsidRPr="00A3264F">
          <w:rPr>
            <w:rStyle w:val="a7"/>
            <w:rFonts w:eastAsiaTheme="majorEastAsia"/>
            <w:color w:val="auto"/>
            <w:sz w:val="28"/>
            <w:szCs w:val="28"/>
            <w:u w:val="none"/>
            <w:shd w:val="clear" w:color="auto" w:fill="FFFFFF"/>
            <w:lang w:val="uk-UA"/>
          </w:rPr>
          <w:t xml:space="preserve"> від 20.05.2024</w:t>
        </w:r>
      </w:hyperlink>
      <w:r w:rsidR="007C0764">
        <w:rPr>
          <w:sz w:val="28"/>
          <w:szCs w:val="28"/>
          <w:lang w:val="uk-UA"/>
        </w:rPr>
        <w:t xml:space="preserve"> </w:t>
      </w:r>
      <w:r w:rsidR="007C0764" w:rsidRPr="00A3264F">
        <w:rPr>
          <w:rFonts w:eastAsiaTheme="majorEastAsia"/>
          <w:sz w:val="28"/>
          <w:szCs w:val="28"/>
          <w:lang w:val="uk-UA"/>
        </w:rPr>
        <w:t>№ 714</w:t>
      </w:r>
      <w:r w:rsidR="007C0764" w:rsidRPr="00A3264F">
        <w:rPr>
          <w:sz w:val="28"/>
          <w:szCs w:val="28"/>
          <w:lang w:val="uk-UA"/>
        </w:rPr>
        <w:t xml:space="preserve">, </w:t>
      </w:r>
      <w:hyperlink r:id="rId9" w:anchor="n2" w:tgtFrame="_blank" w:history="1">
        <w:r w:rsidR="007C0764" w:rsidRPr="00A3264F">
          <w:rPr>
            <w:rStyle w:val="a7"/>
            <w:rFonts w:eastAsiaTheme="majorEastAsia"/>
            <w:color w:val="auto"/>
            <w:sz w:val="28"/>
            <w:szCs w:val="28"/>
            <w:u w:val="none"/>
            <w:shd w:val="clear" w:color="auto" w:fill="FFFFFF"/>
            <w:lang w:val="uk-UA"/>
          </w:rPr>
          <w:t xml:space="preserve"> </w:t>
        </w:r>
        <w:r w:rsidR="00485A23">
          <w:rPr>
            <w:sz w:val="28"/>
            <w:szCs w:val="28"/>
            <w:lang w:val="uk-UA"/>
          </w:rPr>
          <w:t xml:space="preserve">від 10.06.2024 </w:t>
        </w:r>
        <w:r w:rsidR="00485A23" w:rsidRPr="00833D07">
          <w:rPr>
            <w:sz w:val="28"/>
            <w:szCs w:val="28"/>
            <w:lang w:val="uk-UA"/>
          </w:rPr>
          <w:t>№ 8</w:t>
        </w:r>
        <w:r w:rsidR="00485A23">
          <w:rPr>
            <w:sz w:val="28"/>
            <w:szCs w:val="28"/>
            <w:lang w:val="uk-UA"/>
          </w:rPr>
          <w:t>25</w:t>
        </w:r>
        <w:r w:rsidR="00485A23">
          <w:rPr>
            <w:sz w:val="28"/>
            <w:szCs w:val="28"/>
            <w:lang w:val="uk-UA"/>
          </w:rPr>
          <w:t xml:space="preserve">, </w:t>
        </w:r>
        <w:r w:rsidR="007C0764" w:rsidRPr="00A3264F">
          <w:rPr>
            <w:rStyle w:val="a7"/>
            <w:rFonts w:eastAsiaTheme="majorEastAsia"/>
            <w:color w:val="auto"/>
            <w:sz w:val="28"/>
            <w:szCs w:val="28"/>
            <w:u w:val="none"/>
            <w:shd w:val="clear" w:color="auto" w:fill="FFFFFF"/>
            <w:lang w:val="uk-UA"/>
          </w:rPr>
          <w:t>від 25.07.2024</w:t>
        </w:r>
      </w:hyperlink>
      <w:r w:rsidR="007C0764">
        <w:rPr>
          <w:sz w:val="28"/>
          <w:szCs w:val="28"/>
          <w:lang w:val="uk-UA"/>
        </w:rPr>
        <w:t xml:space="preserve"> </w:t>
      </w:r>
      <w:r w:rsidR="007C0764" w:rsidRPr="00A3264F">
        <w:rPr>
          <w:rFonts w:eastAsiaTheme="majorEastAsia"/>
          <w:sz w:val="28"/>
          <w:szCs w:val="28"/>
          <w:lang w:val="uk-UA"/>
        </w:rPr>
        <w:t>№ 1040</w:t>
      </w:r>
      <w:r w:rsidR="007C0764" w:rsidRPr="00A3264F">
        <w:rPr>
          <w:sz w:val="28"/>
          <w:szCs w:val="28"/>
          <w:lang w:val="uk-UA"/>
        </w:rPr>
        <w:t xml:space="preserve">, </w:t>
      </w:r>
      <w:hyperlink r:id="rId10" w:anchor="n2" w:tgtFrame="_blank" w:history="1">
        <w:r w:rsidR="007C0764" w:rsidRPr="00A3264F">
          <w:rPr>
            <w:rStyle w:val="a7"/>
            <w:rFonts w:eastAsiaTheme="majorEastAsia"/>
            <w:color w:val="auto"/>
            <w:sz w:val="28"/>
            <w:szCs w:val="28"/>
            <w:u w:val="none"/>
            <w:shd w:val="clear" w:color="auto" w:fill="FFFFFF"/>
            <w:lang w:val="uk-UA"/>
          </w:rPr>
          <w:t xml:space="preserve"> від 09.09.2024</w:t>
        </w:r>
      </w:hyperlink>
      <w:r w:rsidR="007C0764">
        <w:rPr>
          <w:sz w:val="28"/>
          <w:szCs w:val="28"/>
          <w:lang w:val="uk-UA"/>
        </w:rPr>
        <w:t xml:space="preserve"> </w:t>
      </w:r>
      <w:r w:rsidR="007C0764" w:rsidRPr="00A3264F">
        <w:rPr>
          <w:rFonts w:eastAsiaTheme="majorEastAsia"/>
          <w:sz w:val="28"/>
          <w:szCs w:val="28"/>
          <w:lang w:val="uk-UA"/>
        </w:rPr>
        <w:t>№ 1276</w:t>
      </w:r>
      <w:r w:rsidR="007C0764" w:rsidRPr="00A3264F">
        <w:rPr>
          <w:sz w:val="28"/>
          <w:szCs w:val="28"/>
          <w:lang w:val="uk-UA"/>
        </w:rPr>
        <w:t xml:space="preserve">, </w:t>
      </w:r>
      <w:hyperlink r:id="rId11" w:anchor="n2" w:tgtFrame="_blank" w:history="1">
        <w:r w:rsidR="007C0764" w:rsidRPr="00A3264F">
          <w:rPr>
            <w:rStyle w:val="a7"/>
            <w:rFonts w:eastAsiaTheme="majorEastAsia"/>
            <w:color w:val="auto"/>
            <w:sz w:val="28"/>
            <w:szCs w:val="28"/>
            <w:u w:val="none"/>
            <w:shd w:val="clear" w:color="auto" w:fill="FFFFFF"/>
            <w:lang w:val="uk-UA"/>
          </w:rPr>
          <w:t xml:space="preserve"> від 29.07.2025</w:t>
        </w:r>
      </w:hyperlink>
      <w:r w:rsidR="007C0764">
        <w:rPr>
          <w:sz w:val="28"/>
          <w:szCs w:val="28"/>
          <w:lang w:val="uk-UA"/>
        </w:rPr>
        <w:t xml:space="preserve"> </w:t>
      </w:r>
      <w:r w:rsidR="007C0764" w:rsidRPr="00A3264F">
        <w:rPr>
          <w:rFonts w:eastAsiaTheme="majorEastAsia"/>
          <w:sz w:val="28"/>
          <w:szCs w:val="28"/>
          <w:lang w:val="uk-UA"/>
        </w:rPr>
        <w:t>№ 1071</w:t>
      </w:r>
      <w:bookmarkStart w:id="0" w:name="_GoBack"/>
      <w:bookmarkEnd w:id="0"/>
      <w:r w:rsidR="007C0764">
        <w:rPr>
          <w:sz w:val="28"/>
          <w:szCs w:val="28"/>
          <w:lang w:val="uk-UA"/>
        </w:rPr>
        <w:t>.</w:t>
      </w:r>
    </w:p>
    <w:p w:rsidR="00B52352" w:rsidRDefault="00220A71" w:rsidP="007959AF">
      <w:pPr>
        <w:pStyle w:val="af1"/>
        <w:spacing w:before="0" w:beforeAutospacing="0" w:after="0" w:afterAutospacing="0"/>
        <w:ind w:firstLine="311"/>
        <w:jc w:val="both"/>
        <w:rPr>
          <w:color w:val="FF0000"/>
          <w:sz w:val="28"/>
          <w:szCs w:val="28"/>
          <w:lang w:val="uk-UA"/>
        </w:rPr>
      </w:pPr>
      <w:r>
        <w:rPr>
          <w:sz w:val="28"/>
          <w:szCs w:val="28"/>
          <w:lang w:val="uk-UA"/>
        </w:rPr>
        <w:t xml:space="preserve">  </w:t>
      </w:r>
      <w:r w:rsidR="00947D32">
        <w:rPr>
          <w:sz w:val="28"/>
          <w:szCs w:val="28"/>
          <w:lang w:val="uk-UA"/>
        </w:rPr>
        <w:t xml:space="preserve">  </w:t>
      </w:r>
      <w:r>
        <w:rPr>
          <w:sz w:val="28"/>
          <w:szCs w:val="28"/>
          <w:lang w:val="uk-UA"/>
        </w:rPr>
        <w:t xml:space="preserve"> </w:t>
      </w:r>
      <w:r w:rsidR="00B52352" w:rsidRPr="007959AF">
        <w:rPr>
          <w:sz w:val="28"/>
          <w:szCs w:val="28"/>
          <w:lang w:val="uk-UA"/>
        </w:rPr>
        <w:t>Для дітей з особливими потребами тривалість здобуття початкової освіти може бути подовжена.</w:t>
      </w:r>
    </w:p>
    <w:p w:rsidR="00950F1B" w:rsidRPr="0084274B" w:rsidRDefault="00947D32" w:rsidP="00947D32">
      <w:pPr>
        <w:pStyle w:val="af1"/>
        <w:shd w:val="clear" w:color="auto" w:fill="FFFFFF"/>
        <w:spacing w:before="0" w:beforeAutospacing="0" w:after="0" w:afterAutospacing="0"/>
        <w:jc w:val="both"/>
        <w:rPr>
          <w:sz w:val="28"/>
          <w:szCs w:val="28"/>
          <w:lang w:val="uk-UA"/>
        </w:rPr>
      </w:pPr>
      <w:r>
        <w:rPr>
          <w:color w:val="000000"/>
          <w:sz w:val="28"/>
          <w:szCs w:val="28"/>
          <w:lang w:val="uk-UA"/>
        </w:rPr>
        <w:t xml:space="preserve">          </w:t>
      </w:r>
      <w:r w:rsidRPr="00AB358E">
        <w:rPr>
          <w:sz w:val="28"/>
          <w:szCs w:val="28"/>
          <w:lang w:val="uk-UA"/>
        </w:rPr>
        <w:t>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w:t>
      </w:r>
      <w:r>
        <w:rPr>
          <w:sz w:val="28"/>
          <w:szCs w:val="28"/>
          <w:lang w:val="uk-UA"/>
        </w:rPr>
        <w:t>агогічною радою закладу о</w:t>
      </w:r>
      <w:r w:rsidR="0084274B">
        <w:rPr>
          <w:sz w:val="28"/>
          <w:szCs w:val="28"/>
          <w:lang w:val="uk-UA"/>
        </w:rPr>
        <w:t>світи</w:t>
      </w:r>
      <w:r w:rsidR="0084274B" w:rsidRPr="0084274B">
        <w:rPr>
          <w:sz w:val="28"/>
          <w:szCs w:val="28"/>
          <w:lang w:val="uk-UA"/>
        </w:rPr>
        <w:t xml:space="preserve">  із урахуванням н</w:t>
      </w:r>
      <w:r w:rsidR="0084274B">
        <w:rPr>
          <w:sz w:val="28"/>
          <w:szCs w:val="28"/>
          <w:lang w:val="uk-UA"/>
        </w:rPr>
        <w:t>аказу МОН від 02.08.2024 № 1093 та</w:t>
      </w:r>
      <w:r>
        <w:rPr>
          <w:sz w:val="28"/>
          <w:szCs w:val="28"/>
          <w:lang w:val="uk-UA"/>
        </w:rPr>
        <w:t xml:space="preserve"> </w:t>
      </w:r>
      <w:r>
        <w:rPr>
          <w:color w:val="000000"/>
          <w:sz w:val="28"/>
          <w:szCs w:val="28"/>
          <w:lang w:val="uk-UA"/>
        </w:rPr>
        <w:t>Порядку</w:t>
      </w:r>
      <w:r w:rsidRPr="002277CB">
        <w:rPr>
          <w:color w:val="000000"/>
          <w:sz w:val="28"/>
          <w:szCs w:val="28"/>
          <w:lang w:val="uk-UA"/>
        </w:rPr>
        <w:t xml:space="preserve"> визнання на рівнях повної загальної середньої освіти результатів навчання, здобутих шляхом формальної та/або неформальної освіти у суб’єктів освітньої діяльності, розміщених за кордоном</w:t>
      </w:r>
      <w:r>
        <w:rPr>
          <w:color w:val="000000"/>
          <w:sz w:val="28"/>
          <w:szCs w:val="28"/>
          <w:lang w:val="uk-UA"/>
        </w:rPr>
        <w:t xml:space="preserve">, затвердженому </w:t>
      </w:r>
      <w:r w:rsidRPr="00AC687C">
        <w:rPr>
          <w:color w:val="000000"/>
          <w:sz w:val="28"/>
          <w:szCs w:val="28"/>
          <w:lang w:val="uk-UA"/>
        </w:rPr>
        <w:t>постан</w:t>
      </w:r>
      <w:r>
        <w:rPr>
          <w:color w:val="000000"/>
          <w:sz w:val="28"/>
          <w:szCs w:val="28"/>
          <w:lang w:val="uk-UA"/>
        </w:rPr>
        <w:t xml:space="preserve">овою Кабінету Міністрів України </w:t>
      </w:r>
      <w:r w:rsidRPr="00AC687C">
        <w:rPr>
          <w:color w:val="000000"/>
          <w:sz w:val="28"/>
          <w:szCs w:val="28"/>
          <w:lang w:val="uk-UA"/>
        </w:rPr>
        <w:t>від 23 червня 2025 р. № 734</w:t>
      </w:r>
      <w:r w:rsidR="0084274B">
        <w:rPr>
          <w:color w:val="000000"/>
          <w:sz w:val="28"/>
          <w:szCs w:val="28"/>
          <w:lang w:val="uk-UA"/>
        </w:rPr>
        <w:t>.</w:t>
      </w:r>
    </w:p>
    <w:p w:rsidR="003D05EC" w:rsidRDefault="00950F1B" w:rsidP="00E7630F">
      <w:pPr>
        <w:pStyle w:val="af1"/>
        <w:spacing w:before="0" w:beforeAutospacing="0" w:after="0" w:afterAutospacing="0"/>
        <w:ind w:firstLine="312"/>
        <w:jc w:val="both"/>
        <w:rPr>
          <w:color w:val="000000"/>
          <w:sz w:val="28"/>
          <w:szCs w:val="28"/>
          <w:lang w:val="uk-UA"/>
        </w:rPr>
      </w:pPr>
      <w:r>
        <w:rPr>
          <w:sz w:val="28"/>
          <w:szCs w:val="28"/>
          <w:lang w:val="uk-UA"/>
        </w:rPr>
        <w:t xml:space="preserve">     Зарахування результатів</w:t>
      </w:r>
      <w:r w:rsidRPr="00950F1B">
        <w:rPr>
          <w:sz w:val="28"/>
          <w:szCs w:val="28"/>
          <w:lang w:val="uk-UA"/>
        </w:rPr>
        <w:t xml:space="preserve"> навчання</w:t>
      </w:r>
      <w:r>
        <w:rPr>
          <w:lang w:val="uk-UA"/>
        </w:rPr>
        <w:t xml:space="preserve"> </w:t>
      </w:r>
      <w:r w:rsidRPr="00950F1B">
        <w:rPr>
          <w:color w:val="000000"/>
          <w:sz w:val="28"/>
          <w:szCs w:val="28"/>
          <w:lang w:val="uk-UA"/>
        </w:rPr>
        <w:t>для учнів із числа</w:t>
      </w:r>
      <w:r>
        <w:rPr>
          <w:color w:val="000000"/>
          <w:sz w:val="28"/>
          <w:szCs w:val="28"/>
          <w:lang w:val="uk-UA"/>
        </w:rPr>
        <w:t xml:space="preserve"> внутрішньо переміщених осіб </w:t>
      </w:r>
      <w:r w:rsidRPr="00950F1B">
        <w:rPr>
          <w:color w:val="000000"/>
          <w:sz w:val="28"/>
          <w:szCs w:val="28"/>
          <w:lang w:val="uk-UA"/>
        </w:rPr>
        <w:t>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947D32" w:rsidRPr="00947D32" w:rsidRDefault="00947D32" w:rsidP="00947D32">
      <w:pPr>
        <w:pStyle w:val="af1"/>
        <w:shd w:val="clear" w:color="auto" w:fill="FFFFFF"/>
        <w:spacing w:before="0" w:beforeAutospacing="0" w:after="0" w:afterAutospacing="0"/>
        <w:ind w:firstLine="708"/>
        <w:jc w:val="both"/>
        <w:rPr>
          <w:sz w:val="28"/>
          <w:szCs w:val="28"/>
          <w:lang w:val="uk-UA"/>
        </w:rPr>
      </w:pPr>
      <w:r w:rsidRPr="00AB358E">
        <w:rPr>
          <w:sz w:val="28"/>
          <w:szCs w:val="28"/>
          <w:lang w:val="uk-UA"/>
        </w:rPr>
        <w:t xml:space="preserve">У разі відсутності результатів </w:t>
      </w:r>
      <w:r>
        <w:rPr>
          <w:sz w:val="28"/>
          <w:szCs w:val="28"/>
          <w:lang w:val="uk-UA"/>
        </w:rPr>
        <w:t>підсумкового (</w:t>
      </w:r>
      <w:r w:rsidRPr="00AB358E">
        <w:rPr>
          <w:sz w:val="28"/>
          <w:szCs w:val="28"/>
          <w:lang w:val="uk-UA"/>
        </w:rPr>
        <w:t>річного</w:t>
      </w:r>
      <w:r>
        <w:rPr>
          <w:sz w:val="28"/>
          <w:szCs w:val="28"/>
          <w:lang w:val="uk-UA"/>
        </w:rPr>
        <w:t>)</w:t>
      </w:r>
      <w:r w:rsidRPr="00AB358E">
        <w:rPr>
          <w:sz w:val="28"/>
          <w:szCs w:val="28"/>
          <w:lang w:val="uk-UA"/>
        </w:rPr>
        <w:t xml:space="preserve">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8F0087" w:rsidRPr="003D05EC" w:rsidRDefault="008F0087" w:rsidP="007C0764">
      <w:pPr>
        <w:pStyle w:val="af1"/>
        <w:spacing w:before="0" w:beforeAutospacing="0" w:after="0" w:afterAutospacing="0"/>
        <w:jc w:val="both"/>
        <w:rPr>
          <w:color w:val="000000"/>
          <w:sz w:val="28"/>
          <w:szCs w:val="28"/>
          <w:lang w:val="uk-UA"/>
        </w:rPr>
      </w:pPr>
    </w:p>
    <w:p w:rsidR="00CE3CBD" w:rsidRDefault="008F0087" w:rsidP="00E7630F">
      <w:pPr>
        <w:spacing w:after="0" w:line="240" w:lineRule="auto"/>
        <w:ind w:firstLine="709"/>
        <w:jc w:val="both"/>
        <w:rPr>
          <w:rFonts w:ascii="Times New Roman" w:hAnsi="Times New Roman" w:cs="Times New Roman"/>
          <w:b/>
          <w:bCs/>
          <w:iCs/>
          <w:sz w:val="28"/>
          <w:szCs w:val="28"/>
          <w:lang w:val="uk-UA"/>
        </w:rPr>
      </w:pPr>
      <w:r>
        <w:rPr>
          <w:rFonts w:ascii="Times New Roman" w:hAnsi="Times New Roman" w:cs="Times New Roman"/>
          <w:b/>
          <w:bCs/>
          <w:iCs/>
          <w:sz w:val="28"/>
          <w:szCs w:val="28"/>
          <w:lang w:val="uk-UA"/>
        </w:rPr>
        <w:t xml:space="preserve">3. </w:t>
      </w:r>
      <w:r w:rsidR="00CE3CBD" w:rsidRPr="006D2BBC">
        <w:rPr>
          <w:rFonts w:ascii="Times New Roman" w:hAnsi="Times New Roman" w:cs="Times New Roman"/>
          <w:b/>
          <w:bCs/>
          <w:iCs/>
          <w:sz w:val="28"/>
          <w:szCs w:val="28"/>
          <w:lang w:val="uk-UA"/>
        </w:rPr>
        <w:t>Загальний</w:t>
      </w:r>
      <w:r w:rsidR="00CE3CBD">
        <w:rPr>
          <w:rFonts w:ascii="Times New Roman" w:hAnsi="Times New Roman" w:cs="Times New Roman"/>
          <w:b/>
          <w:bCs/>
          <w:iCs/>
          <w:sz w:val="28"/>
          <w:szCs w:val="28"/>
          <w:lang w:val="uk-UA"/>
        </w:rPr>
        <w:t xml:space="preserve"> обсяг навчального навантаження</w:t>
      </w:r>
      <w:r w:rsidR="00CE3CBD" w:rsidRPr="006D2BBC">
        <w:rPr>
          <w:rFonts w:ascii="Times New Roman" w:eastAsia="Times New Roman" w:hAnsi="Times New Roman" w:cs="Times New Roman"/>
          <w:color w:val="000000"/>
          <w:sz w:val="28"/>
          <w:szCs w:val="28"/>
          <w:lang w:val="uk-UA"/>
        </w:rPr>
        <w:t xml:space="preserve">, </w:t>
      </w:r>
      <w:r w:rsidR="00CE3CBD" w:rsidRPr="00CE3CBD">
        <w:rPr>
          <w:rFonts w:ascii="Times New Roman" w:eastAsia="Times New Roman" w:hAnsi="Times New Roman" w:cs="Times New Roman"/>
          <w:b/>
          <w:color w:val="000000"/>
          <w:sz w:val="28"/>
          <w:szCs w:val="28"/>
          <w:lang w:val="uk-UA"/>
        </w:rPr>
        <w:t>його розподіл між освітніми галузями</w:t>
      </w:r>
    </w:p>
    <w:p w:rsidR="00737D6F" w:rsidRPr="00522538" w:rsidRDefault="00522538" w:rsidP="00E7630F">
      <w:pPr>
        <w:spacing w:after="0" w:line="240" w:lineRule="auto"/>
        <w:ind w:firstLine="709"/>
        <w:jc w:val="both"/>
        <w:rPr>
          <w:rFonts w:ascii="Times New Roman" w:hAnsi="Times New Roman" w:cs="Times New Roman"/>
          <w:bCs/>
          <w:iCs/>
          <w:sz w:val="28"/>
          <w:szCs w:val="28"/>
          <w:lang w:val="uk-UA"/>
        </w:rPr>
      </w:pPr>
      <w:r w:rsidRPr="00522538">
        <w:rPr>
          <w:rFonts w:ascii="Times New Roman" w:hAnsi="Times New Roman" w:cs="Times New Roman"/>
          <w:bCs/>
          <w:iCs/>
          <w:sz w:val="28"/>
          <w:szCs w:val="28"/>
          <w:lang w:val="uk-UA"/>
        </w:rPr>
        <w:t>Загальний обсяг навчального навантаже</w:t>
      </w:r>
      <w:r w:rsidR="007959AF">
        <w:rPr>
          <w:rFonts w:ascii="Times New Roman" w:hAnsi="Times New Roman" w:cs="Times New Roman"/>
          <w:bCs/>
          <w:iCs/>
          <w:sz w:val="28"/>
          <w:szCs w:val="28"/>
          <w:lang w:val="uk-UA"/>
        </w:rPr>
        <w:t>ння учнів 1-11</w:t>
      </w:r>
      <w:r>
        <w:rPr>
          <w:rFonts w:ascii="Times New Roman" w:hAnsi="Times New Roman" w:cs="Times New Roman"/>
          <w:bCs/>
          <w:iCs/>
          <w:sz w:val="28"/>
          <w:szCs w:val="28"/>
          <w:lang w:val="uk-UA"/>
        </w:rPr>
        <w:t xml:space="preserve"> класів визначено </w:t>
      </w:r>
      <w:r w:rsidRPr="00522538">
        <w:rPr>
          <w:rFonts w:ascii="Times New Roman" w:hAnsi="Times New Roman" w:cs="Times New Roman"/>
          <w:bCs/>
          <w:iCs/>
          <w:sz w:val="28"/>
          <w:szCs w:val="28"/>
          <w:lang w:val="uk-UA"/>
        </w:rPr>
        <w:t>відповідно до Закону України «Про освіту», Закону України «Про повну загальну</w:t>
      </w:r>
      <w:r>
        <w:rPr>
          <w:rFonts w:ascii="Times New Roman" w:hAnsi="Times New Roman" w:cs="Times New Roman"/>
          <w:bCs/>
          <w:iCs/>
          <w:sz w:val="28"/>
          <w:szCs w:val="28"/>
          <w:lang w:val="uk-UA"/>
        </w:rPr>
        <w:t xml:space="preserve"> </w:t>
      </w:r>
      <w:r w:rsidRPr="00522538">
        <w:rPr>
          <w:rFonts w:ascii="Times New Roman" w:hAnsi="Times New Roman" w:cs="Times New Roman"/>
          <w:bCs/>
          <w:iCs/>
          <w:sz w:val="28"/>
          <w:szCs w:val="28"/>
          <w:lang w:val="uk-UA"/>
        </w:rPr>
        <w:t>середню освіту»; наказів Міністерства о</w:t>
      </w:r>
      <w:r>
        <w:rPr>
          <w:rFonts w:ascii="Times New Roman" w:hAnsi="Times New Roman" w:cs="Times New Roman"/>
          <w:bCs/>
          <w:iCs/>
          <w:sz w:val="28"/>
          <w:szCs w:val="28"/>
          <w:lang w:val="uk-UA"/>
        </w:rPr>
        <w:t xml:space="preserve">світи і науки України № 743 від </w:t>
      </w:r>
      <w:r w:rsidRPr="00522538">
        <w:rPr>
          <w:rFonts w:ascii="Times New Roman" w:hAnsi="Times New Roman" w:cs="Times New Roman"/>
          <w:bCs/>
          <w:iCs/>
          <w:sz w:val="28"/>
          <w:szCs w:val="28"/>
          <w:lang w:val="uk-UA"/>
        </w:rPr>
        <w:t>12.08.2022 р. «Про затвердження типової освітньої програми, розробленої під</w:t>
      </w:r>
      <w:r>
        <w:rPr>
          <w:rFonts w:ascii="Times New Roman" w:hAnsi="Times New Roman" w:cs="Times New Roman"/>
          <w:bCs/>
          <w:iCs/>
          <w:sz w:val="28"/>
          <w:szCs w:val="28"/>
          <w:lang w:val="uk-UA"/>
        </w:rPr>
        <w:t xml:space="preserve"> </w:t>
      </w:r>
      <w:r w:rsidRPr="00522538">
        <w:rPr>
          <w:rFonts w:ascii="Times New Roman" w:hAnsi="Times New Roman" w:cs="Times New Roman"/>
          <w:bCs/>
          <w:iCs/>
          <w:sz w:val="28"/>
          <w:szCs w:val="28"/>
          <w:lang w:val="uk-UA"/>
        </w:rPr>
        <w:t>керівництвом Савченко О.Я.»</w:t>
      </w:r>
      <w:r>
        <w:rPr>
          <w:rFonts w:ascii="Times New Roman" w:hAnsi="Times New Roman" w:cs="Times New Roman"/>
          <w:bCs/>
          <w:iCs/>
          <w:sz w:val="28"/>
          <w:szCs w:val="28"/>
          <w:lang w:val="uk-UA"/>
        </w:rPr>
        <w:t xml:space="preserve">. </w:t>
      </w:r>
    </w:p>
    <w:p w:rsidR="00737D6F" w:rsidRPr="00737D6F" w:rsidRDefault="00737D6F" w:rsidP="00E7630F">
      <w:pPr>
        <w:spacing w:after="0" w:line="240" w:lineRule="auto"/>
        <w:ind w:firstLine="709"/>
        <w:jc w:val="both"/>
        <w:rPr>
          <w:rFonts w:ascii="Times New Roman" w:hAnsi="Times New Roman" w:cs="Times New Roman"/>
          <w:sz w:val="28"/>
          <w:szCs w:val="28"/>
          <w:lang w:val="uk-UA"/>
        </w:rPr>
      </w:pPr>
      <w:r w:rsidRPr="00F52940">
        <w:rPr>
          <w:rFonts w:ascii="Times New Roman" w:hAnsi="Times New Roman" w:cs="Times New Roman"/>
          <w:i/>
          <w:sz w:val="28"/>
          <w:szCs w:val="28"/>
          <w:u w:val="single"/>
          <w:lang w:val="uk-UA"/>
        </w:rPr>
        <w:t>Загальний обсяг</w:t>
      </w:r>
      <w:r w:rsidRPr="00737D6F">
        <w:rPr>
          <w:rFonts w:ascii="Times New Roman" w:hAnsi="Times New Roman" w:cs="Times New Roman"/>
          <w:sz w:val="28"/>
          <w:szCs w:val="28"/>
          <w:lang w:val="uk-UA"/>
        </w:rPr>
        <w:t xml:space="preserve"> навчального навантаження для здобувачів освіти на</w:t>
      </w:r>
    </w:p>
    <w:p w:rsidR="00737D6F" w:rsidRPr="00493DEB" w:rsidRDefault="00737D6F" w:rsidP="00E7630F">
      <w:pPr>
        <w:spacing w:after="0" w:line="240" w:lineRule="auto"/>
        <w:jc w:val="both"/>
        <w:rPr>
          <w:rFonts w:ascii="Times New Roman" w:hAnsi="Times New Roman" w:cs="Times New Roman"/>
          <w:i/>
          <w:sz w:val="28"/>
          <w:szCs w:val="28"/>
          <w:u w:val="single"/>
          <w:lang w:val="uk-UA"/>
        </w:rPr>
      </w:pPr>
      <w:r w:rsidRPr="00737D6F">
        <w:rPr>
          <w:rFonts w:ascii="Times New Roman" w:hAnsi="Times New Roman" w:cs="Times New Roman"/>
          <w:sz w:val="28"/>
          <w:szCs w:val="28"/>
          <w:lang w:val="uk-UA"/>
        </w:rPr>
        <w:lastRenderedPageBreak/>
        <w:t xml:space="preserve">2025/2026 навчальний рік </w:t>
      </w:r>
      <w:r w:rsidRPr="00493DEB">
        <w:rPr>
          <w:rFonts w:ascii="Times New Roman" w:hAnsi="Times New Roman" w:cs="Times New Roman"/>
          <w:i/>
          <w:sz w:val="28"/>
          <w:szCs w:val="28"/>
          <w:u w:val="single"/>
          <w:lang w:val="uk-UA"/>
        </w:rPr>
        <w:t>становить:</w:t>
      </w:r>
    </w:p>
    <w:p w:rsidR="00737D6F" w:rsidRPr="00737D6F" w:rsidRDefault="00737D6F" w:rsidP="00E7630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37D6F">
        <w:rPr>
          <w:rFonts w:ascii="Times New Roman" w:hAnsi="Times New Roman" w:cs="Times New Roman"/>
          <w:sz w:val="28"/>
          <w:szCs w:val="28"/>
          <w:lang w:val="uk-UA"/>
        </w:rPr>
        <w:t>для учнів 1</w:t>
      </w:r>
      <w:r w:rsidR="00CF447F">
        <w:rPr>
          <w:rFonts w:ascii="Times New Roman" w:hAnsi="Times New Roman" w:cs="Times New Roman"/>
          <w:sz w:val="28"/>
          <w:szCs w:val="28"/>
          <w:lang w:val="uk-UA"/>
        </w:rPr>
        <w:t>-х</w:t>
      </w:r>
      <w:r w:rsidRPr="00737D6F">
        <w:rPr>
          <w:rFonts w:ascii="Times New Roman" w:hAnsi="Times New Roman" w:cs="Times New Roman"/>
          <w:sz w:val="28"/>
          <w:szCs w:val="28"/>
          <w:lang w:val="uk-UA"/>
        </w:rPr>
        <w:t xml:space="preserve"> класів закладу освіти складає 805 годин/навчальний рік;</w:t>
      </w:r>
    </w:p>
    <w:p w:rsidR="00737D6F" w:rsidRPr="00737D6F" w:rsidRDefault="00737D6F" w:rsidP="00737D6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37D6F">
        <w:rPr>
          <w:rFonts w:ascii="Times New Roman" w:hAnsi="Times New Roman" w:cs="Times New Roman"/>
          <w:sz w:val="28"/>
          <w:szCs w:val="28"/>
          <w:lang w:val="uk-UA"/>
        </w:rPr>
        <w:t>учнів 2</w:t>
      </w:r>
      <w:r w:rsidR="00CF447F">
        <w:rPr>
          <w:rFonts w:ascii="Times New Roman" w:hAnsi="Times New Roman" w:cs="Times New Roman"/>
          <w:sz w:val="28"/>
          <w:szCs w:val="28"/>
          <w:lang w:val="uk-UA"/>
        </w:rPr>
        <w:t>-х</w:t>
      </w:r>
      <w:r w:rsidRPr="00737D6F">
        <w:rPr>
          <w:rFonts w:ascii="Times New Roman" w:hAnsi="Times New Roman" w:cs="Times New Roman"/>
          <w:sz w:val="28"/>
          <w:szCs w:val="28"/>
          <w:lang w:val="uk-UA"/>
        </w:rPr>
        <w:t xml:space="preserve"> класів – 875 годин/навчальний рік;</w:t>
      </w:r>
    </w:p>
    <w:p w:rsidR="00737D6F" w:rsidRPr="00737D6F" w:rsidRDefault="00737D6F" w:rsidP="00737D6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37D6F">
        <w:rPr>
          <w:rFonts w:ascii="Times New Roman" w:hAnsi="Times New Roman" w:cs="Times New Roman"/>
          <w:sz w:val="28"/>
          <w:szCs w:val="28"/>
          <w:lang w:val="uk-UA"/>
        </w:rPr>
        <w:t>для учнів 3</w:t>
      </w:r>
      <w:r w:rsidR="00CF447F">
        <w:rPr>
          <w:rFonts w:ascii="Times New Roman" w:hAnsi="Times New Roman" w:cs="Times New Roman"/>
          <w:sz w:val="28"/>
          <w:szCs w:val="28"/>
          <w:lang w:val="uk-UA"/>
        </w:rPr>
        <w:t>-х</w:t>
      </w:r>
      <w:r w:rsidRPr="00737D6F">
        <w:rPr>
          <w:rFonts w:ascii="Times New Roman" w:hAnsi="Times New Roman" w:cs="Times New Roman"/>
          <w:sz w:val="28"/>
          <w:szCs w:val="28"/>
          <w:lang w:val="uk-UA"/>
        </w:rPr>
        <w:t xml:space="preserve"> класів – 910 годин/навчальний рік;</w:t>
      </w:r>
    </w:p>
    <w:p w:rsidR="00737D6F" w:rsidRDefault="00737D6F" w:rsidP="0052253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37D6F">
        <w:rPr>
          <w:rFonts w:ascii="Times New Roman" w:hAnsi="Times New Roman" w:cs="Times New Roman"/>
          <w:sz w:val="28"/>
          <w:szCs w:val="28"/>
          <w:lang w:val="uk-UA"/>
        </w:rPr>
        <w:t>для учнів 4</w:t>
      </w:r>
      <w:r w:rsidR="00CF447F">
        <w:rPr>
          <w:rFonts w:ascii="Times New Roman" w:hAnsi="Times New Roman" w:cs="Times New Roman"/>
          <w:sz w:val="28"/>
          <w:szCs w:val="28"/>
          <w:lang w:val="uk-UA"/>
        </w:rPr>
        <w:t>-х</w:t>
      </w:r>
      <w:r w:rsidRPr="00737D6F">
        <w:rPr>
          <w:rFonts w:ascii="Times New Roman" w:hAnsi="Times New Roman" w:cs="Times New Roman"/>
          <w:sz w:val="28"/>
          <w:szCs w:val="28"/>
          <w:lang w:val="uk-UA"/>
        </w:rPr>
        <w:t xml:space="preserve"> кл</w:t>
      </w:r>
      <w:r>
        <w:rPr>
          <w:rFonts w:ascii="Times New Roman" w:hAnsi="Times New Roman" w:cs="Times New Roman"/>
          <w:sz w:val="28"/>
          <w:szCs w:val="28"/>
          <w:lang w:val="uk-UA"/>
        </w:rPr>
        <w:t>а</w:t>
      </w:r>
      <w:r w:rsidR="00522538">
        <w:rPr>
          <w:rFonts w:ascii="Times New Roman" w:hAnsi="Times New Roman" w:cs="Times New Roman"/>
          <w:sz w:val="28"/>
          <w:szCs w:val="28"/>
          <w:lang w:val="uk-UA"/>
        </w:rPr>
        <w:t>сів – 910 годин/навчальний рік.</w:t>
      </w:r>
    </w:p>
    <w:p w:rsidR="00F52940" w:rsidRDefault="00F52940" w:rsidP="0052253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52940">
        <w:rPr>
          <w:rFonts w:ascii="Times New Roman" w:hAnsi="Times New Roman" w:cs="Times New Roman"/>
          <w:sz w:val="28"/>
          <w:szCs w:val="28"/>
          <w:lang w:val="uk-UA"/>
        </w:rPr>
        <w:t>Загалом - 3 500 годин.</w:t>
      </w:r>
    </w:p>
    <w:p w:rsidR="00F52940" w:rsidRPr="00F52940" w:rsidRDefault="00F52940" w:rsidP="00F52940">
      <w:pPr>
        <w:spacing w:after="0" w:line="240" w:lineRule="auto"/>
        <w:ind w:firstLine="709"/>
        <w:jc w:val="both"/>
        <w:rPr>
          <w:rFonts w:ascii="Times New Roman" w:hAnsi="Times New Roman" w:cs="Times New Roman"/>
          <w:sz w:val="28"/>
          <w:szCs w:val="28"/>
          <w:lang w:val="uk-UA"/>
        </w:rPr>
      </w:pPr>
      <w:r w:rsidRPr="00F52940">
        <w:rPr>
          <w:rFonts w:ascii="Times New Roman" w:hAnsi="Times New Roman" w:cs="Times New Roman"/>
          <w:i/>
          <w:sz w:val="28"/>
          <w:szCs w:val="28"/>
          <w:u w:val="single"/>
          <w:lang w:val="uk-UA"/>
        </w:rPr>
        <w:t>Гранично допустиме</w:t>
      </w:r>
      <w:r w:rsidRPr="00F52940">
        <w:rPr>
          <w:rFonts w:ascii="Times New Roman" w:hAnsi="Times New Roman" w:cs="Times New Roman"/>
          <w:sz w:val="28"/>
          <w:szCs w:val="28"/>
          <w:lang w:val="uk-UA"/>
        </w:rPr>
        <w:t xml:space="preserve"> тижневе/річне навчальне навантаження здобувача освіти:</w:t>
      </w:r>
    </w:p>
    <w:p w:rsidR="00F52940" w:rsidRPr="00F52940" w:rsidRDefault="00F52940" w:rsidP="00F52940">
      <w:pPr>
        <w:pStyle w:val="a4"/>
        <w:numPr>
          <w:ilvl w:val="0"/>
          <w:numId w:val="28"/>
        </w:numPr>
        <w:spacing w:after="0" w:line="240" w:lineRule="auto"/>
        <w:jc w:val="both"/>
        <w:rPr>
          <w:rFonts w:ascii="Times New Roman" w:hAnsi="Times New Roman" w:cs="Times New Roman"/>
          <w:sz w:val="28"/>
          <w:szCs w:val="28"/>
          <w:lang w:val="uk-UA"/>
        </w:rPr>
      </w:pPr>
      <w:r w:rsidRPr="00F52940">
        <w:rPr>
          <w:rFonts w:ascii="Times New Roman" w:hAnsi="Times New Roman" w:cs="Times New Roman"/>
          <w:sz w:val="28"/>
          <w:szCs w:val="28"/>
          <w:lang w:val="uk-UA"/>
        </w:rPr>
        <w:t>1 клас - 20/700 годин;</w:t>
      </w:r>
    </w:p>
    <w:p w:rsidR="00F52940" w:rsidRPr="00F52940" w:rsidRDefault="00F52940" w:rsidP="00F52940">
      <w:pPr>
        <w:pStyle w:val="a4"/>
        <w:numPr>
          <w:ilvl w:val="0"/>
          <w:numId w:val="28"/>
        </w:numPr>
        <w:spacing w:after="0" w:line="240" w:lineRule="auto"/>
        <w:jc w:val="both"/>
        <w:rPr>
          <w:rFonts w:ascii="Times New Roman" w:hAnsi="Times New Roman" w:cs="Times New Roman"/>
          <w:sz w:val="28"/>
          <w:szCs w:val="28"/>
          <w:lang w:val="uk-UA"/>
        </w:rPr>
      </w:pPr>
      <w:r w:rsidRPr="00F52940">
        <w:rPr>
          <w:rFonts w:ascii="Times New Roman" w:hAnsi="Times New Roman" w:cs="Times New Roman"/>
          <w:sz w:val="28"/>
          <w:szCs w:val="28"/>
          <w:lang w:val="uk-UA"/>
        </w:rPr>
        <w:t>2 клас - 22/770 годин;</w:t>
      </w:r>
    </w:p>
    <w:p w:rsidR="00F52940" w:rsidRPr="00F52940" w:rsidRDefault="00F52940" w:rsidP="00F52940">
      <w:pPr>
        <w:pStyle w:val="a4"/>
        <w:numPr>
          <w:ilvl w:val="0"/>
          <w:numId w:val="28"/>
        </w:numPr>
        <w:spacing w:after="0" w:line="240" w:lineRule="auto"/>
        <w:jc w:val="both"/>
        <w:rPr>
          <w:rFonts w:ascii="Times New Roman" w:hAnsi="Times New Roman" w:cs="Times New Roman"/>
          <w:sz w:val="28"/>
          <w:szCs w:val="28"/>
          <w:lang w:val="uk-UA"/>
        </w:rPr>
      </w:pPr>
      <w:r w:rsidRPr="00F52940">
        <w:rPr>
          <w:rFonts w:ascii="Times New Roman" w:hAnsi="Times New Roman" w:cs="Times New Roman"/>
          <w:sz w:val="28"/>
          <w:szCs w:val="28"/>
          <w:lang w:val="uk-UA"/>
        </w:rPr>
        <w:t>3 клас - 23/805 годин;</w:t>
      </w:r>
    </w:p>
    <w:p w:rsidR="00F52940" w:rsidRPr="00F52940" w:rsidRDefault="00F52940" w:rsidP="00F52940">
      <w:pPr>
        <w:pStyle w:val="a4"/>
        <w:numPr>
          <w:ilvl w:val="0"/>
          <w:numId w:val="28"/>
        </w:numPr>
        <w:spacing w:after="0" w:line="240" w:lineRule="auto"/>
        <w:jc w:val="both"/>
        <w:rPr>
          <w:rFonts w:ascii="Times New Roman" w:hAnsi="Times New Roman" w:cs="Times New Roman"/>
          <w:sz w:val="28"/>
          <w:szCs w:val="28"/>
          <w:lang w:val="uk-UA"/>
        </w:rPr>
      </w:pPr>
      <w:r w:rsidRPr="00F52940">
        <w:rPr>
          <w:rFonts w:ascii="Times New Roman" w:hAnsi="Times New Roman" w:cs="Times New Roman"/>
          <w:sz w:val="28"/>
          <w:szCs w:val="28"/>
          <w:lang w:val="uk-UA"/>
        </w:rPr>
        <w:t>4 клас - 23/805 годин.</w:t>
      </w:r>
    </w:p>
    <w:p w:rsidR="00F52940" w:rsidRPr="00F52940" w:rsidRDefault="00F52940" w:rsidP="00F52940">
      <w:pPr>
        <w:pStyle w:val="a4"/>
        <w:numPr>
          <w:ilvl w:val="0"/>
          <w:numId w:val="28"/>
        </w:numPr>
        <w:spacing w:after="0" w:line="240" w:lineRule="auto"/>
        <w:jc w:val="both"/>
        <w:rPr>
          <w:rFonts w:ascii="Times New Roman" w:hAnsi="Times New Roman" w:cs="Times New Roman"/>
          <w:sz w:val="28"/>
          <w:szCs w:val="28"/>
          <w:lang w:val="uk-UA"/>
        </w:rPr>
      </w:pPr>
      <w:r w:rsidRPr="00F52940">
        <w:rPr>
          <w:rFonts w:ascii="Times New Roman" w:hAnsi="Times New Roman" w:cs="Times New Roman"/>
          <w:sz w:val="28"/>
          <w:szCs w:val="28"/>
          <w:lang w:val="uk-UA"/>
        </w:rPr>
        <w:t>Загалом - 88/3080 годин.</w:t>
      </w:r>
    </w:p>
    <w:p w:rsidR="00687FDF" w:rsidRPr="00102EBC" w:rsidRDefault="00466272" w:rsidP="00466272">
      <w:pPr>
        <w:spacing w:after="0" w:line="240" w:lineRule="auto"/>
        <w:rPr>
          <w:rFonts w:ascii="Times New Roman" w:hAnsi="Times New Roman" w:cs="Times New Roman"/>
          <w:sz w:val="28"/>
          <w:szCs w:val="28"/>
          <w:lang w:val="uk-UA"/>
        </w:rPr>
      </w:pPr>
      <w:r>
        <w:rPr>
          <w:rFonts w:ascii="Times New Roman" w:hAnsi="Times New Roman" w:cs="Times New Roman"/>
          <w:bCs/>
          <w:iCs/>
          <w:sz w:val="28"/>
          <w:szCs w:val="28"/>
          <w:lang w:val="uk-UA"/>
        </w:rPr>
        <w:t xml:space="preserve">            </w:t>
      </w:r>
      <w:r w:rsidR="00522538" w:rsidRPr="00CE3CBD">
        <w:rPr>
          <w:rFonts w:ascii="Times New Roman" w:hAnsi="Times New Roman" w:cs="Times New Roman"/>
          <w:bCs/>
          <w:iCs/>
          <w:sz w:val="28"/>
          <w:szCs w:val="28"/>
          <w:lang w:val="uk-UA"/>
        </w:rPr>
        <w:t>Загальний обсяг навчального навантаження</w:t>
      </w:r>
      <w:r w:rsidR="00522538" w:rsidRPr="006D2BBC">
        <w:rPr>
          <w:rFonts w:ascii="Times New Roman" w:hAnsi="Times New Roman" w:cs="Times New Roman"/>
          <w:b/>
          <w:bCs/>
          <w:iCs/>
          <w:sz w:val="28"/>
          <w:szCs w:val="28"/>
          <w:lang w:val="uk-UA"/>
        </w:rPr>
        <w:t xml:space="preserve"> </w:t>
      </w:r>
      <w:r w:rsidR="00522538" w:rsidRPr="006D2BBC">
        <w:rPr>
          <w:rFonts w:ascii="Times New Roman" w:eastAsia="Times New Roman" w:hAnsi="Times New Roman" w:cs="Times New Roman"/>
          <w:color w:val="000000"/>
          <w:sz w:val="28"/>
          <w:szCs w:val="28"/>
          <w:lang w:val="uk-UA"/>
        </w:rPr>
        <w:t>на першому рівні  повної загаль</w:t>
      </w:r>
      <w:r w:rsidR="00522538">
        <w:rPr>
          <w:rFonts w:ascii="Times New Roman" w:eastAsia="Times New Roman" w:hAnsi="Times New Roman" w:cs="Times New Roman"/>
          <w:color w:val="000000"/>
          <w:sz w:val="28"/>
          <w:szCs w:val="28"/>
          <w:lang w:val="uk-UA"/>
        </w:rPr>
        <w:t>ної середньої освіти</w:t>
      </w:r>
      <w:r w:rsidR="00522538" w:rsidRPr="006D2BBC">
        <w:rPr>
          <w:rFonts w:ascii="Times New Roman" w:eastAsia="Times New Roman" w:hAnsi="Times New Roman" w:cs="Times New Roman"/>
          <w:color w:val="000000"/>
          <w:sz w:val="28"/>
          <w:szCs w:val="28"/>
          <w:lang w:val="uk-UA"/>
        </w:rPr>
        <w:t xml:space="preserve">, його розподіл між освітніми галузями за роками навчання </w:t>
      </w:r>
      <w:r>
        <w:rPr>
          <w:rFonts w:ascii="Times New Roman" w:hAnsi="Times New Roman" w:cs="Times New Roman"/>
          <w:sz w:val="28"/>
          <w:szCs w:val="28"/>
          <w:lang w:val="uk-UA"/>
        </w:rPr>
        <w:t>визначено у типових навчальних планах для 1-2-х та 3-4-х класів</w:t>
      </w:r>
      <w:r w:rsidR="00102EBC">
        <w:rPr>
          <w:rFonts w:ascii="Times New Roman" w:hAnsi="Times New Roman" w:cs="Times New Roman"/>
          <w:sz w:val="28"/>
          <w:szCs w:val="28"/>
          <w:lang w:val="uk-UA"/>
        </w:rPr>
        <w:t xml:space="preserve"> початкової школи відповідно </w:t>
      </w:r>
      <w:r w:rsidR="00102EBC" w:rsidRPr="00102EBC">
        <w:rPr>
          <w:rFonts w:ascii="Times New Roman" w:hAnsi="Times New Roman" w:cs="Times New Roman"/>
          <w:sz w:val="28"/>
          <w:szCs w:val="28"/>
          <w:lang w:val="uk-UA"/>
        </w:rPr>
        <w:t>до</w:t>
      </w:r>
      <w:r w:rsidR="00102EBC">
        <w:rPr>
          <w:rFonts w:ascii="Times New Roman" w:hAnsi="Times New Roman" w:cs="Times New Roman"/>
          <w:sz w:val="28"/>
          <w:szCs w:val="28"/>
          <w:lang w:val="uk-UA"/>
        </w:rPr>
        <w:t xml:space="preserve"> типових освітніх програм, розроблених</w:t>
      </w:r>
      <w:r w:rsidR="00102EBC" w:rsidRPr="00102EBC">
        <w:rPr>
          <w:rFonts w:ascii="Times New Roman" w:hAnsi="Times New Roman" w:cs="Times New Roman"/>
          <w:sz w:val="28"/>
          <w:szCs w:val="28"/>
          <w:lang w:val="uk-UA"/>
        </w:rPr>
        <w:t xml:space="preserve"> під керівництвом О.Я.</w:t>
      </w:r>
      <w:r w:rsidR="00102EBC">
        <w:rPr>
          <w:rFonts w:ascii="Times New Roman" w:hAnsi="Times New Roman" w:cs="Times New Roman"/>
          <w:sz w:val="28"/>
          <w:szCs w:val="28"/>
          <w:lang w:val="uk-UA"/>
        </w:rPr>
        <w:t xml:space="preserve"> Савченко (наказ МОН</w:t>
      </w:r>
      <w:r w:rsidR="00102EBC" w:rsidRPr="00102EBC">
        <w:rPr>
          <w:rFonts w:ascii="Times New Roman" w:hAnsi="Times New Roman" w:cs="Times New Roman"/>
          <w:sz w:val="28"/>
          <w:szCs w:val="28"/>
          <w:lang w:val="uk-UA"/>
        </w:rPr>
        <w:t xml:space="preserve"> України від 12.08.2022 № 743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Pr="00102EBC">
        <w:rPr>
          <w:rFonts w:ascii="Times New Roman" w:hAnsi="Times New Roman" w:cs="Times New Roman"/>
          <w:sz w:val="28"/>
          <w:szCs w:val="28"/>
          <w:lang w:val="uk-UA"/>
        </w:rPr>
        <w:t>:</w:t>
      </w:r>
      <w:r w:rsidR="00522538" w:rsidRPr="00102EBC">
        <w:rPr>
          <w:rFonts w:ascii="Times New Roman" w:hAnsi="Times New Roman" w:cs="Times New Roman"/>
          <w:sz w:val="28"/>
          <w:szCs w:val="28"/>
          <w:lang w:val="uk-UA"/>
        </w:rPr>
        <w:t xml:space="preserve"> </w:t>
      </w:r>
    </w:p>
    <w:p w:rsidR="008F0087" w:rsidRPr="00102EBC" w:rsidRDefault="008F0087" w:rsidP="00466272">
      <w:pPr>
        <w:spacing w:after="0" w:line="240" w:lineRule="auto"/>
        <w:rPr>
          <w:rFonts w:ascii="Times New Roman" w:hAnsi="Times New Roman" w:cs="Times New Roman"/>
          <w:sz w:val="28"/>
          <w:szCs w:val="28"/>
          <w:lang w:val="uk-UA"/>
        </w:rPr>
      </w:pPr>
    </w:p>
    <w:p w:rsidR="00D70EDF" w:rsidRPr="00102EBC" w:rsidRDefault="00D70EDF" w:rsidP="00D70EDF">
      <w:pPr>
        <w:spacing w:after="0" w:line="240" w:lineRule="auto"/>
        <w:jc w:val="center"/>
        <w:rPr>
          <w:rFonts w:ascii="Times New Roman" w:hAnsi="Times New Roman" w:cs="Times New Roman"/>
          <w:b/>
          <w:sz w:val="28"/>
          <w:szCs w:val="28"/>
          <w:lang w:val="uk-UA"/>
        </w:rPr>
      </w:pPr>
      <w:r w:rsidRPr="00102EBC">
        <w:rPr>
          <w:rFonts w:ascii="Times New Roman" w:hAnsi="Times New Roman" w:cs="Times New Roman"/>
          <w:b/>
          <w:sz w:val="28"/>
          <w:szCs w:val="28"/>
        </w:rPr>
        <w:t>Типовий навч</w:t>
      </w:r>
      <w:r w:rsidRPr="00102EBC">
        <w:rPr>
          <w:rFonts w:ascii="Times New Roman" w:hAnsi="Times New Roman" w:cs="Times New Roman"/>
          <w:b/>
          <w:sz w:val="28"/>
          <w:szCs w:val="28"/>
          <w:lang w:val="uk-UA"/>
        </w:rPr>
        <w:t>а</w:t>
      </w:r>
      <w:r w:rsidRPr="00102EBC">
        <w:rPr>
          <w:rFonts w:ascii="Times New Roman" w:hAnsi="Times New Roman" w:cs="Times New Roman"/>
          <w:b/>
          <w:sz w:val="28"/>
          <w:szCs w:val="28"/>
        </w:rPr>
        <w:t>льний план для  1-2-х класів</w:t>
      </w:r>
      <w:r w:rsidRPr="00102EBC">
        <w:rPr>
          <w:rFonts w:ascii="Times New Roman" w:hAnsi="Times New Roman" w:cs="Times New Roman"/>
          <w:b/>
          <w:sz w:val="28"/>
          <w:szCs w:val="28"/>
          <w:lang w:val="uk-UA"/>
        </w:rPr>
        <w:t xml:space="preserve"> початкової школи</w:t>
      </w:r>
    </w:p>
    <w:p w:rsidR="00D70EDF" w:rsidRPr="00102EBC" w:rsidRDefault="00D70EDF" w:rsidP="00D70EDF">
      <w:pPr>
        <w:spacing w:after="0" w:line="240" w:lineRule="auto"/>
        <w:jc w:val="center"/>
        <w:rPr>
          <w:rFonts w:ascii="Times New Roman" w:hAnsi="Times New Roman" w:cs="Times New Roman"/>
          <w:b/>
          <w:sz w:val="28"/>
          <w:szCs w:val="28"/>
        </w:rPr>
      </w:pPr>
    </w:p>
    <w:tbl>
      <w:tblPr>
        <w:tblW w:w="9666" w:type="dxa"/>
        <w:tblLayout w:type="fixed"/>
        <w:tblCellMar>
          <w:left w:w="40" w:type="dxa"/>
          <w:right w:w="40" w:type="dxa"/>
        </w:tblCellMar>
        <w:tblLook w:val="0000" w:firstRow="0" w:lastRow="0" w:firstColumn="0" w:lastColumn="0" w:noHBand="0" w:noVBand="0"/>
      </w:tblPr>
      <w:tblGrid>
        <w:gridCol w:w="5261"/>
        <w:gridCol w:w="2137"/>
        <w:gridCol w:w="2268"/>
      </w:tblGrid>
      <w:tr w:rsidR="00D70EDF" w:rsidRPr="00B22DD9" w:rsidTr="009A7B7D">
        <w:trPr>
          <w:cantSplit/>
          <w:trHeight w:val="690"/>
        </w:trPr>
        <w:tc>
          <w:tcPr>
            <w:tcW w:w="5261" w:type="dxa"/>
            <w:vMerge w:val="restart"/>
            <w:tcBorders>
              <w:top w:val="single" w:sz="6" w:space="0" w:color="auto"/>
              <w:left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b/>
              </w:rPr>
            </w:pPr>
            <w:r>
              <w:rPr>
                <w:rFonts w:ascii="Times New Roman" w:hAnsi="Times New Roman" w:cs="Times New Roman"/>
                <w:b/>
              </w:rPr>
              <w:t>Навчальний предмет/інтегрований курс</w:t>
            </w:r>
          </w:p>
        </w:tc>
        <w:tc>
          <w:tcPr>
            <w:tcW w:w="4405" w:type="dxa"/>
            <w:gridSpan w:val="2"/>
            <w:tcBorders>
              <w:top w:val="single" w:sz="4" w:space="0" w:color="auto"/>
              <w:left w:val="single" w:sz="4"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b/>
              </w:rPr>
            </w:pPr>
            <w:r w:rsidRPr="00B22DD9">
              <w:rPr>
                <w:rFonts w:ascii="Times New Roman" w:hAnsi="Times New Roman" w:cs="Times New Roman"/>
                <w:b/>
              </w:rPr>
              <w:t>Кіл</w:t>
            </w:r>
            <w:r>
              <w:rPr>
                <w:rFonts w:ascii="Times New Roman" w:hAnsi="Times New Roman" w:cs="Times New Roman"/>
                <w:b/>
              </w:rPr>
              <w:t>ькість годин на тиждень</w:t>
            </w:r>
          </w:p>
        </w:tc>
      </w:tr>
      <w:tr w:rsidR="00D70EDF" w:rsidRPr="00B22DD9" w:rsidTr="009A7B7D">
        <w:trPr>
          <w:cantSplit/>
          <w:trHeight w:val="359"/>
        </w:trPr>
        <w:tc>
          <w:tcPr>
            <w:tcW w:w="5261" w:type="dxa"/>
            <w:vMerge/>
            <w:tcBorders>
              <w:left w:val="single" w:sz="6" w:space="0" w:color="auto"/>
              <w:bottom w:val="single" w:sz="6"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p>
        </w:tc>
        <w:tc>
          <w:tcPr>
            <w:tcW w:w="2137" w:type="dxa"/>
            <w:tcBorders>
              <w:top w:val="single" w:sz="6" w:space="0" w:color="auto"/>
              <w:left w:val="single" w:sz="4" w:space="0" w:color="auto"/>
              <w:bottom w:val="single" w:sz="6" w:space="0" w:color="auto"/>
              <w:right w:val="single" w:sz="4" w:space="0" w:color="auto"/>
            </w:tcBorders>
            <w:vAlign w:val="center"/>
          </w:tcPr>
          <w:p w:rsidR="00D70EDF" w:rsidRPr="00FA2C18" w:rsidRDefault="00D70EDF" w:rsidP="009A7B7D">
            <w:pPr>
              <w:spacing w:after="0" w:line="240" w:lineRule="auto"/>
              <w:jc w:val="center"/>
              <w:rPr>
                <w:rFonts w:ascii="Times New Roman" w:hAnsi="Times New Roman" w:cs="Times New Roman"/>
                <w:lang w:val="uk-UA"/>
              </w:rPr>
            </w:pPr>
            <w:r>
              <w:rPr>
                <w:rFonts w:ascii="Times New Roman" w:hAnsi="Times New Roman" w:cs="Times New Roman"/>
              </w:rPr>
              <w:t>1</w:t>
            </w:r>
            <w:r>
              <w:rPr>
                <w:rFonts w:ascii="Times New Roman" w:hAnsi="Times New Roman" w:cs="Times New Roman"/>
                <w:lang w:val="uk-UA"/>
              </w:rPr>
              <w:t xml:space="preserve"> кл.</w:t>
            </w:r>
          </w:p>
        </w:tc>
        <w:tc>
          <w:tcPr>
            <w:tcW w:w="2268" w:type="dxa"/>
            <w:tcBorders>
              <w:top w:val="single" w:sz="6" w:space="0" w:color="auto"/>
              <w:left w:val="single" w:sz="4" w:space="0" w:color="auto"/>
              <w:bottom w:val="single" w:sz="6" w:space="0" w:color="auto"/>
              <w:right w:val="single" w:sz="4" w:space="0" w:color="auto"/>
            </w:tcBorders>
          </w:tcPr>
          <w:p w:rsidR="00D70EDF" w:rsidRPr="00FA2C18" w:rsidRDefault="00D70EDF" w:rsidP="009A7B7D">
            <w:pPr>
              <w:spacing w:after="0" w:line="240" w:lineRule="auto"/>
              <w:jc w:val="center"/>
              <w:rPr>
                <w:rFonts w:ascii="Times New Roman" w:hAnsi="Times New Roman" w:cs="Times New Roman"/>
                <w:lang w:val="uk-UA"/>
              </w:rPr>
            </w:pPr>
            <w:r w:rsidRPr="00B22DD9">
              <w:rPr>
                <w:rFonts w:ascii="Times New Roman" w:hAnsi="Times New Roman" w:cs="Times New Roman"/>
              </w:rPr>
              <w:t>2</w:t>
            </w:r>
            <w:r>
              <w:rPr>
                <w:rFonts w:ascii="Times New Roman" w:hAnsi="Times New Roman" w:cs="Times New Roman"/>
                <w:lang w:val="uk-UA"/>
              </w:rPr>
              <w:t xml:space="preserve"> кл.</w:t>
            </w:r>
          </w:p>
        </w:tc>
      </w:tr>
      <w:tr w:rsidR="00D70EDF" w:rsidRPr="00B22DD9" w:rsidTr="009A7B7D">
        <w:trPr>
          <w:cantSplit/>
          <w:trHeight w:val="180"/>
        </w:trPr>
        <w:tc>
          <w:tcPr>
            <w:tcW w:w="9666" w:type="dxa"/>
            <w:gridSpan w:val="3"/>
            <w:tcBorders>
              <w:top w:val="single" w:sz="6" w:space="0" w:color="auto"/>
              <w:left w:val="single" w:sz="6" w:space="0" w:color="auto"/>
              <w:bottom w:val="single" w:sz="4" w:space="0" w:color="auto"/>
              <w:right w:val="single" w:sz="4" w:space="0" w:color="auto"/>
            </w:tcBorders>
          </w:tcPr>
          <w:p w:rsidR="00D70EDF" w:rsidRPr="00FA2C18" w:rsidRDefault="00D70EDF" w:rsidP="009A7B7D">
            <w:pPr>
              <w:spacing w:after="0" w:line="240" w:lineRule="auto"/>
              <w:jc w:val="center"/>
              <w:rPr>
                <w:rFonts w:ascii="Times New Roman" w:hAnsi="Times New Roman" w:cs="Times New Roman"/>
                <w:i/>
              </w:rPr>
            </w:pPr>
            <w:r w:rsidRPr="00FA2C18">
              <w:rPr>
                <w:rFonts w:ascii="Times New Roman" w:hAnsi="Times New Roman" w:cs="Times New Roman"/>
                <w:i/>
              </w:rPr>
              <w:t>Інваріантний складник</w:t>
            </w:r>
          </w:p>
          <w:p w:rsidR="00D70EDF" w:rsidRPr="00B22DD9" w:rsidRDefault="00D70EDF" w:rsidP="009A7B7D">
            <w:pPr>
              <w:spacing w:after="0" w:line="240" w:lineRule="auto"/>
              <w:jc w:val="center"/>
              <w:rPr>
                <w:rFonts w:ascii="Times New Roman" w:hAnsi="Times New Roman" w:cs="Times New Roman"/>
                <w:b/>
              </w:rPr>
            </w:pPr>
          </w:p>
        </w:tc>
      </w:tr>
      <w:tr w:rsidR="00D70EDF" w:rsidRPr="00B22DD9" w:rsidTr="009A7B7D">
        <w:trPr>
          <w:cantSplit/>
          <w:trHeight w:val="309"/>
        </w:trPr>
        <w:tc>
          <w:tcPr>
            <w:tcW w:w="5261" w:type="dxa"/>
            <w:tcBorders>
              <w:top w:val="single" w:sz="4" w:space="0" w:color="auto"/>
              <w:left w:val="single" w:sz="6" w:space="0" w:color="auto"/>
              <w:bottom w:val="single" w:sz="4" w:space="0" w:color="auto"/>
              <w:right w:val="single" w:sz="4" w:space="0" w:color="auto"/>
            </w:tcBorders>
          </w:tcPr>
          <w:p w:rsidR="00D70EDF" w:rsidRPr="009322E1" w:rsidRDefault="00D70EDF" w:rsidP="009A7B7D">
            <w:pPr>
              <w:spacing w:after="0" w:line="240" w:lineRule="auto"/>
              <w:rPr>
                <w:rFonts w:ascii="Times New Roman" w:hAnsi="Times New Roman" w:cs="Times New Roman"/>
                <w:lang w:val="uk-UA"/>
              </w:rPr>
            </w:pPr>
            <w:r w:rsidRPr="00B22DD9">
              <w:rPr>
                <w:rFonts w:ascii="Times New Roman" w:hAnsi="Times New Roman" w:cs="Times New Roman"/>
              </w:rPr>
              <w:t>Українська мова</w:t>
            </w:r>
            <w:r>
              <w:rPr>
                <w:rFonts w:ascii="Times New Roman" w:hAnsi="Times New Roman" w:cs="Times New Roman"/>
                <w:lang w:val="uk-UA"/>
              </w:rPr>
              <w:t>*</w:t>
            </w:r>
          </w:p>
        </w:tc>
        <w:tc>
          <w:tcPr>
            <w:tcW w:w="2137" w:type="dxa"/>
            <w:tcBorders>
              <w:top w:val="single" w:sz="4" w:space="0" w:color="auto"/>
              <w:left w:val="single" w:sz="4"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7</w:t>
            </w:r>
          </w:p>
        </w:tc>
        <w:tc>
          <w:tcPr>
            <w:tcW w:w="2268" w:type="dxa"/>
            <w:tcBorders>
              <w:top w:val="single" w:sz="4" w:space="0" w:color="auto"/>
              <w:left w:val="single" w:sz="6" w:space="0" w:color="auto"/>
              <w:bottom w:val="single" w:sz="4" w:space="0" w:color="auto"/>
              <w:right w:val="single" w:sz="4" w:space="0" w:color="auto"/>
            </w:tcBorders>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7</w:t>
            </w:r>
          </w:p>
        </w:tc>
      </w:tr>
      <w:tr w:rsidR="00D70EDF" w:rsidRPr="00B22DD9" w:rsidTr="009A7B7D">
        <w:trPr>
          <w:cantSplit/>
          <w:trHeight w:val="269"/>
        </w:trPr>
        <w:tc>
          <w:tcPr>
            <w:tcW w:w="5261" w:type="dxa"/>
            <w:tcBorders>
              <w:top w:val="single" w:sz="6" w:space="0" w:color="auto"/>
              <w:left w:val="single" w:sz="6" w:space="0" w:color="auto"/>
              <w:bottom w:val="single" w:sz="6"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Pr>
                <w:rFonts w:ascii="Times New Roman" w:hAnsi="Times New Roman" w:cs="Times New Roman"/>
              </w:rPr>
              <w:t xml:space="preserve">Іноземна мова </w:t>
            </w:r>
          </w:p>
        </w:tc>
        <w:tc>
          <w:tcPr>
            <w:tcW w:w="2137"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2</w:t>
            </w:r>
          </w:p>
        </w:tc>
        <w:tc>
          <w:tcPr>
            <w:tcW w:w="2268"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3</w:t>
            </w:r>
          </w:p>
        </w:tc>
      </w:tr>
      <w:tr w:rsidR="00D70EDF" w:rsidRPr="00B22DD9" w:rsidTr="009A7B7D">
        <w:trPr>
          <w:cantSplit/>
          <w:trHeight w:val="247"/>
        </w:trPr>
        <w:tc>
          <w:tcPr>
            <w:tcW w:w="5261" w:type="dxa"/>
            <w:tcBorders>
              <w:top w:val="single" w:sz="6" w:space="0" w:color="auto"/>
              <w:left w:val="single" w:sz="6" w:space="0" w:color="auto"/>
              <w:bottom w:val="single" w:sz="6"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sidRPr="00B22DD9">
              <w:rPr>
                <w:rFonts w:ascii="Times New Roman" w:hAnsi="Times New Roman" w:cs="Times New Roman"/>
              </w:rPr>
              <w:t>Математика</w:t>
            </w:r>
          </w:p>
        </w:tc>
        <w:tc>
          <w:tcPr>
            <w:tcW w:w="2137"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4</w:t>
            </w:r>
          </w:p>
        </w:tc>
        <w:tc>
          <w:tcPr>
            <w:tcW w:w="2268"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4</w:t>
            </w:r>
          </w:p>
        </w:tc>
      </w:tr>
      <w:tr w:rsidR="00D70EDF" w:rsidRPr="00B22DD9" w:rsidTr="009A7B7D">
        <w:trPr>
          <w:cantSplit/>
          <w:trHeight w:val="265"/>
        </w:trPr>
        <w:tc>
          <w:tcPr>
            <w:tcW w:w="5261" w:type="dxa"/>
            <w:tcBorders>
              <w:top w:val="single" w:sz="6" w:space="0" w:color="auto"/>
              <w:left w:val="single" w:sz="6" w:space="0" w:color="auto"/>
              <w:bottom w:val="single" w:sz="4"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Pr>
                <w:rFonts w:ascii="Times New Roman" w:hAnsi="Times New Roman" w:cs="Times New Roman"/>
              </w:rPr>
              <w:t>Я досліджую світ</w:t>
            </w:r>
          </w:p>
        </w:tc>
        <w:tc>
          <w:tcPr>
            <w:tcW w:w="2137"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3</w:t>
            </w:r>
          </w:p>
        </w:tc>
        <w:tc>
          <w:tcPr>
            <w:tcW w:w="2268"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3</w:t>
            </w:r>
          </w:p>
        </w:tc>
      </w:tr>
      <w:tr w:rsidR="00D70EDF" w:rsidRPr="00B22DD9" w:rsidTr="009A7B7D">
        <w:trPr>
          <w:cantSplit/>
          <w:trHeight w:val="265"/>
        </w:trPr>
        <w:tc>
          <w:tcPr>
            <w:tcW w:w="5261" w:type="dxa"/>
            <w:tcBorders>
              <w:top w:val="single" w:sz="6" w:space="0" w:color="auto"/>
              <w:left w:val="single" w:sz="6" w:space="0" w:color="auto"/>
              <w:bottom w:val="single" w:sz="4"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sidRPr="00B22DD9">
              <w:rPr>
                <w:rFonts w:ascii="Times New Roman" w:hAnsi="Times New Roman" w:cs="Times New Roman"/>
              </w:rPr>
              <w:t>Дизайн і технології</w:t>
            </w:r>
          </w:p>
        </w:tc>
        <w:tc>
          <w:tcPr>
            <w:tcW w:w="2137"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1</w:t>
            </w:r>
          </w:p>
        </w:tc>
        <w:tc>
          <w:tcPr>
            <w:tcW w:w="2268"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1</w:t>
            </w:r>
          </w:p>
        </w:tc>
      </w:tr>
      <w:tr w:rsidR="00D70EDF" w:rsidRPr="00B22DD9" w:rsidTr="009A7B7D">
        <w:trPr>
          <w:cantSplit/>
          <w:trHeight w:val="255"/>
        </w:trPr>
        <w:tc>
          <w:tcPr>
            <w:tcW w:w="5261" w:type="dxa"/>
            <w:tcBorders>
              <w:top w:val="single" w:sz="6" w:space="0" w:color="auto"/>
              <w:left w:val="single" w:sz="6" w:space="0" w:color="auto"/>
              <w:bottom w:val="single" w:sz="4"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sidRPr="00B22DD9">
              <w:rPr>
                <w:rFonts w:ascii="Times New Roman" w:hAnsi="Times New Roman" w:cs="Times New Roman"/>
              </w:rPr>
              <w:t>Інформатика</w:t>
            </w:r>
          </w:p>
        </w:tc>
        <w:tc>
          <w:tcPr>
            <w:tcW w:w="2137" w:type="dxa"/>
            <w:tcBorders>
              <w:top w:val="single" w:sz="6" w:space="0" w:color="auto"/>
              <w:left w:val="single" w:sz="6"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w:t>
            </w:r>
          </w:p>
        </w:tc>
        <w:tc>
          <w:tcPr>
            <w:tcW w:w="2268" w:type="dxa"/>
            <w:tcBorders>
              <w:top w:val="single" w:sz="6" w:space="0" w:color="auto"/>
              <w:left w:val="single" w:sz="6"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1</w:t>
            </w:r>
          </w:p>
        </w:tc>
      </w:tr>
      <w:tr w:rsidR="00D70EDF" w:rsidRPr="00B22DD9" w:rsidTr="009A7B7D">
        <w:trPr>
          <w:cantSplit/>
          <w:trHeight w:val="276"/>
        </w:trPr>
        <w:tc>
          <w:tcPr>
            <w:tcW w:w="5261" w:type="dxa"/>
            <w:tcBorders>
              <w:top w:val="single" w:sz="6" w:space="0" w:color="auto"/>
              <w:left w:val="single" w:sz="6" w:space="0" w:color="auto"/>
              <w:bottom w:val="single" w:sz="6"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Pr>
                <w:rFonts w:ascii="Times New Roman" w:hAnsi="Times New Roman" w:cs="Times New Roman"/>
              </w:rPr>
              <w:t>Мистецтво</w:t>
            </w:r>
          </w:p>
        </w:tc>
        <w:tc>
          <w:tcPr>
            <w:tcW w:w="2137"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2</w:t>
            </w:r>
          </w:p>
        </w:tc>
        <w:tc>
          <w:tcPr>
            <w:tcW w:w="2268"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2</w:t>
            </w:r>
          </w:p>
        </w:tc>
      </w:tr>
      <w:tr w:rsidR="00D70EDF" w:rsidRPr="00B22DD9" w:rsidTr="009A7B7D">
        <w:trPr>
          <w:cantSplit/>
          <w:trHeight w:val="113"/>
        </w:trPr>
        <w:tc>
          <w:tcPr>
            <w:tcW w:w="5261" w:type="dxa"/>
            <w:tcBorders>
              <w:top w:val="single" w:sz="6" w:space="0" w:color="auto"/>
              <w:left w:val="single" w:sz="6" w:space="0" w:color="auto"/>
              <w:bottom w:val="single" w:sz="4" w:space="0" w:color="auto"/>
              <w:right w:val="single" w:sz="4" w:space="0" w:color="auto"/>
            </w:tcBorders>
          </w:tcPr>
          <w:p w:rsidR="00D70EDF" w:rsidRPr="009322E1" w:rsidRDefault="00D70EDF" w:rsidP="009A7B7D">
            <w:pPr>
              <w:spacing w:after="0" w:line="240" w:lineRule="auto"/>
              <w:rPr>
                <w:rFonts w:ascii="Times New Roman" w:hAnsi="Times New Roman" w:cs="Times New Roman"/>
                <w:lang w:val="uk-UA"/>
              </w:rPr>
            </w:pPr>
            <w:r w:rsidRPr="00B22DD9">
              <w:rPr>
                <w:rFonts w:ascii="Times New Roman" w:hAnsi="Times New Roman" w:cs="Times New Roman"/>
              </w:rPr>
              <w:t xml:space="preserve">Фізична культура </w:t>
            </w:r>
            <w:r>
              <w:rPr>
                <w:rFonts w:ascii="Times New Roman" w:hAnsi="Times New Roman" w:cs="Times New Roman"/>
                <w:lang w:val="uk-UA"/>
              </w:rPr>
              <w:t>**</w:t>
            </w:r>
          </w:p>
        </w:tc>
        <w:tc>
          <w:tcPr>
            <w:tcW w:w="2137" w:type="dxa"/>
            <w:tcBorders>
              <w:top w:val="single" w:sz="6" w:space="0" w:color="auto"/>
              <w:left w:val="single" w:sz="6"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3</w:t>
            </w:r>
          </w:p>
        </w:tc>
        <w:tc>
          <w:tcPr>
            <w:tcW w:w="2268" w:type="dxa"/>
            <w:tcBorders>
              <w:top w:val="single" w:sz="6" w:space="0" w:color="auto"/>
              <w:left w:val="single" w:sz="6"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3</w:t>
            </w:r>
          </w:p>
        </w:tc>
      </w:tr>
      <w:tr w:rsidR="00D70EDF" w:rsidRPr="00B22DD9" w:rsidTr="009A7B7D">
        <w:trPr>
          <w:cantSplit/>
          <w:trHeight w:val="113"/>
        </w:trPr>
        <w:tc>
          <w:tcPr>
            <w:tcW w:w="5261" w:type="dxa"/>
            <w:tcBorders>
              <w:top w:val="single" w:sz="6" w:space="0" w:color="auto"/>
              <w:left w:val="single" w:sz="6" w:space="0" w:color="auto"/>
              <w:bottom w:val="single" w:sz="4" w:space="0" w:color="auto"/>
              <w:right w:val="single" w:sz="4" w:space="0" w:color="auto"/>
            </w:tcBorders>
          </w:tcPr>
          <w:p w:rsidR="00D70EDF" w:rsidRPr="00024777" w:rsidRDefault="00D70EDF" w:rsidP="009A7B7D">
            <w:pPr>
              <w:spacing w:after="0" w:line="240" w:lineRule="auto"/>
              <w:rPr>
                <w:rFonts w:ascii="Times New Roman" w:hAnsi="Times New Roman" w:cs="Times New Roman"/>
                <w:lang w:val="uk-UA"/>
              </w:rPr>
            </w:pPr>
            <w:r w:rsidRPr="00024777">
              <w:rPr>
                <w:rFonts w:ascii="Times New Roman" w:hAnsi="Times New Roman" w:cs="Times New Roman"/>
                <w:lang w:val="uk-UA"/>
              </w:rPr>
              <w:t>Усього</w:t>
            </w:r>
          </w:p>
        </w:tc>
        <w:tc>
          <w:tcPr>
            <w:tcW w:w="2137"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sidRPr="00024777">
              <w:rPr>
                <w:rFonts w:ascii="Times New Roman" w:hAnsi="Times New Roman" w:cs="Times New Roman"/>
                <w:lang w:val="uk-UA"/>
              </w:rPr>
              <w:t>22</w:t>
            </w:r>
          </w:p>
        </w:tc>
        <w:tc>
          <w:tcPr>
            <w:tcW w:w="2268"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sidRPr="00024777">
              <w:rPr>
                <w:rFonts w:ascii="Times New Roman" w:hAnsi="Times New Roman" w:cs="Times New Roman"/>
                <w:lang w:val="uk-UA"/>
              </w:rPr>
              <w:t>24</w:t>
            </w:r>
          </w:p>
        </w:tc>
      </w:tr>
      <w:tr w:rsidR="00D70EDF" w:rsidRPr="00B22DD9" w:rsidTr="009A7B7D">
        <w:trPr>
          <w:cantSplit/>
          <w:trHeight w:val="351"/>
        </w:trPr>
        <w:tc>
          <w:tcPr>
            <w:tcW w:w="9666" w:type="dxa"/>
            <w:gridSpan w:val="3"/>
            <w:tcBorders>
              <w:top w:val="single" w:sz="6" w:space="0" w:color="auto"/>
              <w:left w:val="single" w:sz="6" w:space="0" w:color="auto"/>
              <w:bottom w:val="single" w:sz="4" w:space="0" w:color="auto"/>
              <w:right w:val="single" w:sz="4" w:space="0" w:color="auto"/>
            </w:tcBorders>
          </w:tcPr>
          <w:p w:rsidR="00D70EDF" w:rsidRPr="00FA2C18" w:rsidRDefault="00D70EDF" w:rsidP="009A7B7D">
            <w:pPr>
              <w:spacing w:after="0" w:line="240" w:lineRule="auto"/>
              <w:jc w:val="center"/>
              <w:rPr>
                <w:rFonts w:ascii="Times New Roman" w:hAnsi="Times New Roman" w:cs="Times New Roman"/>
                <w:i/>
              </w:rPr>
            </w:pPr>
            <w:r w:rsidRPr="00FA2C18">
              <w:rPr>
                <w:rFonts w:ascii="Times New Roman" w:hAnsi="Times New Roman" w:cs="Times New Roman"/>
                <w:i/>
              </w:rPr>
              <w:t>Варіативний складник</w:t>
            </w:r>
          </w:p>
        </w:tc>
      </w:tr>
      <w:tr w:rsidR="00D70EDF" w:rsidRPr="00B22DD9" w:rsidTr="009A7B7D">
        <w:trPr>
          <w:cantSplit/>
          <w:trHeight w:val="351"/>
        </w:trPr>
        <w:tc>
          <w:tcPr>
            <w:tcW w:w="5261" w:type="dxa"/>
            <w:tcBorders>
              <w:top w:val="single" w:sz="6" w:space="0" w:color="auto"/>
              <w:left w:val="single" w:sz="6" w:space="0" w:color="auto"/>
              <w:bottom w:val="single" w:sz="4" w:space="0" w:color="auto"/>
              <w:right w:val="single" w:sz="4" w:space="0" w:color="auto"/>
            </w:tcBorders>
          </w:tcPr>
          <w:p w:rsidR="00D70EDF" w:rsidRPr="00767900" w:rsidRDefault="00D70EDF" w:rsidP="009A7B7D">
            <w:pPr>
              <w:spacing w:after="0" w:line="240" w:lineRule="auto"/>
              <w:rPr>
                <w:rFonts w:ascii="Times New Roman" w:hAnsi="Times New Roman" w:cs="Times New Roman"/>
                <w:lang w:val="uk-UA"/>
              </w:rPr>
            </w:pPr>
            <w:r>
              <w:rPr>
                <w:rFonts w:ascii="Times New Roman" w:hAnsi="Times New Roman" w:cs="Times New Roman"/>
                <w:lang w:val="uk-UA"/>
              </w:rPr>
              <w:t>Додаткові години на вивчення предметів освітніх галузей, проведення індивідуальних консультацій та групових занять</w:t>
            </w:r>
          </w:p>
        </w:tc>
        <w:tc>
          <w:tcPr>
            <w:tcW w:w="2137"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2268"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D70EDF" w:rsidRPr="00B22DD9" w:rsidTr="009A7B7D">
        <w:trPr>
          <w:cantSplit/>
          <w:trHeight w:val="351"/>
        </w:trPr>
        <w:tc>
          <w:tcPr>
            <w:tcW w:w="5261" w:type="dxa"/>
            <w:tcBorders>
              <w:top w:val="single" w:sz="6" w:space="0" w:color="auto"/>
              <w:left w:val="single" w:sz="6" w:space="0" w:color="auto"/>
              <w:bottom w:val="single" w:sz="4" w:space="0" w:color="auto"/>
              <w:right w:val="single" w:sz="4" w:space="0" w:color="auto"/>
            </w:tcBorders>
          </w:tcPr>
          <w:p w:rsidR="00D70EDF" w:rsidRPr="00024777" w:rsidRDefault="00D70EDF" w:rsidP="009A7B7D">
            <w:pPr>
              <w:spacing w:after="0" w:line="240" w:lineRule="auto"/>
              <w:rPr>
                <w:rFonts w:ascii="Times New Roman" w:hAnsi="Times New Roman" w:cs="Times New Roman"/>
                <w:lang w:val="uk-UA"/>
              </w:rPr>
            </w:pPr>
            <w:r>
              <w:rPr>
                <w:rFonts w:ascii="Times New Roman" w:hAnsi="Times New Roman" w:cs="Times New Roman"/>
                <w:lang w:val="uk-UA"/>
              </w:rPr>
              <w:t>Кількість навчльних годин на тиждень, що фінансуються з державного бюджету (без урахування поділу на групи)</w:t>
            </w:r>
          </w:p>
        </w:tc>
        <w:tc>
          <w:tcPr>
            <w:tcW w:w="2137"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23</w:t>
            </w:r>
          </w:p>
        </w:tc>
        <w:tc>
          <w:tcPr>
            <w:tcW w:w="2268"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25</w:t>
            </w:r>
          </w:p>
        </w:tc>
      </w:tr>
      <w:tr w:rsidR="00D70EDF" w:rsidRPr="00B22DD9" w:rsidTr="009A7B7D">
        <w:trPr>
          <w:cantSplit/>
          <w:trHeight w:val="452"/>
        </w:trPr>
        <w:tc>
          <w:tcPr>
            <w:tcW w:w="5261" w:type="dxa"/>
            <w:tcBorders>
              <w:top w:val="single" w:sz="6" w:space="0" w:color="auto"/>
              <w:left w:val="single" w:sz="4" w:space="0" w:color="auto"/>
              <w:bottom w:val="single" w:sz="4" w:space="0" w:color="auto"/>
              <w:right w:val="single" w:sz="4" w:space="0" w:color="auto"/>
            </w:tcBorders>
          </w:tcPr>
          <w:p w:rsidR="00D70EDF" w:rsidRPr="00024777" w:rsidRDefault="00D70EDF" w:rsidP="009A7B7D">
            <w:pPr>
              <w:spacing w:after="0" w:line="240" w:lineRule="auto"/>
              <w:rPr>
                <w:rFonts w:ascii="Times New Roman" w:hAnsi="Times New Roman" w:cs="Times New Roman"/>
              </w:rPr>
            </w:pPr>
            <w:r w:rsidRPr="00024777">
              <w:rPr>
                <w:rFonts w:ascii="Times New Roman" w:hAnsi="Times New Roman" w:cs="Times New Roman"/>
              </w:rPr>
              <w:t xml:space="preserve">Гранично допустиме   тижневе </w:t>
            </w:r>
            <w:r w:rsidRPr="00024777">
              <w:rPr>
                <w:rFonts w:ascii="Times New Roman" w:hAnsi="Times New Roman" w:cs="Times New Roman"/>
                <w:lang w:val="uk-UA"/>
              </w:rPr>
              <w:t xml:space="preserve">/ річне </w:t>
            </w:r>
            <w:r w:rsidRPr="00024777">
              <w:rPr>
                <w:rFonts w:ascii="Times New Roman" w:hAnsi="Times New Roman" w:cs="Times New Roman"/>
              </w:rPr>
              <w:t xml:space="preserve">навчальне навантаження учня </w:t>
            </w:r>
          </w:p>
        </w:tc>
        <w:tc>
          <w:tcPr>
            <w:tcW w:w="2137" w:type="dxa"/>
            <w:tcBorders>
              <w:top w:val="single" w:sz="6" w:space="0" w:color="auto"/>
              <w:left w:val="single" w:sz="6" w:space="0" w:color="auto"/>
              <w:bottom w:val="single" w:sz="4" w:space="0" w:color="auto"/>
              <w:right w:val="single" w:sz="4" w:space="0" w:color="auto"/>
            </w:tcBorders>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20/700</w:t>
            </w:r>
          </w:p>
        </w:tc>
        <w:tc>
          <w:tcPr>
            <w:tcW w:w="2268" w:type="dxa"/>
            <w:tcBorders>
              <w:top w:val="single" w:sz="6" w:space="0" w:color="auto"/>
              <w:left w:val="single" w:sz="6" w:space="0" w:color="auto"/>
              <w:bottom w:val="single" w:sz="4" w:space="0" w:color="auto"/>
              <w:right w:val="single" w:sz="4" w:space="0" w:color="auto"/>
            </w:tcBorders>
          </w:tcPr>
          <w:p w:rsidR="00D70EDF" w:rsidRPr="00024777" w:rsidRDefault="00D70EDF" w:rsidP="009A7B7D">
            <w:pPr>
              <w:spacing w:after="0" w:line="240" w:lineRule="auto"/>
              <w:jc w:val="center"/>
              <w:rPr>
                <w:rFonts w:ascii="Times New Roman" w:hAnsi="Times New Roman" w:cs="Times New Roman"/>
                <w:lang w:val="uk-UA"/>
              </w:rPr>
            </w:pPr>
            <w:r w:rsidRPr="00024777">
              <w:rPr>
                <w:rFonts w:ascii="Times New Roman" w:hAnsi="Times New Roman" w:cs="Times New Roman"/>
              </w:rPr>
              <w:t>22</w:t>
            </w:r>
            <w:r>
              <w:rPr>
                <w:rFonts w:ascii="Times New Roman" w:hAnsi="Times New Roman" w:cs="Times New Roman"/>
                <w:lang w:val="uk-UA"/>
              </w:rPr>
              <w:t>/770</w:t>
            </w:r>
          </w:p>
        </w:tc>
      </w:tr>
    </w:tbl>
    <w:p w:rsidR="00D70EDF" w:rsidRPr="00B22DD9" w:rsidRDefault="00D70EDF" w:rsidP="00D70EDF">
      <w:pPr>
        <w:spacing w:after="0" w:line="240" w:lineRule="auto"/>
        <w:jc w:val="center"/>
        <w:rPr>
          <w:rFonts w:ascii="Times New Roman" w:hAnsi="Times New Roman" w:cs="Times New Roman"/>
          <w:b/>
        </w:rPr>
      </w:pPr>
    </w:p>
    <w:p w:rsidR="00D70EDF" w:rsidRDefault="00D70EDF" w:rsidP="00D70EDF">
      <w:pPr>
        <w:spacing w:after="0" w:line="240" w:lineRule="auto"/>
        <w:rPr>
          <w:rFonts w:ascii="Times New Roman" w:hAnsi="Times New Roman" w:cs="Times New Roman"/>
          <w:lang w:val="uk-UA"/>
        </w:rPr>
      </w:pPr>
      <w:r>
        <w:rPr>
          <w:rFonts w:ascii="Times New Roman" w:hAnsi="Times New Roman" w:cs="Times New Roman"/>
          <w:b/>
          <w:lang w:val="uk-UA"/>
        </w:rPr>
        <w:t xml:space="preserve">*1 клас - </w:t>
      </w:r>
      <w:r w:rsidRPr="00B22DD9">
        <w:rPr>
          <w:rFonts w:ascii="Times New Roman" w:hAnsi="Times New Roman" w:cs="Times New Roman"/>
        </w:rPr>
        <w:t>Інтегрований курс «Навчання грамоти»</w:t>
      </w:r>
      <w:r>
        <w:rPr>
          <w:rFonts w:ascii="Times New Roman" w:hAnsi="Times New Roman" w:cs="Times New Roman"/>
          <w:lang w:val="uk-UA"/>
        </w:rPr>
        <w:t>;</w:t>
      </w:r>
    </w:p>
    <w:p w:rsidR="00D70EDF" w:rsidRDefault="00D70EDF" w:rsidP="00D70EDF">
      <w:pPr>
        <w:spacing w:after="0" w:line="240" w:lineRule="auto"/>
        <w:rPr>
          <w:rFonts w:ascii="Times New Roman" w:hAnsi="Times New Roman" w:cs="Times New Roman"/>
          <w:lang w:val="uk-UA"/>
        </w:rPr>
      </w:pPr>
      <w:r>
        <w:rPr>
          <w:rFonts w:ascii="Times New Roman" w:hAnsi="Times New Roman" w:cs="Times New Roman"/>
          <w:lang w:val="uk-UA"/>
        </w:rPr>
        <w:t>**2 клас – окремі навчальні предмети «Українська мова», «Читання» або інтегрований курс «Українська мова».</w:t>
      </w:r>
    </w:p>
    <w:p w:rsidR="00D70EDF" w:rsidRPr="00FA2C18" w:rsidRDefault="00D70EDF" w:rsidP="00D70EDF">
      <w:pPr>
        <w:spacing w:after="0" w:line="240" w:lineRule="auto"/>
        <w:rPr>
          <w:rFonts w:ascii="Times New Roman" w:hAnsi="Times New Roman" w:cs="Times New Roman"/>
          <w:b/>
          <w:lang w:val="uk-UA"/>
        </w:rPr>
      </w:pPr>
      <w:r>
        <w:rPr>
          <w:rFonts w:ascii="Times New Roman" w:hAnsi="Times New Roman" w:cs="Times New Roman"/>
          <w:lang w:val="uk-UA"/>
        </w:rPr>
        <w:t xml:space="preserve">***Години, передбачені для фізичної культури, не враховуються під час визначення гранично допустимого навантаження учнів. </w:t>
      </w:r>
    </w:p>
    <w:p w:rsidR="00D70EDF" w:rsidRPr="00B22DD9" w:rsidRDefault="00D70EDF" w:rsidP="00D70EDF">
      <w:pPr>
        <w:spacing w:after="0" w:line="240" w:lineRule="auto"/>
        <w:jc w:val="center"/>
        <w:rPr>
          <w:rFonts w:ascii="Times New Roman" w:hAnsi="Times New Roman" w:cs="Times New Roman"/>
          <w:b/>
        </w:rPr>
      </w:pPr>
    </w:p>
    <w:p w:rsidR="00D70EDF" w:rsidRDefault="00D70EDF" w:rsidP="00D70EDF">
      <w:pPr>
        <w:autoSpaceDE w:val="0"/>
        <w:autoSpaceDN w:val="0"/>
        <w:adjustRightInd w:val="0"/>
        <w:spacing w:after="0" w:line="240" w:lineRule="auto"/>
        <w:jc w:val="both"/>
        <w:rPr>
          <w:lang w:val="uk-UA"/>
        </w:rPr>
      </w:pPr>
    </w:p>
    <w:p w:rsidR="00D70EDF" w:rsidRPr="00B22DD9" w:rsidRDefault="00D70EDF" w:rsidP="00D70EDF">
      <w:pPr>
        <w:spacing w:after="0" w:line="240" w:lineRule="auto"/>
        <w:jc w:val="both"/>
        <w:rPr>
          <w:rFonts w:ascii="Times New Roman" w:hAnsi="Times New Roman" w:cs="Times New Roman"/>
          <w:sz w:val="20"/>
          <w:szCs w:val="20"/>
        </w:rPr>
      </w:pPr>
      <w:r w:rsidRPr="00B22DD9">
        <w:rPr>
          <w:rFonts w:ascii="Times New Roman" w:hAnsi="Times New Roman" w:cs="Times New Roman"/>
          <w:sz w:val="20"/>
          <w:szCs w:val="20"/>
        </w:rPr>
        <w:t xml:space="preserve">  </w:t>
      </w:r>
    </w:p>
    <w:p w:rsidR="00D70EDF" w:rsidRPr="00FA2C18" w:rsidRDefault="00D70EDF" w:rsidP="00D70ED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Типовий навч</w:t>
      </w:r>
      <w:r>
        <w:rPr>
          <w:rFonts w:ascii="Times New Roman" w:hAnsi="Times New Roman" w:cs="Times New Roman"/>
          <w:b/>
          <w:sz w:val="28"/>
          <w:szCs w:val="28"/>
          <w:lang w:val="uk-UA"/>
        </w:rPr>
        <w:t>а</w:t>
      </w:r>
      <w:r>
        <w:rPr>
          <w:rFonts w:ascii="Times New Roman" w:hAnsi="Times New Roman" w:cs="Times New Roman"/>
          <w:b/>
          <w:sz w:val="28"/>
          <w:szCs w:val="28"/>
        </w:rPr>
        <w:t>льний план для  3-4</w:t>
      </w:r>
      <w:r w:rsidRPr="00B22DD9">
        <w:rPr>
          <w:rFonts w:ascii="Times New Roman" w:hAnsi="Times New Roman" w:cs="Times New Roman"/>
          <w:b/>
          <w:sz w:val="28"/>
          <w:szCs w:val="28"/>
        </w:rPr>
        <w:t>-х класів</w:t>
      </w:r>
      <w:r>
        <w:rPr>
          <w:rFonts w:ascii="Times New Roman" w:hAnsi="Times New Roman" w:cs="Times New Roman"/>
          <w:b/>
          <w:sz w:val="28"/>
          <w:szCs w:val="28"/>
          <w:lang w:val="uk-UA"/>
        </w:rPr>
        <w:t xml:space="preserve"> початкової школи</w:t>
      </w:r>
    </w:p>
    <w:p w:rsidR="00D70EDF" w:rsidRPr="00B22DD9" w:rsidRDefault="00D70EDF" w:rsidP="00D70EDF">
      <w:pPr>
        <w:spacing w:after="0" w:line="240" w:lineRule="auto"/>
        <w:jc w:val="center"/>
        <w:rPr>
          <w:rFonts w:ascii="Times New Roman" w:hAnsi="Times New Roman" w:cs="Times New Roman"/>
          <w:b/>
        </w:rPr>
      </w:pPr>
    </w:p>
    <w:tbl>
      <w:tblPr>
        <w:tblW w:w="9666" w:type="dxa"/>
        <w:tblLayout w:type="fixed"/>
        <w:tblCellMar>
          <w:left w:w="40" w:type="dxa"/>
          <w:right w:w="40" w:type="dxa"/>
        </w:tblCellMar>
        <w:tblLook w:val="0000" w:firstRow="0" w:lastRow="0" w:firstColumn="0" w:lastColumn="0" w:noHBand="0" w:noVBand="0"/>
      </w:tblPr>
      <w:tblGrid>
        <w:gridCol w:w="5261"/>
        <w:gridCol w:w="2137"/>
        <w:gridCol w:w="2268"/>
      </w:tblGrid>
      <w:tr w:rsidR="00D70EDF" w:rsidRPr="00B22DD9" w:rsidTr="009A7B7D">
        <w:trPr>
          <w:cantSplit/>
          <w:trHeight w:val="690"/>
        </w:trPr>
        <w:tc>
          <w:tcPr>
            <w:tcW w:w="5261" w:type="dxa"/>
            <w:vMerge w:val="restart"/>
            <w:tcBorders>
              <w:top w:val="single" w:sz="6" w:space="0" w:color="auto"/>
              <w:left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b/>
              </w:rPr>
            </w:pPr>
            <w:r>
              <w:rPr>
                <w:rFonts w:ascii="Times New Roman" w:hAnsi="Times New Roman" w:cs="Times New Roman"/>
                <w:b/>
              </w:rPr>
              <w:t>Навчальний предмет/інтегрований курс</w:t>
            </w:r>
          </w:p>
        </w:tc>
        <w:tc>
          <w:tcPr>
            <w:tcW w:w="4405" w:type="dxa"/>
            <w:gridSpan w:val="2"/>
            <w:tcBorders>
              <w:top w:val="single" w:sz="4" w:space="0" w:color="auto"/>
              <w:left w:val="single" w:sz="4"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b/>
              </w:rPr>
            </w:pPr>
            <w:r w:rsidRPr="00B22DD9">
              <w:rPr>
                <w:rFonts w:ascii="Times New Roman" w:hAnsi="Times New Roman" w:cs="Times New Roman"/>
                <w:b/>
              </w:rPr>
              <w:t>Кіл</w:t>
            </w:r>
            <w:r>
              <w:rPr>
                <w:rFonts w:ascii="Times New Roman" w:hAnsi="Times New Roman" w:cs="Times New Roman"/>
                <w:b/>
              </w:rPr>
              <w:t>ькість годин на тиждень</w:t>
            </w:r>
          </w:p>
        </w:tc>
      </w:tr>
      <w:tr w:rsidR="00D70EDF" w:rsidRPr="00B22DD9" w:rsidTr="009A7B7D">
        <w:trPr>
          <w:cantSplit/>
          <w:trHeight w:val="145"/>
        </w:trPr>
        <w:tc>
          <w:tcPr>
            <w:tcW w:w="5261" w:type="dxa"/>
            <w:vMerge/>
            <w:tcBorders>
              <w:left w:val="single" w:sz="6" w:space="0" w:color="auto"/>
              <w:bottom w:val="single" w:sz="6"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p>
        </w:tc>
        <w:tc>
          <w:tcPr>
            <w:tcW w:w="2137" w:type="dxa"/>
            <w:tcBorders>
              <w:top w:val="single" w:sz="6" w:space="0" w:color="auto"/>
              <w:left w:val="single" w:sz="4" w:space="0" w:color="auto"/>
              <w:bottom w:val="single" w:sz="6" w:space="0" w:color="auto"/>
              <w:right w:val="single" w:sz="4" w:space="0" w:color="auto"/>
            </w:tcBorders>
            <w:vAlign w:val="center"/>
          </w:tcPr>
          <w:p w:rsidR="00D70EDF" w:rsidRPr="00FA2C18" w:rsidRDefault="00D70EDF" w:rsidP="009A7B7D">
            <w:pPr>
              <w:spacing w:after="0" w:line="240" w:lineRule="auto"/>
              <w:jc w:val="center"/>
              <w:rPr>
                <w:rFonts w:ascii="Times New Roman" w:hAnsi="Times New Roman" w:cs="Times New Roman"/>
                <w:lang w:val="uk-UA"/>
              </w:rPr>
            </w:pPr>
            <w:r>
              <w:rPr>
                <w:rFonts w:ascii="Times New Roman" w:hAnsi="Times New Roman" w:cs="Times New Roman"/>
              </w:rPr>
              <w:t>3</w:t>
            </w:r>
            <w:r>
              <w:rPr>
                <w:rFonts w:ascii="Times New Roman" w:hAnsi="Times New Roman" w:cs="Times New Roman"/>
                <w:lang w:val="uk-UA"/>
              </w:rPr>
              <w:t xml:space="preserve"> кл.</w:t>
            </w:r>
          </w:p>
        </w:tc>
        <w:tc>
          <w:tcPr>
            <w:tcW w:w="2268" w:type="dxa"/>
            <w:tcBorders>
              <w:top w:val="single" w:sz="6" w:space="0" w:color="auto"/>
              <w:left w:val="single" w:sz="4" w:space="0" w:color="auto"/>
              <w:bottom w:val="single" w:sz="6" w:space="0" w:color="auto"/>
              <w:right w:val="single" w:sz="4" w:space="0" w:color="auto"/>
            </w:tcBorders>
          </w:tcPr>
          <w:p w:rsidR="00D70EDF" w:rsidRPr="00FA2C18" w:rsidRDefault="00D70EDF" w:rsidP="009A7B7D">
            <w:pPr>
              <w:spacing w:after="0" w:line="240" w:lineRule="auto"/>
              <w:jc w:val="center"/>
              <w:rPr>
                <w:rFonts w:ascii="Times New Roman" w:hAnsi="Times New Roman" w:cs="Times New Roman"/>
                <w:lang w:val="uk-UA"/>
              </w:rPr>
            </w:pPr>
            <w:r>
              <w:rPr>
                <w:rFonts w:ascii="Times New Roman" w:hAnsi="Times New Roman" w:cs="Times New Roman"/>
              </w:rPr>
              <w:t>4</w:t>
            </w:r>
            <w:r>
              <w:rPr>
                <w:rFonts w:ascii="Times New Roman" w:hAnsi="Times New Roman" w:cs="Times New Roman"/>
                <w:lang w:val="uk-UA"/>
              </w:rPr>
              <w:t xml:space="preserve"> кл.</w:t>
            </w:r>
          </w:p>
        </w:tc>
      </w:tr>
      <w:tr w:rsidR="00D70EDF" w:rsidRPr="00B22DD9" w:rsidTr="009A7B7D">
        <w:trPr>
          <w:cantSplit/>
          <w:trHeight w:val="180"/>
        </w:trPr>
        <w:tc>
          <w:tcPr>
            <w:tcW w:w="9666" w:type="dxa"/>
            <w:gridSpan w:val="3"/>
            <w:tcBorders>
              <w:top w:val="single" w:sz="6" w:space="0" w:color="auto"/>
              <w:left w:val="single" w:sz="6" w:space="0" w:color="auto"/>
              <w:bottom w:val="single" w:sz="4" w:space="0" w:color="auto"/>
              <w:right w:val="single" w:sz="4" w:space="0" w:color="auto"/>
            </w:tcBorders>
          </w:tcPr>
          <w:p w:rsidR="00D70EDF" w:rsidRPr="00FA2C18" w:rsidRDefault="00D70EDF" w:rsidP="009A7B7D">
            <w:pPr>
              <w:spacing w:after="0" w:line="240" w:lineRule="auto"/>
              <w:jc w:val="center"/>
              <w:rPr>
                <w:rFonts w:ascii="Times New Roman" w:hAnsi="Times New Roman" w:cs="Times New Roman"/>
                <w:i/>
              </w:rPr>
            </w:pPr>
            <w:r w:rsidRPr="00FA2C18">
              <w:rPr>
                <w:rFonts w:ascii="Times New Roman" w:hAnsi="Times New Roman" w:cs="Times New Roman"/>
                <w:i/>
              </w:rPr>
              <w:t>Інваріантний складник</w:t>
            </w:r>
          </w:p>
          <w:p w:rsidR="00D70EDF" w:rsidRPr="00B22DD9" w:rsidRDefault="00D70EDF" w:rsidP="009A7B7D">
            <w:pPr>
              <w:spacing w:after="0" w:line="240" w:lineRule="auto"/>
              <w:jc w:val="center"/>
              <w:rPr>
                <w:rFonts w:ascii="Times New Roman" w:hAnsi="Times New Roman" w:cs="Times New Roman"/>
                <w:b/>
              </w:rPr>
            </w:pPr>
          </w:p>
        </w:tc>
      </w:tr>
      <w:tr w:rsidR="00D70EDF" w:rsidRPr="00B22DD9" w:rsidTr="009A7B7D">
        <w:trPr>
          <w:cantSplit/>
          <w:trHeight w:val="204"/>
        </w:trPr>
        <w:tc>
          <w:tcPr>
            <w:tcW w:w="5261" w:type="dxa"/>
            <w:tcBorders>
              <w:top w:val="single" w:sz="4" w:space="0" w:color="auto"/>
              <w:left w:val="single" w:sz="6" w:space="0" w:color="auto"/>
              <w:bottom w:val="single" w:sz="4" w:space="0" w:color="auto"/>
              <w:right w:val="single" w:sz="4" w:space="0" w:color="auto"/>
            </w:tcBorders>
          </w:tcPr>
          <w:p w:rsidR="00D70EDF" w:rsidRPr="009322E1" w:rsidRDefault="00D70EDF" w:rsidP="009A7B7D">
            <w:pPr>
              <w:spacing w:after="0" w:line="240" w:lineRule="auto"/>
              <w:rPr>
                <w:rFonts w:ascii="Times New Roman" w:hAnsi="Times New Roman" w:cs="Times New Roman"/>
                <w:lang w:val="uk-UA"/>
              </w:rPr>
            </w:pPr>
            <w:r w:rsidRPr="00B22DD9">
              <w:rPr>
                <w:rFonts w:ascii="Times New Roman" w:hAnsi="Times New Roman" w:cs="Times New Roman"/>
              </w:rPr>
              <w:t>Українська мова</w:t>
            </w:r>
          </w:p>
        </w:tc>
        <w:tc>
          <w:tcPr>
            <w:tcW w:w="2137" w:type="dxa"/>
            <w:vMerge w:val="restart"/>
            <w:tcBorders>
              <w:top w:val="single" w:sz="4" w:space="0" w:color="auto"/>
              <w:left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7</w:t>
            </w:r>
          </w:p>
        </w:tc>
        <w:tc>
          <w:tcPr>
            <w:tcW w:w="2268" w:type="dxa"/>
            <w:vMerge w:val="restart"/>
            <w:tcBorders>
              <w:top w:val="single" w:sz="4" w:space="0" w:color="auto"/>
              <w:left w:val="single" w:sz="6" w:space="0" w:color="auto"/>
              <w:right w:val="single" w:sz="4" w:space="0" w:color="auto"/>
            </w:tcBorders>
          </w:tcPr>
          <w:p w:rsidR="00D70EDF" w:rsidRDefault="00D70EDF" w:rsidP="009A7B7D">
            <w:pPr>
              <w:spacing w:after="0" w:line="240" w:lineRule="auto"/>
              <w:jc w:val="center"/>
              <w:rPr>
                <w:rFonts w:ascii="Times New Roman" w:hAnsi="Times New Roman" w:cs="Times New Roman"/>
              </w:rPr>
            </w:pPr>
            <w:r w:rsidRPr="00511D68">
              <w:rPr>
                <w:rFonts w:ascii="Times New Roman" w:hAnsi="Times New Roman" w:cs="Times New Roman"/>
              </w:rPr>
              <w:t>7</w:t>
            </w:r>
          </w:p>
          <w:p w:rsidR="00D70EDF" w:rsidRPr="00B22DD9" w:rsidRDefault="00D70EDF" w:rsidP="009A7B7D">
            <w:pPr>
              <w:spacing w:after="0" w:line="240" w:lineRule="auto"/>
              <w:jc w:val="center"/>
              <w:rPr>
                <w:rFonts w:ascii="Times New Roman" w:hAnsi="Times New Roman" w:cs="Times New Roman"/>
              </w:rPr>
            </w:pPr>
          </w:p>
        </w:tc>
      </w:tr>
      <w:tr w:rsidR="00D70EDF" w:rsidRPr="00B22DD9" w:rsidTr="009A7B7D">
        <w:trPr>
          <w:cantSplit/>
          <w:trHeight w:val="236"/>
        </w:trPr>
        <w:tc>
          <w:tcPr>
            <w:tcW w:w="5261" w:type="dxa"/>
            <w:tcBorders>
              <w:top w:val="single" w:sz="4" w:space="0" w:color="auto"/>
              <w:left w:val="single" w:sz="6" w:space="0" w:color="auto"/>
              <w:bottom w:val="single" w:sz="4" w:space="0" w:color="auto"/>
              <w:right w:val="single" w:sz="4" w:space="0" w:color="auto"/>
            </w:tcBorders>
          </w:tcPr>
          <w:p w:rsidR="00D70EDF" w:rsidRPr="009D2AFF" w:rsidRDefault="00D70EDF" w:rsidP="009A7B7D">
            <w:pPr>
              <w:spacing w:after="0" w:line="240" w:lineRule="auto"/>
              <w:rPr>
                <w:rFonts w:ascii="Times New Roman" w:hAnsi="Times New Roman" w:cs="Times New Roman"/>
                <w:lang w:val="uk-UA"/>
              </w:rPr>
            </w:pPr>
            <w:r>
              <w:rPr>
                <w:rFonts w:ascii="Times New Roman" w:hAnsi="Times New Roman" w:cs="Times New Roman"/>
                <w:lang w:val="uk-UA"/>
              </w:rPr>
              <w:t>Літературне читання</w:t>
            </w:r>
          </w:p>
        </w:tc>
        <w:tc>
          <w:tcPr>
            <w:tcW w:w="2137" w:type="dxa"/>
            <w:vMerge/>
            <w:tcBorders>
              <w:left w:val="single" w:sz="4" w:space="0" w:color="auto"/>
              <w:bottom w:val="single" w:sz="4" w:space="0" w:color="auto"/>
              <w:right w:val="single" w:sz="4" w:space="0" w:color="auto"/>
            </w:tcBorders>
            <w:vAlign w:val="center"/>
          </w:tcPr>
          <w:p w:rsidR="00D70EDF" w:rsidRDefault="00D70EDF" w:rsidP="009A7B7D">
            <w:pPr>
              <w:spacing w:after="0" w:line="240" w:lineRule="auto"/>
              <w:jc w:val="center"/>
              <w:rPr>
                <w:rFonts w:ascii="Times New Roman" w:hAnsi="Times New Roman" w:cs="Times New Roman"/>
              </w:rPr>
            </w:pPr>
          </w:p>
        </w:tc>
        <w:tc>
          <w:tcPr>
            <w:tcW w:w="2268" w:type="dxa"/>
            <w:vMerge/>
            <w:tcBorders>
              <w:left w:val="single" w:sz="6" w:space="0" w:color="auto"/>
              <w:bottom w:val="single" w:sz="4" w:space="0" w:color="auto"/>
              <w:right w:val="single" w:sz="4" w:space="0" w:color="auto"/>
            </w:tcBorders>
          </w:tcPr>
          <w:p w:rsidR="00D70EDF" w:rsidRDefault="00D70EDF" w:rsidP="009A7B7D">
            <w:pPr>
              <w:spacing w:after="0" w:line="240" w:lineRule="auto"/>
              <w:jc w:val="center"/>
              <w:rPr>
                <w:rFonts w:ascii="Times New Roman" w:hAnsi="Times New Roman" w:cs="Times New Roman"/>
              </w:rPr>
            </w:pPr>
          </w:p>
        </w:tc>
      </w:tr>
      <w:tr w:rsidR="00D70EDF" w:rsidRPr="00B22DD9" w:rsidTr="009A7B7D">
        <w:trPr>
          <w:cantSplit/>
          <w:trHeight w:val="107"/>
        </w:trPr>
        <w:tc>
          <w:tcPr>
            <w:tcW w:w="5261" w:type="dxa"/>
            <w:tcBorders>
              <w:top w:val="single" w:sz="6" w:space="0" w:color="auto"/>
              <w:left w:val="single" w:sz="6" w:space="0" w:color="auto"/>
              <w:bottom w:val="single" w:sz="6"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Pr>
                <w:rFonts w:ascii="Times New Roman" w:hAnsi="Times New Roman" w:cs="Times New Roman"/>
              </w:rPr>
              <w:t xml:space="preserve">Іноземна мова </w:t>
            </w:r>
          </w:p>
        </w:tc>
        <w:tc>
          <w:tcPr>
            <w:tcW w:w="2137"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3</w:t>
            </w:r>
          </w:p>
        </w:tc>
        <w:tc>
          <w:tcPr>
            <w:tcW w:w="2268"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3</w:t>
            </w:r>
          </w:p>
        </w:tc>
      </w:tr>
      <w:tr w:rsidR="00D70EDF" w:rsidRPr="00B22DD9" w:rsidTr="009A7B7D">
        <w:trPr>
          <w:cantSplit/>
          <w:trHeight w:val="247"/>
        </w:trPr>
        <w:tc>
          <w:tcPr>
            <w:tcW w:w="5261" w:type="dxa"/>
            <w:tcBorders>
              <w:top w:val="single" w:sz="6" w:space="0" w:color="auto"/>
              <w:left w:val="single" w:sz="6" w:space="0" w:color="auto"/>
              <w:bottom w:val="single" w:sz="6"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sidRPr="00B22DD9">
              <w:rPr>
                <w:rFonts w:ascii="Times New Roman" w:hAnsi="Times New Roman" w:cs="Times New Roman"/>
              </w:rPr>
              <w:t>Математика</w:t>
            </w:r>
          </w:p>
        </w:tc>
        <w:tc>
          <w:tcPr>
            <w:tcW w:w="2137"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5</w:t>
            </w:r>
          </w:p>
        </w:tc>
        <w:tc>
          <w:tcPr>
            <w:tcW w:w="2268"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5</w:t>
            </w:r>
          </w:p>
        </w:tc>
      </w:tr>
      <w:tr w:rsidR="00D70EDF" w:rsidRPr="00B22DD9" w:rsidTr="009A7B7D">
        <w:trPr>
          <w:cantSplit/>
          <w:trHeight w:val="265"/>
        </w:trPr>
        <w:tc>
          <w:tcPr>
            <w:tcW w:w="5261" w:type="dxa"/>
            <w:tcBorders>
              <w:top w:val="single" w:sz="6" w:space="0" w:color="auto"/>
              <w:left w:val="single" w:sz="6" w:space="0" w:color="auto"/>
              <w:bottom w:val="single" w:sz="4"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Pr>
                <w:rFonts w:ascii="Times New Roman" w:hAnsi="Times New Roman" w:cs="Times New Roman"/>
              </w:rPr>
              <w:t>Я досліджую світ</w:t>
            </w:r>
          </w:p>
        </w:tc>
        <w:tc>
          <w:tcPr>
            <w:tcW w:w="2137"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3</w:t>
            </w:r>
          </w:p>
        </w:tc>
        <w:tc>
          <w:tcPr>
            <w:tcW w:w="2268"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3</w:t>
            </w:r>
          </w:p>
        </w:tc>
      </w:tr>
      <w:tr w:rsidR="00D70EDF" w:rsidRPr="00B22DD9" w:rsidTr="009A7B7D">
        <w:trPr>
          <w:cantSplit/>
          <w:trHeight w:val="265"/>
        </w:trPr>
        <w:tc>
          <w:tcPr>
            <w:tcW w:w="5261" w:type="dxa"/>
            <w:tcBorders>
              <w:top w:val="single" w:sz="6" w:space="0" w:color="auto"/>
              <w:left w:val="single" w:sz="6" w:space="0" w:color="auto"/>
              <w:bottom w:val="single" w:sz="4"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sidRPr="00B22DD9">
              <w:rPr>
                <w:rFonts w:ascii="Times New Roman" w:hAnsi="Times New Roman" w:cs="Times New Roman"/>
              </w:rPr>
              <w:t>Дизайн і технології</w:t>
            </w:r>
          </w:p>
        </w:tc>
        <w:tc>
          <w:tcPr>
            <w:tcW w:w="2137"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1</w:t>
            </w:r>
          </w:p>
        </w:tc>
        <w:tc>
          <w:tcPr>
            <w:tcW w:w="2268"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1</w:t>
            </w:r>
          </w:p>
        </w:tc>
      </w:tr>
      <w:tr w:rsidR="00D70EDF" w:rsidRPr="00B22DD9" w:rsidTr="009A7B7D">
        <w:trPr>
          <w:cantSplit/>
          <w:trHeight w:val="255"/>
        </w:trPr>
        <w:tc>
          <w:tcPr>
            <w:tcW w:w="5261" w:type="dxa"/>
            <w:tcBorders>
              <w:top w:val="single" w:sz="6" w:space="0" w:color="auto"/>
              <w:left w:val="single" w:sz="6" w:space="0" w:color="auto"/>
              <w:bottom w:val="single" w:sz="4"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sidRPr="00B22DD9">
              <w:rPr>
                <w:rFonts w:ascii="Times New Roman" w:hAnsi="Times New Roman" w:cs="Times New Roman"/>
              </w:rPr>
              <w:t>Інформатика</w:t>
            </w:r>
          </w:p>
        </w:tc>
        <w:tc>
          <w:tcPr>
            <w:tcW w:w="2137" w:type="dxa"/>
            <w:tcBorders>
              <w:top w:val="single" w:sz="6" w:space="0" w:color="auto"/>
              <w:left w:val="single" w:sz="6"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1</w:t>
            </w:r>
          </w:p>
        </w:tc>
        <w:tc>
          <w:tcPr>
            <w:tcW w:w="2268" w:type="dxa"/>
            <w:tcBorders>
              <w:top w:val="single" w:sz="6" w:space="0" w:color="auto"/>
              <w:left w:val="single" w:sz="6"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1</w:t>
            </w:r>
          </w:p>
        </w:tc>
      </w:tr>
      <w:tr w:rsidR="00D70EDF" w:rsidRPr="00B22DD9" w:rsidTr="009A7B7D">
        <w:trPr>
          <w:cantSplit/>
          <w:trHeight w:val="276"/>
        </w:trPr>
        <w:tc>
          <w:tcPr>
            <w:tcW w:w="5261" w:type="dxa"/>
            <w:tcBorders>
              <w:top w:val="single" w:sz="6" w:space="0" w:color="auto"/>
              <w:left w:val="single" w:sz="6" w:space="0" w:color="auto"/>
              <w:bottom w:val="single" w:sz="6" w:space="0" w:color="auto"/>
              <w:right w:val="single" w:sz="4" w:space="0" w:color="auto"/>
            </w:tcBorders>
          </w:tcPr>
          <w:p w:rsidR="00D70EDF" w:rsidRPr="00B22DD9" w:rsidRDefault="00D70EDF" w:rsidP="009A7B7D">
            <w:pPr>
              <w:spacing w:after="0" w:line="240" w:lineRule="auto"/>
              <w:rPr>
                <w:rFonts w:ascii="Times New Roman" w:hAnsi="Times New Roman" w:cs="Times New Roman"/>
              </w:rPr>
            </w:pPr>
            <w:r>
              <w:rPr>
                <w:rFonts w:ascii="Times New Roman" w:hAnsi="Times New Roman" w:cs="Times New Roman"/>
              </w:rPr>
              <w:t>Мистецтво</w:t>
            </w:r>
          </w:p>
        </w:tc>
        <w:tc>
          <w:tcPr>
            <w:tcW w:w="2137"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2</w:t>
            </w:r>
          </w:p>
        </w:tc>
        <w:tc>
          <w:tcPr>
            <w:tcW w:w="2268" w:type="dxa"/>
            <w:tcBorders>
              <w:top w:val="single" w:sz="6" w:space="0" w:color="auto"/>
              <w:left w:val="single" w:sz="6" w:space="0" w:color="auto"/>
              <w:bottom w:val="single" w:sz="6"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Pr>
                <w:rFonts w:ascii="Times New Roman" w:hAnsi="Times New Roman" w:cs="Times New Roman"/>
              </w:rPr>
              <w:t>2</w:t>
            </w:r>
          </w:p>
        </w:tc>
      </w:tr>
      <w:tr w:rsidR="00D70EDF" w:rsidRPr="00B22DD9" w:rsidTr="009A7B7D">
        <w:trPr>
          <w:cantSplit/>
          <w:trHeight w:val="113"/>
        </w:trPr>
        <w:tc>
          <w:tcPr>
            <w:tcW w:w="5261" w:type="dxa"/>
            <w:tcBorders>
              <w:top w:val="single" w:sz="6" w:space="0" w:color="auto"/>
              <w:left w:val="single" w:sz="6" w:space="0" w:color="auto"/>
              <w:bottom w:val="single" w:sz="4" w:space="0" w:color="auto"/>
              <w:right w:val="single" w:sz="4" w:space="0" w:color="auto"/>
            </w:tcBorders>
          </w:tcPr>
          <w:p w:rsidR="00D70EDF" w:rsidRPr="009322E1" w:rsidRDefault="00D70EDF" w:rsidP="009A7B7D">
            <w:pPr>
              <w:spacing w:after="0" w:line="240" w:lineRule="auto"/>
              <w:rPr>
                <w:rFonts w:ascii="Times New Roman" w:hAnsi="Times New Roman" w:cs="Times New Roman"/>
                <w:lang w:val="uk-UA"/>
              </w:rPr>
            </w:pPr>
            <w:r w:rsidRPr="00B22DD9">
              <w:rPr>
                <w:rFonts w:ascii="Times New Roman" w:hAnsi="Times New Roman" w:cs="Times New Roman"/>
              </w:rPr>
              <w:t xml:space="preserve">Фізична культура </w:t>
            </w:r>
            <w:r>
              <w:rPr>
                <w:rFonts w:ascii="Times New Roman" w:hAnsi="Times New Roman" w:cs="Times New Roman"/>
                <w:lang w:val="uk-UA"/>
              </w:rPr>
              <w:t>*</w:t>
            </w:r>
          </w:p>
        </w:tc>
        <w:tc>
          <w:tcPr>
            <w:tcW w:w="2137" w:type="dxa"/>
            <w:tcBorders>
              <w:top w:val="single" w:sz="6" w:space="0" w:color="auto"/>
              <w:left w:val="single" w:sz="6"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3</w:t>
            </w:r>
          </w:p>
        </w:tc>
        <w:tc>
          <w:tcPr>
            <w:tcW w:w="2268" w:type="dxa"/>
            <w:tcBorders>
              <w:top w:val="single" w:sz="6" w:space="0" w:color="auto"/>
              <w:left w:val="single" w:sz="6" w:space="0" w:color="auto"/>
              <w:bottom w:val="single" w:sz="4" w:space="0" w:color="auto"/>
              <w:right w:val="single" w:sz="4" w:space="0" w:color="auto"/>
            </w:tcBorders>
            <w:vAlign w:val="center"/>
          </w:tcPr>
          <w:p w:rsidR="00D70EDF" w:rsidRPr="00B22DD9" w:rsidRDefault="00D70EDF" w:rsidP="009A7B7D">
            <w:pPr>
              <w:spacing w:after="0" w:line="240" w:lineRule="auto"/>
              <w:jc w:val="center"/>
              <w:rPr>
                <w:rFonts w:ascii="Times New Roman" w:hAnsi="Times New Roman" w:cs="Times New Roman"/>
              </w:rPr>
            </w:pPr>
            <w:r w:rsidRPr="00B22DD9">
              <w:rPr>
                <w:rFonts w:ascii="Times New Roman" w:hAnsi="Times New Roman" w:cs="Times New Roman"/>
              </w:rPr>
              <w:t>3</w:t>
            </w:r>
          </w:p>
        </w:tc>
      </w:tr>
      <w:tr w:rsidR="00D70EDF" w:rsidRPr="00B22DD9" w:rsidTr="009A7B7D">
        <w:trPr>
          <w:cantSplit/>
          <w:trHeight w:val="113"/>
        </w:trPr>
        <w:tc>
          <w:tcPr>
            <w:tcW w:w="5261" w:type="dxa"/>
            <w:tcBorders>
              <w:top w:val="single" w:sz="6" w:space="0" w:color="auto"/>
              <w:left w:val="single" w:sz="6" w:space="0" w:color="auto"/>
              <w:bottom w:val="single" w:sz="4" w:space="0" w:color="auto"/>
              <w:right w:val="single" w:sz="4" w:space="0" w:color="auto"/>
            </w:tcBorders>
          </w:tcPr>
          <w:p w:rsidR="00D70EDF" w:rsidRPr="00024777" w:rsidRDefault="00D70EDF" w:rsidP="009A7B7D">
            <w:pPr>
              <w:spacing w:after="0" w:line="240" w:lineRule="auto"/>
              <w:rPr>
                <w:rFonts w:ascii="Times New Roman" w:hAnsi="Times New Roman" w:cs="Times New Roman"/>
                <w:lang w:val="uk-UA"/>
              </w:rPr>
            </w:pPr>
            <w:r w:rsidRPr="00024777">
              <w:rPr>
                <w:rFonts w:ascii="Times New Roman" w:hAnsi="Times New Roman" w:cs="Times New Roman"/>
                <w:lang w:val="uk-UA"/>
              </w:rPr>
              <w:t>Усього</w:t>
            </w:r>
          </w:p>
        </w:tc>
        <w:tc>
          <w:tcPr>
            <w:tcW w:w="2137"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25</w:t>
            </w:r>
          </w:p>
        </w:tc>
        <w:tc>
          <w:tcPr>
            <w:tcW w:w="2268"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25</w:t>
            </w:r>
          </w:p>
        </w:tc>
      </w:tr>
      <w:tr w:rsidR="00D70EDF" w:rsidRPr="00B22DD9" w:rsidTr="009A7B7D">
        <w:trPr>
          <w:cantSplit/>
          <w:trHeight w:val="351"/>
        </w:trPr>
        <w:tc>
          <w:tcPr>
            <w:tcW w:w="9666" w:type="dxa"/>
            <w:gridSpan w:val="3"/>
            <w:tcBorders>
              <w:top w:val="single" w:sz="6" w:space="0" w:color="auto"/>
              <w:left w:val="single" w:sz="6" w:space="0" w:color="auto"/>
              <w:bottom w:val="single" w:sz="4" w:space="0" w:color="auto"/>
              <w:right w:val="single" w:sz="4" w:space="0" w:color="auto"/>
            </w:tcBorders>
          </w:tcPr>
          <w:p w:rsidR="00D70EDF" w:rsidRPr="00FA2C18" w:rsidRDefault="00D70EDF" w:rsidP="009A7B7D">
            <w:pPr>
              <w:spacing w:after="0" w:line="240" w:lineRule="auto"/>
              <w:jc w:val="center"/>
              <w:rPr>
                <w:rFonts w:ascii="Times New Roman" w:hAnsi="Times New Roman" w:cs="Times New Roman"/>
                <w:i/>
              </w:rPr>
            </w:pPr>
            <w:r w:rsidRPr="00FA2C18">
              <w:rPr>
                <w:rFonts w:ascii="Times New Roman" w:hAnsi="Times New Roman" w:cs="Times New Roman"/>
                <w:i/>
              </w:rPr>
              <w:t>Варіативний складник</w:t>
            </w:r>
          </w:p>
        </w:tc>
      </w:tr>
      <w:tr w:rsidR="00D70EDF" w:rsidRPr="00B22DD9" w:rsidTr="009A7B7D">
        <w:trPr>
          <w:cantSplit/>
          <w:trHeight w:val="351"/>
        </w:trPr>
        <w:tc>
          <w:tcPr>
            <w:tcW w:w="5261" w:type="dxa"/>
            <w:tcBorders>
              <w:top w:val="single" w:sz="6" w:space="0" w:color="auto"/>
              <w:left w:val="single" w:sz="6" w:space="0" w:color="auto"/>
              <w:bottom w:val="single" w:sz="4" w:space="0" w:color="auto"/>
              <w:right w:val="single" w:sz="4" w:space="0" w:color="auto"/>
            </w:tcBorders>
          </w:tcPr>
          <w:p w:rsidR="00D70EDF" w:rsidRPr="00767900" w:rsidRDefault="00D70EDF" w:rsidP="009A7B7D">
            <w:pPr>
              <w:spacing w:after="0" w:line="240" w:lineRule="auto"/>
              <w:rPr>
                <w:rFonts w:ascii="Times New Roman" w:hAnsi="Times New Roman" w:cs="Times New Roman"/>
                <w:lang w:val="uk-UA"/>
              </w:rPr>
            </w:pPr>
            <w:r>
              <w:rPr>
                <w:rFonts w:ascii="Times New Roman" w:hAnsi="Times New Roman" w:cs="Times New Roman"/>
                <w:lang w:val="uk-UA"/>
              </w:rPr>
              <w:t>Додаткові години на вивчення предметів освітніх галузей, проведення індивідуальних консультацій та групових занять</w:t>
            </w:r>
          </w:p>
        </w:tc>
        <w:tc>
          <w:tcPr>
            <w:tcW w:w="2137"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2268"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D70EDF" w:rsidRPr="00B22DD9" w:rsidTr="009A7B7D">
        <w:trPr>
          <w:cantSplit/>
          <w:trHeight w:val="351"/>
        </w:trPr>
        <w:tc>
          <w:tcPr>
            <w:tcW w:w="5261" w:type="dxa"/>
            <w:tcBorders>
              <w:top w:val="single" w:sz="6" w:space="0" w:color="auto"/>
              <w:left w:val="single" w:sz="6" w:space="0" w:color="auto"/>
              <w:bottom w:val="single" w:sz="4" w:space="0" w:color="auto"/>
              <w:right w:val="single" w:sz="4" w:space="0" w:color="auto"/>
            </w:tcBorders>
          </w:tcPr>
          <w:p w:rsidR="00D70EDF" w:rsidRPr="00024777" w:rsidRDefault="00D70EDF" w:rsidP="009A7B7D">
            <w:pPr>
              <w:spacing w:after="0" w:line="240" w:lineRule="auto"/>
              <w:rPr>
                <w:rFonts w:ascii="Times New Roman" w:hAnsi="Times New Roman" w:cs="Times New Roman"/>
                <w:lang w:val="uk-UA"/>
              </w:rPr>
            </w:pPr>
            <w:r>
              <w:rPr>
                <w:rFonts w:ascii="Times New Roman" w:hAnsi="Times New Roman" w:cs="Times New Roman"/>
                <w:lang w:val="uk-UA"/>
              </w:rPr>
              <w:t>Кількість навчльних годин на тиждень, що фінансуються з державного бюджету (без урахування поділу на групи)</w:t>
            </w:r>
          </w:p>
        </w:tc>
        <w:tc>
          <w:tcPr>
            <w:tcW w:w="2137"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26</w:t>
            </w:r>
          </w:p>
        </w:tc>
        <w:tc>
          <w:tcPr>
            <w:tcW w:w="2268" w:type="dxa"/>
            <w:tcBorders>
              <w:top w:val="single" w:sz="6" w:space="0" w:color="auto"/>
              <w:left w:val="single" w:sz="6" w:space="0" w:color="auto"/>
              <w:bottom w:val="single" w:sz="4" w:space="0" w:color="auto"/>
              <w:right w:val="single" w:sz="4" w:space="0" w:color="auto"/>
            </w:tcBorders>
            <w:vAlign w:val="center"/>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26</w:t>
            </w:r>
          </w:p>
        </w:tc>
      </w:tr>
      <w:tr w:rsidR="00D70EDF" w:rsidRPr="00B22DD9" w:rsidTr="009A7B7D">
        <w:trPr>
          <w:cantSplit/>
          <w:trHeight w:val="452"/>
        </w:trPr>
        <w:tc>
          <w:tcPr>
            <w:tcW w:w="5261" w:type="dxa"/>
            <w:tcBorders>
              <w:top w:val="single" w:sz="6" w:space="0" w:color="auto"/>
              <w:left w:val="single" w:sz="4" w:space="0" w:color="auto"/>
              <w:bottom w:val="single" w:sz="4" w:space="0" w:color="auto"/>
              <w:right w:val="single" w:sz="4" w:space="0" w:color="auto"/>
            </w:tcBorders>
          </w:tcPr>
          <w:p w:rsidR="00D70EDF" w:rsidRPr="00024777" w:rsidRDefault="00D70EDF" w:rsidP="009A7B7D">
            <w:pPr>
              <w:spacing w:after="0" w:line="240" w:lineRule="auto"/>
              <w:rPr>
                <w:rFonts w:ascii="Times New Roman" w:hAnsi="Times New Roman" w:cs="Times New Roman"/>
              </w:rPr>
            </w:pPr>
            <w:r w:rsidRPr="00024777">
              <w:rPr>
                <w:rFonts w:ascii="Times New Roman" w:hAnsi="Times New Roman" w:cs="Times New Roman"/>
              </w:rPr>
              <w:t xml:space="preserve">Гранично допустиме   тижневе </w:t>
            </w:r>
            <w:r w:rsidRPr="00024777">
              <w:rPr>
                <w:rFonts w:ascii="Times New Roman" w:hAnsi="Times New Roman" w:cs="Times New Roman"/>
                <w:lang w:val="uk-UA"/>
              </w:rPr>
              <w:t xml:space="preserve">/ річне </w:t>
            </w:r>
            <w:r w:rsidRPr="00024777">
              <w:rPr>
                <w:rFonts w:ascii="Times New Roman" w:hAnsi="Times New Roman" w:cs="Times New Roman"/>
              </w:rPr>
              <w:t xml:space="preserve">навчальне навантаження учня </w:t>
            </w:r>
          </w:p>
        </w:tc>
        <w:tc>
          <w:tcPr>
            <w:tcW w:w="2137" w:type="dxa"/>
            <w:tcBorders>
              <w:top w:val="single" w:sz="6" w:space="0" w:color="auto"/>
              <w:left w:val="single" w:sz="6" w:space="0" w:color="auto"/>
              <w:bottom w:val="single" w:sz="4" w:space="0" w:color="auto"/>
              <w:right w:val="single" w:sz="4" w:space="0" w:color="auto"/>
            </w:tcBorders>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lang w:val="uk-UA"/>
              </w:rPr>
              <w:t>23/805</w:t>
            </w:r>
          </w:p>
        </w:tc>
        <w:tc>
          <w:tcPr>
            <w:tcW w:w="2268" w:type="dxa"/>
            <w:tcBorders>
              <w:top w:val="single" w:sz="6" w:space="0" w:color="auto"/>
              <w:left w:val="single" w:sz="6" w:space="0" w:color="auto"/>
              <w:bottom w:val="single" w:sz="4" w:space="0" w:color="auto"/>
              <w:right w:val="single" w:sz="4" w:space="0" w:color="auto"/>
            </w:tcBorders>
          </w:tcPr>
          <w:p w:rsidR="00D70EDF" w:rsidRPr="00024777" w:rsidRDefault="00D70EDF" w:rsidP="009A7B7D">
            <w:pPr>
              <w:spacing w:after="0" w:line="240" w:lineRule="auto"/>
              <w:jc w:val="center"/>
              <w:rPr>
                <w:rFonts w:ascii="Times New Roman" w:hAnsi="Times New Roman" w:cs="Times New Roman"/>
                <w:lang w:val="uk-UA"/>
              </w:rPr>
            </w:pPr>
            <w:r>
              <w:rPr>
                <w:rFonts w:ascii="Times New Roman" w:hAnsi="Times New Roman" w:cs="Times New Roman"/>
              </w:rPr>
              <w:t>23</w:t>
            </w:r>
            <w:r>
              <w:rPr>
                <w:rFonts w:ascii="Times New Roman" w:hAnsi="Times New Roman" w:cs="Times New Roman"/>
                <w:lang w:val="uk-UA"/>
              </w:rPr>
              <w:t>/805</w:t>
            </w:r>
          </w:p>
        </w:tc>
      </w:tr>
    </w:tbl>
    <w:p w:rsidR="00D70EDF" w:rsidRPr="00B22DD9" w:rsidRDefault="00D70EDF" w:rsidP="00D70EDF">
      <w:pPr>
        <w:spacing w:after="0" w:line="240" w:lineRule="auto"/>
        <w:jc w:val="center"/>
        <w:rPr>
          <w:rFonts w:ascii="Times New Roman" w:hAnsi="Times New Roman" w:cs="Times New Roman"/>
          <w:b/>
        </w:rPr>
      </w:pPr>
    </w:p>
    <w:p w:rsidR="00D70EDF" w:rsidRPr="00511D68" w:rsidRDefault="00D70EDF" w:rsidP="00D70EDF">
      <w:pPr>
        <w:spacing w:after="0" w:line="240" w:lineRule="auto"/>
        <w:rPr>
          <w:rFonts w:ascii="Times New Roman" w:hAnsi="Times New Roman" w:cs="Times New Roman"/>
          <w:lang w:val="uk-UA"/>
        </w:rPr>
      </w:pPr>
      <w:r>
        <w:rPr>
          <w:rFonts w:ascii="Times New Roman" w:hAnsi="Times New Roman" w:cs="Times New Roman"/>
          <w:lang w:val="uk-UA"/>
        </w:rPr>
        <w:t xml:space="preserve">*Години, передбачені для фізичної культури, не враховуються під час визначення гранично допустимого навантаження учнів. </w:t>
      </w:r>
    </w:p>
    <w:p w:rsidR="008F0087" w:rsidRPr="00522538" w:rsidRDefault="008F0087" w:rsidP="00E718CE">
      <w:pPr>
        <w:spacing w:after="0" w:line="240" w:lineRule="auto"/>
        <w:jc w:val="both"/>
        <w:rPr>
          <w:rFonts w:ascii="Times New Roman" w:hAnsi="Times New Roman" w:cs="Times New Roman"/>
          <w:bCs/>
          <w:iCs/>
          <w:sz w:val="28"/>
          <w:szCs w:val="28"/>
          <w:lang w:val="uk-UA"/>
        </w:rPr>
      </w:pPr>
    </w:p>
    <w:p w:rsidR="00522538" w:rsidRPr="003F0475" w:rsidRDefault="00C80C87" w:rsidP="003F0475">
      <w:pPr>
        <w:spacing w:after="0" w:line="240" w:lineRule="auto"/>
        <w:ind w:firstLine="708"/>
        <w:jc w:val="both"/>
        <w:rPr>
          <w:rFonts w:ascii="Times New Roman" w:hAnsi="Times New Roman" w:cs="Times New Roman"/>
          <w:sz w:val="28"/>
          <w:szCs w:val="28"/>
          <w:lang w:val="uk-UA"/>
        </w:rPr>
      </w:pPr>
      <w:r w:rsidRPr="006D2BBC">
        <w:rPr>
          <w:rFonts w:ascii="Times New Roman" w:hAnsi="Times New Roman" w:cs="Times New Roman"/>
          <w:sz w:val="28"/>
          <w:szCs w:val="28"/>
          <w:lang w:val="uk-UA" w:eastAsia="uk-UA"/>
        </w:rPr>
        <w:t>Повноцінність початкової освіти забезпечується реалізацією як інваріантної, так і варіативної складових.</w:t>
      </w:r>
      <w:r w:rsidR="00522538">
        <w:rPr>
          <w:rFonts w:ascii="Times New Roman" w:hAnsi="Times New Roman" w:cs="Times New Roman"/>
          <w:sz w:val="28"/>
          <w:szCs w:val="28"/>
          <w:lang w:val="uk-UA"/>
        </w:rPr>
        <w:t xml:space="preserve"> </w:t>
      </w:r>
      <w:r w:rsidRPr="006D2BBC">
        <w:rPr>
          <w:rFonts w:ascii="Times New Roman" w:hAnsi="Times New Roman" w:cs="Times New Roman"/>
          <w:bCs/>
          <w:iCs/>
          <w:sz w:val="28"/>
          <w:szCs w:val="28"/>
          <w:lang w:val="uk-UA"/>
        </w:rPr>
        <w:t xml:space="preserve">Логічна послідовність вивчення предметів </w:t>
      </w:r>
      <w:r w:rsidRPr="006D2BBC">
        <w:rPr>
          <w:rFonts w:ascii="Times New Roman" w:hAnsi="Times New Roman" w:cs="Times New Roman"/>
          <w:sz w:val="28"/>
          <w:szCs w:val="28"/>
          <w:lang w:val="uk-UA"/>
        </w:rPr>
        <w:t xml:space="preserve">розкривається у відповідних </w:t>
      </w:r>
      <w:r w:rsidRPr="006D2BBC">
        <w:rPr>
          <w:rFonts w:ascii="Times New Roman" w:hAnsi="Times New Roman" w:cs="Times New Roman"/>
          <w:iCs/>
          <w:sz w:val="28"/>
          <w:szCs w:val="28"/>
          <w:lang w:val="uk-UA"/>
        </w:rPr>
        <w:t>навчальних програмах</w:t>
      </w:r>
      <w:r w:rsidR="00522538">
        <w:rPr>
          <w:rFonts w:ascii="Times New Roman" w:hAnsi="Times New Roman" w:cs="Times New Roman"/>
          <w:iCs/>
          <w:sz w:val="28"/>
          <w:szCs w:val="28"/>
          <w:lang w:val="uk-UA"/>
        </w:rPr>
        <w:t xml:space="preserve">. </w:t>
      </w:r>
      <w:r w:rsidR="008C3913">
        <w:rPr>
          <w:rFonts w:ascii="Times New Roman" w:hAnsi="Times New Roman" w:cs="Times New Roman"/>
          <w:iCs/>
          <w:sz w:val="28"/>
          <w:szCs w:val="28"/>
          <w:lang w:val="uk-UA"/>
        </w:rPr>
        <w:t xml:space="preserve"> </w:t>
      </w:r>
    </w:p>
    <w:p w:rsidR="009E4401" w:rsidRPr="009E4401" w:rsidRDefault="009E4401" w:rsidP="009E4401">
      <w:pPr>
        <w:spacing w:after="0" w:line="240" w:lineRule="auto"/>
        <w:ind w:firstLine="567"/>
        <w:jc w:val="both"/>
        <w:rPr>
          <w:rFonts w:ascii="Times New Roman" w:hAnsi="Times New Roman" w:cs="Times New Roman"/>
          <w:iCs/>
          <w:spacing w:val="-4"/>
          <w:sz w:val="28"/>
          <w:szCs w:val="28"/>
          <w:lang w:val="uk-UA"/>
        </w:rPr>
      </w:pPr>
      <w:r w:rsidRPr="009E4401">
        <w:rPr>
          <w:rFonts w:ascii="Times New Roman" w:hAnsi="Times New Roman" w:cs="Times New Roman"/>
          <w:iCs/>
          <w:spacing w:val="-4"/>
          <w:sz w:val="28"/>
          <w:szCs w:val="28"/>
          <w:lang w:val="uk-UA"/>
        </w:rPr>
        <w:t xml:space="preserve">Освітню програму </w:t>
      </w:r>
      <w:r w:rsidRPr="00493DEB">
        <w:rPr>
          <w:rFonts w:ascii="Times New Roman" w:hAnsi="Times New Roman" w:cs="Times New Roman"/>
          <w:i/>
          <w:iCs/>
          <w:spacing w:val="-4"/>
          <w:sz w:val="28"/>
          <w:szCs w:val="28"/>
          <w:u w:val="single"/>
          <w:lang w:val="uk-UA"/>
        </w:rPr>
        <w:t>укладено</w:t>
      </w:r>
      <w:r w:rsidRPr="009E4401">
        <w:rPr>
          <w:rFonts w:ascii="Times New Roman" w:hAnsi="Times New Roman" w:cs="Times New Roman"/>
          <w:iCs/>
          <w:spacing w:val="-4"/>
          <w:sz w:val="28"/>
          <w:szCs w:val="28"/>
          <w:lang w:val="uk-UA"/>
        </w:rPr>
        <w:t xml:space="preserve"> за такими освітніми галузями для</w:t>
      </w:r>
      <w:r>
        <w:rPr>
          <w:rFonts w:ascii="Times New Roman" w:hAnsi="Times New Roman" w:cs="Times New Roman"/>
          <w:iCs/>
          <w:spacing w:val="-4"/>
          <w:sz w:val="28"/>
          <w:szCs w:val="28"/>
          <w:lang w:val="uk-UA"/>
        </w:rPr>
        <w:t xml:space="preserve"> </w:t>
      </w:r>
      <w:r w:rsidRPr="009E4401">
        <w:rPr>
          <w:rFonts w:ascii="Times New Roman" w:hAnsi="Times New Roman" w:cs="Times New Roman"/>
          <w:iCs/>
          <w:spacing w:val="-4"/>
          <w:sz w:val="28"/>
          <w:szCs w:val="28"/>
          <w:lang w:val="uk-UA"/>
        </w:rPr>
        <w:t>1-4-х класів:</w:t>
      </w:r>
    </w:p>
    <w:p w:rsidR="009E4401" w:rsidRPr="009E4401" w:rsidRDefault="000D7666" w:rsidP="009E4401">
      <w:pPr>
        <w:spacing w:after="0" w:line="240" w:lineRule="auto"/>
        <w:ind w:firstLine="567"/>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w:t>
      </w:r>
      <w:r w:rsidR="009E4401" w:rsidRPr="009E4401">
        <w:rPr>
          <w:rFonts w:ascii="Times New Roman" w:hAnsi="Times New Roman" w:cs="Times New Roman"/>
          <w:iCs/>
          <w:spacing w:val="-4"/>
          <w:sz w:val="28"/>
          <w:szCs w:val="28"/>
          <w:lang w:val="uk-UA"/>
        </w:rPr>
        <w:t>«Мовно-літературна»;</w:t>
      </w:r>
    </w:p>
    <w:p w:rsidR="009E4401" w:rsidRPr="009E4401" w:rsidRDefault="000D7666" w:rsidP="009E4401">
      <w:pPr>
        <w:spacing w:after="0" w:line="240" w:lineRule="auto"/>
        <w:ind w:firstLine="567"/>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w:t>
      </w:r>
      <w:r w:rsidR="009E4401" w:rsidRPr="009E4401">
        <w:rPr>
          <w:rFonts w:ascii="Times New Roman" w:hAnsi="Times New Roman" w:cs="Times New Roman"/>
          <w:iCs/>
          <w:spacing w:val="-4"/>
          <w:sz w:val="28"/>
          <w:szCs w:val="28"/>
          <w:lang w:val="uk-UA"/>
        </w:rPr>
        <w:t>«Математична»;</w:t>
      </w:r>
    </w:p>
    <w:p w:rsidR="009E4401" w:rsidRPr="009E4401" w:rsidRDefault="000D7666" w:rsidP="009E4401">
      <w:pPr>
        <w:spacing w:after="0" w:line="240" w:lineRule="auto"/>
        <w:ind w:firstLine="567"/>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w:t>
      </w:r>
      <w:r w:rsidR="009E4401" w:rsidRPr="009E4401">
        <w:rPr>
          <w:rFonts w:ascii="Times New Roman" w:hAnsi="Times New Roman" w:cs="Times New Roman"/>
          <w:iCs/>
          <w:spacing w:val="-4"/>
          <w:sz w:val="28"/>
          <w:szCs w:val="28"/>
          <w:lang w:val="uk-UA"/>
        </w:rPr>
        <w:t>«Природнича»;</w:t>
      </w:r>
    </w:p>
    <w:p w:rsidR="009E4401" w:rsidRPr="009E4401" w:rsidRDefault="000D7666" w:rsidP="009E4401">
      <w:pPr>
        <w:spacing w:after="0" w:line="240" w:lineRule="auto"/>
        <w:ind w:firstLine="567"/>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w:t>
      </w:r>
      <w:r w:rsidR="009E4401" w:rsidRPr="009E4401">
        <w:rPr>
          <w:rFonts w:ascii="Times New Roman" w:hAnsi="Times New Roman" w:cs="Times New Roman"/>
          <w:iCs/>
          <w:spacing w:val="-4"/>
          <w:sz w:val="28"/>
          <w:szCs w:val="28"/>
          <w:lang w:val="uk-UA"/>
        </w:rPr>
        <w:t>«Соціальна і здоров’язбережувальна»;</w:t>
      </w:r>
    </w:p>
    <w:p w:rsidR="009E4401" w:rsidRPr="009E4401" w:rsidRDefault="000D7666" w:rsidP="009E4401">
      <w:pPr>
        <w:spacing w:after="0" w:line="240" w:lineRule="auto"/>
        <w:ind w:firstLine="567"/>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w:t>
      </w:r>
      <w:r w:rsidR="0013626B">
        <w:rPr>
          <w:rFonts w:ascii="Times New Roman" w:hAnsi="Times New Roman" w:cs="Times New Roman"/>
          <w:iCs/>
          <w:spacing w:val="-4"/>
          <w:sz w:val="28"/>
          <w:szCs w:val="28"/>
          <w:lang w:val="uk-UA"/>
        </w:rPr>
        <w:t>«Громадянська та</w:t>
      </w:r>
      <w:r w:rsidR="009E4401" w:rsidRPr="009E4401">
        <w:rPr>
          <w:rFonts w:ascii="Times New Roman" w:hAnsi="Times New Roman" w:cs="Times New Roman"/>
          <w:iCs/>
          <w:spacing w:val="-4"/>
          <w:sz w:val="28"/>
          <w:szCs w:val="28"/>
          <w:lang w:val="uk-UA"/>
        </w:rPr>
        <w:t xml:space="preserve"> історична»;</w:t>
      </w:r>
    </w:p>
    <w:p w:rsidR="009E4401" w:rsidRDefault="000D7666" w:rsidP="009E4401">
      <w:pPr>
        <w:spacing w:after="0" w:line="240" w:lineRule="auto"/>
        <w:ind w:firstLine="567"/>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w:t>
      </w:r>
      <w:r w:rsidR="009E4401" w:rsidRPr="009E4401">
        <w:rPr>
          <w:rFonts w:ascii="Times New Roman" w:hAnsi="Times New Roman" w:cs="Times New Roman"/>
          <w:iCs/>
          <w:spacing w:val="-4"/>
          <w:sz w:val="28"/>
          <w:szCs w:val="28"/>
          <w:lang w:val="uk-UA"/>
        </w:rPr>
        <w:t xml:space="preserve">«Мистецька»; </w:t>
      </w:r>
    </w:p>
    <w:p w:rsidR="000D7666" w:rsidRPr="009E4401" w:rsidRDefault="000D7666" w:rsidP="00E718CE">
      <w:pPr>
        <w:spacing w:after="0" w:line="240" w:lineRule="auto"/>
        <w:ind w:firstLine="567"/>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w:t>
      </w:r>
      <w:r w:rsidR="009E4401" w:rsidRPr="009E4401">
        <w:rPr>
          <w:rFonts w:ascii="Times New Roman" w:hAnsi="Times New Roman" w:cs="Times New Roman"/>
          <w:iCs/>
          <w:spacing w:val="-4"/>
          <w:sz w:val="28"/>
          <w:szCs w:val="28"/>
          <w:lang w:val="uk-UA"/>
        </w:rPr>
        <w:t>«Фізична культура».</w:t>
      </w:r>
    </w:p>
    <w:p w:rsidR="000D7666" w:rsidRPr="009E4401" w:rsidRDefault="009E4401" w:rsidP="00050F07">
      <w:pPr>
        <w:spacing w:after="0" w:line="240" w:lineRule="auto"/>
        <w:ind w:firstLine="567"/>
        <w:jc w:val="both"/>
        <w:rPr>
          <w:rFonts w:ascii="Times New Roman" w:hAnsi="Times New Roman" w:cs="Times New Roman"/>
          <w:iCs/>
          <w:spacing w:val="-4"/>
          <w:sz w:val="28"/>
          <w:szCs w:val="28"/>
          <w:lang w:val="uk-UA"/>
        </w:rPr>
      </w:pPr>
      <w:r w:rsidRPr="000D7666">
        <w:rPr>
          <w:rFonts w:ascii="Times New Roman" w:hAnsi="Times New Roman" w:cs="Times New Roman"/>
          <w:i/>
          <w:iCs/>
          <w:spacing w:val="-4"/>
          <w:sz w:val="28"/>
          <w:szCs w:val="28"/>
          <w:lang w:val="uk-UA"/>
        </w:rPr>
        <w:lastRenderedPageBreak/>
        <w:t>«Мовно-літературна» освітня галузь</w:t>
      </w:r>
      <w:r w:rsidRPr="009E4401">
        <w:rPr>
          <w:rFonts w:ascii="Times New Roman" w:hAnsi="Times New Roman" w:cs="Times New Roman"/>
          <w:iCs/>
          <w:spacing w:val="-4"/>
          <w:sz w:val="28"/>
          <w:szCs w:val="28"/>
          <w:lang w:val="uk-UA"/>
        </w:rPr>
        <w:t xml:space="preserve"> у навчальному плані реалізується через окремі предмети: інтегрований курс «Українська мова. Навчання грамоти» (1 клас), «Українська мова» (2-4 класи), </w:t>
      </w:r>
      <w:r>
        <w:rPr>
          <w:rFonts w:ascii="Times New Roman" w:hAnsi="Times New Roman" w:cs="Times New Roman"/>
          <w:iCs/>
          <w:spacing w:val="-4"/>
          <w:sz w:val="28"/>
          <w:szCs w:val="28"/>
          <w:lang w:val="uk-UA"/>
        </w:rPr>
        <w:t xml:space="preserve">«Читання» (2 клас), </w:t>
      </w:r>
      <w:r w:rsidRPr="009E4401">
        <w:rPr>
          <w:rFonts w:ascii="Times New Roman" w:hAnsi="Times New Roman" w:cs="Times New Roman"/>
          <w:iCs/>
          <w:spacing w:val="-4"/>
          <w:sz w:val="28"/>
          <w:szCs w:val="28"/>
          <w:lang w:val="uk-UA"/>
        </w:rPr>
        <w:t>«Л</w:t>
      </w:r>
      <w:r>
        <w:rPr>
          <w:rFonts w:ascii="Times New Roman" w:hAnsi="Times New Roman" w:cs="Times New Roman"/>
          <w:iCs/>
          <w:spacing w:val="-4"/>
          <w:sz w:val="28"/>
          <w:szCs w:val="28"/>
          <w:lang w:val="uk-UA"/>
        </w:rPr>
        <w:t>ітературне читання» (3</w:t>
      </w:r>
      <w:r w:rsidRPr="009E4401">
        <w:rPr>
          <w:rFonts w:ascii="Times New Roman" w:hAnsi="Times New Roman" w:cs="Times New Roman"/>
          <w:iCs/>
          <w:spacing w:val="-4"/>
          <w:sz w:val="28"/>
          <w:szCs w:val="28"/>
          <w:lang w:val="uk-UA"/>
        </w:rPr>
        <w:t>-4 класи), «Іноземна мова (англійська)» (1-4 класи).</w:t>
      </w:r>
    </w:p>
    <w:p w:rsidR="009E4401" w:rsidRPr="009E4401" w:rsidRDefault="009E4401" w:rsidP="009E4401">
      <w:pPr>
        <w:spacing w:after="0" w:line="240" w:lineRule="auto"/>
        <w:ind w:firstLine="567"/>
        <w:jc w:val="both"/>
        <w:rPr>
          <w:rFonts w:ascii="Times New Roman" w:hAnsi="Times New Roman" w:cs="Times New Roman"/>
          <w:iCs/>
          <w:spacing w:val="-4"/>
          <w:sz w:val="28"/>
          <w:szCs w:val="28"/>
          <w:lang w:val="uk-UA"/>
        </w:rPr>
      </w:pPr>
      <w:r w:rsidRPr="000D7666">
        <w:rPr>
          <w:rFonts w:ascii="Times New Roman" w:hAnsi="Times New Roman" w:cs="Times New Roman"/>
          <w:i/>
          <w:iCs/>
          <w:spacing w:val="-4"/>
          <w:sz w:val="28"/>
          <w:szCs w:val="28"/>
          <w:lang w:val="uk-UA"/>
        </w:rPr>
        <w:t>«Математична» освітня галузь</w:t>
      </w:r>
      <w:r w:rsidRPr="009E4401">
        <w:rPr>
          <w:rFonts w:ascii="Times New Roman" w:hAnsi="Times New Roman" w:cs="Times New Roman"/>
          <w:iCs/>
          <w:spacing w:val="-4"/>
          <w:sz w:val="28"/>
          <w:szCs w:val="28"/>
          <w:lang w:val="uk-UA"/>
        </w:rPr>
        <w:t xml:space="preserve"> реалізується через предмет «Математика»</w:t>
      </w:r>
      <w:r>
        <w:rPr>
          <w:rFonts w:ascii="Times New Roman" w:hAnsi="Times New Roman" w:cs="Times New Roman"/>
          <w:iCs/>
          <w:spacing w:val="-4"/>
          <w:sz w:val="28"/>
          <w:szCs w:val="28"/>
          <w:lang w:val="uk-UA"/>
        </w:rPr>
        <w:t xml:space="preserve"> (1-4</w:t>
      </w:r>
      <w:r w:rsidRPr="009E4401">
        <w:rPr>
          <w:rFonts w:ascii="Times New Roman" w:hAnsi="Times New Roman" w:cs="Times New Roman"/>
          <w:iCs/>
          <w:spacing w:val="-4"/>
          <w:sz w:val="28"/>
          <w:szCs w:val="28"/>
          <w:lang w:val="uk-UA"/>
        </w:rPr>
        <w:t xml:space="preserve"> класи).</w:t>
      </w:r>
    </w:p>
    <w:p w:rsidR="009E4401" w:rsidRPr="009E4401" w:rsidRDefault="009E4401" w:rsidP="009E4401">
      <w:pPr>
        <w:spacing w:after="0" w:line="240" w:lineRule="auto"/>
        <w:ind w:firstLine="567"/>
        <w:jc w:val="both"/>
        <w:rPr>
          <w:rFonts w:ascii="Times New Roman" w:hAnsi="Times New Roman" w:cs="Times New Roman"/>
          <w:iCs/>
          <w:spacing w:val="-4"/>
          <w:sz w:val="28"/>
          <w:szCs w:val="28"/>
          <w:lang w:val="uk-UA"/>
        </w:rPr>
      </w:pPr>
      <w:r w:rsidRPr="000D7666">
        <w:rPr>
          <w:rFonts w:ascii="Times New Roman" w:hAnsi="Times New Roman" w:cs="Times New Roman"/>
          <w:i/>
          <w:iCs/>
          <w:spacing w:val="-4"/>
          <w:sz w:val="28"/>
          <w:szCs w:val="28"/>
          <w:lang w:val="uk-UA"/>
        </w:rPr>
        <w:t>«Природнича» освітня галузь</w:t>
      </w:r>
      <w:r w:rsidRPr="009E4401">
        <w:rPr>
          <w:rFonts w:ascii="Times New Roman" w:hAnsi="Times New Roman" w:cs="Times New Roman"/>
          <w:iCs/>
          <w:spacing w:val="-4"/>
          <w:sz w:val="28"/>
          <w:szCs w:val="28"/>
          <w:lang w:val="uk-UA"/>
        </w:rPr>
        <w:t xml:space="preserve"> реалізується через предмети: інтегрований курс «Я досліджую світ» (1-4 класи).</w:t>
      </w:r>
    </w:p>
    <w:p w:rsidR="009E4401" w:rsidRPr="009E4401" w:rsidRDefault="009E4401" w:rsidP="009E4401">
      <w:pPr>
        <w:spacing w:after="0" w:line="240" w:lineRule="auto"/>
        <w:ind w:firstLine="567"/>
        <w:jc w:val="both"/>
        <w:rPr>
          <w:rFonts w:ascii="Times New Roman" w:hAnsi="Times New Roman" w:cs="Times New Roman"/>
          <w:iCs/>
          <w:spacing w:val="-4"/>
          <w:sz w:val="28"/>
          <w:szCs w:val="28"/>
          <w:lang w:val="uk-UA"/>
        </w:rPr>
      </w:pPr>
      <w:r w:rsidRPr="000D7666">
        <w:rPr>
          <w:rFonts w:ascii="Times New Roman" w:hAnsi="Times New Roman" w:cs="Times New Roman"/>
          <w:i/>
          <w:iCs/>
          <w:spacing w:val="-4"/>
          <w:sz w:val="28"/>
          <w:szCs w:val="28"/>
          <w:lang w:val="uk-UA"/>
        </w:rPr>
        <w:t>«Соціальна і здоров’язбережувальна»</w:t>
      </w:r>
      <w:r w:rsidRPr="009E4401">
        <w:rPr>
          <w:rFonts w:ascii="Times New Roman" w:hAnsi="Times New Roman" w:cs="Times New Roman"/>
          <w:iCs/>
          <w:spacing w:val="-4"/>
          <w:sz w:val="28"/>
          <w:szCs w:val="28"/>
          <w:lang w:val="uk-UA"/>
        </w:rPr>
        <w:t xml:space="preserve"> освітня галузь реалізується через інтегрований курс «Я досліджую світ» (1-4 класи).</w:t>
      </w:r>
    </w:p>
    <w:p w:rsidR="009E4401" w:rsidRPr="009E4401" w:rsidRDefault="009E4401" w:rsidP="009E4401">
      <w:pPr>
        <w:spacing w:after="0" w:line="240" w:lineRule="auto"/>
        <w:ind w:firstLine="567"/>
        <w:jc w:val="both"/>
        <w:rPr>
          <w:rFonts w:ascii="Times New Roman" w:hAnsi="Times New Roman" w:cs="Times New Roman"/>
          <w:iCs/>
          <w:spacing w:val="-4"/>
          <w:sz w:val="28"/>
          <w:szCs w:val="28"/>
          <w:lang w:val="uk-UA"/>
        </w:rPr>
      </w:pPr>
      <w:r w:rsidRPr="000D7666">
        <w:rPr>
          <w:rFonts w:ascii="Times New Roman" w:hAnsi="Times New Roman" w:cs="Times New Roman"/>
          <w:i/>
          <w:iCs/>
          <w:spacing w:val="-4"/>
          <w:sz w:val="28"/>
          <w:szCs w:val="28"/>
          <w:lang w:val="uk-UA"/>
        </w:rPr>
        <w:t>«Громадянська та історична»</w:t>
      </w:r>
      <w:r w:rsidRPr="009E4401">
        <w:rPr>
          <w:rFonts w:ascii="Times New Roman" w:hAnsi="Times New Roman" w:cs="Times New Roman"/>
          <w:iCs/>
          <w:spacing w:val="-4"/>
          <w:sz w:val="28"/>
          <w:szCs w:val="28"/>
          <w:lang w:val="uk-UA"/>
        </w:rPr>
        <w:t xml:space="preserve"> освітня галузь реалізується через інтегрований курс «Я досліджую світ» (1-4 класи).</w:t>
      </w:r>
    </w:p>
    <w:p w:rsidR="009E4401" w:rsidRPr="009E4401" w:rsidRDefault="009E4401" w:rsidP="009E4401">
      <w:pPr>
        <w:spacing w:after="0" w:line="240" w:lineRule="auto"/>
        <w:ind w:firstLine="567"/>
        <w:jc w:val="both"/>
        <w:rPr>
          <w:rFonts w:ascii="Times New Roman" w:hAnsi="Times New Roman" w:cs="Times New Roman"/>
          <w:b/>
          <w:iCs/>
          <w:spacing w:val="-4"/>
          <w:sz w:val="28"/>
          <w:szCs w:val="28"/>
          <w:lang w:val="uk-UA"/>
        </w:rPr>
      </w:pPr>
      <w:r w:rsidRPr="000D7666">
        <w:rPr>
          <w:rFonts w:ascii="Times New Roman" w:hAnsi="Times New Roman" w:cs="Times New Roman"/>
          <w:i/>
          <w:iCs/>
          <w:spacing w:val="-4"/>
          <w:sz w:val="28"/>
          <w:szCs w:val="28"/>
          <w:lang w:val="uk-UA"/>
        </w:rPr>
        <w:t>«Мистецька» освітня галузь</w:t>
      </w:r>
      <w:r w:rsidRPr="009E4401">
        <w:rPr>
          <w:rFonts w:ascii="Times New Roman" w:hAnsi="Times New Roman" w:cs="Times New Roman"/>
          <w:iCs/>
          <w:spacing w:val="-4"/>
          <w:sz w:val="28"/>
          <w:szCs w:val="28"/>
          <w:lang w:val="uk-UA"/>
        </w:rPr>
        <w:t xml:space="preserve"> реалізується через предмети: «Музичне мистецтво» (1-4 класи), «Обра</w:t>
      </w:r>
      <w:r w:rsidR="00FE0AF2">
        <w:rPr>
          <w:rFonts w:ascii="Times New Roman" w:hAnsi="Times New Roman" w:cs="Times New Roman"/>
          <w:iCs/>
          <w:spacing w:val="-4"/>
          <w:sz w:val="28"/>
          <w:szCs w:val="28"/>
          <w:lang w:val="uk-UA"/>
        </w:rPr>
        <w:t xml:space="preserve">зотворче мистецтво» (1-4 </w:t>
      </w:r>
      <w:r w:rsidR="00FE0AF2" w:rsidRPr="00FE0AF2">
        <w:rPr>
          <w:rFonts w:ascii="Times New Roman" w:hAnsi="Times New Roman" w:cs="Times New Roman"/>
          <w:iCs/>
          <w:spacing w:val="-4"/>
          <w:sz w:val="28"/>
          <w:szCs w:val="28"/>
          <w:lang w:val="uk-UA"/>
        </w:rPr>
        <w:t>класи)</w:t>
      </w:r>
      <w:r w:rsidRPr="00FE0AF2">
        <w:rPr>
          <w:rFonts w:ascii="Times New Roman" w:hAnsi="Times New Roman" w:cs="Times New Roman"/>
          <w:iCs/>
          <w:spacing w:val="-4"/>
          <w:sz w:val="28"/>
          <w:szCs w:val="28"/>
          <w:lang w:val="uk-UA"/>
        </w:rPr>
        <w:t>.</w:t>
      </w:r>
    </w:p>
    <w:p w:rsidR="009E4401" w:rsidRPr="009E4401" w:rsidRDefault="009E4401" w:rsidP="009E4401">
      <w:pPr>
        <w:spacing w:after="0" w:line="240" w:lineRule="auto"/>
        <w:ind w:firstLine="567"/>
        <w:jc w:val="both"/>
        <w:rPr>
          <w:rFonts w:ascii="Times New Roman" w:hAnsi="Times New Roman" w:cs="Times New Roman"/>
          <w:iCs/>
          <w:spacing w:val="-4"/>
          <w:sz w:val="28"/>
          <w:szCs w:val="28"/>
          <w:lang w:val="uk-UA"/>
        </w:rPr>
      </w:pPr>
      <w:r w:rsidRPr="000D7666">
        <w:rPr>
          <w:rFonts w:ascii="Times New Roman" w:hAnsi="Times New Roman" w:cs="Times New Roman"/>
          <w:i/>
          <w:iCs/>
          <w:spacing w:val="-4"/>
          <w:sz w:val="28"/>
          <w:szCs w:val="28"/>
          <w:lang w:val="uk-UA"/>
        </w:rPr>
        <w:t>«Інформатична» освітня галузь</w:t>
      </w:r>
      <w:r w:rsidRPr="009E4401">
        <w:rPr>
          <w:rFonts w:ascii="Times New Roman" w:hAnsi="Times New Roman" w:cs="Times New Roman"/>
          <w:iCs/>
          <w:spacing w:val="-4"/>
          <w:sz w:val="28"/>
          <w:szCs w:val="28"/>
          <w:lang w:val="uk-UA"/>
        </w:rPr>
        <w:t xml:space="preserve"> реалізується через предмет «Інформатика» (2-4 класи).</w:t>
      </w:r>
    </w:p>
    <w:p w:rsidR="009E4401" w:rsidRPr="009E4401" w:rsidRDefault="009E4401" w:rsidP="00C801A9">
      <w:pPr>
        <w:spacing w:after="0" w:line="240" w:lineRule="auto"/>
        <w:ind w:firstLine="567"/>
        <w:jc w:val="both"/>
        <w:rPr>
          <w:rFonts w:ascii="Times New Roman" w:hAnsi="Times New Roman" w:cs="Times New Roman"/>
          <w:iCs/>
          <w:spacing w:val="-4"/>
          <w:sz w:val="28"/>
          <w:szCs w:val="28"/>
          <w:lang w:val="uk-UA"/>
        </w:rPr>
      </w:pPr>
      <w:r w:rsidRPr="000D7666">
        <w:rPr>
          <w:rFonts w:ascii="Times New Roman" w:hAnsi="Times New Roman" w:cs="Times New Roman"/>
          <w:i/>
          <w:iCs/>
          <w:spacing w:val="-4"/>
          <w:sz w:val="28"/>
          <w:szCs w:val="28"/>
          <w:lang w:val="uk-UA"/>
        </w:rPr>
        <w:t>«Технологічна» освітня галузь</w:t>
      </w:r>
      <w:r w:rsidRPr="009E4401">
        <w:rPr>
          <w:rFonts w:ascii="Times New Roman" w:hAnsi="Times New Roman" w:cs="Times New Roman"/>
          <w:iCs/>
          <w:spacing w:val="-4"/>
          <w:sz w:val="28"/>
          <w:szCs w:val="28"/>
          <w:lang w:val="uk-UA"/>
        </w:rPr>
        <w:t xml:space="preserve"> реалізу</w:t>
      </w:r>
      <w:r w:rsidR="00C801A9">
        <w:rPr>
          <w:rFonts w:ascii="Times New Roman" w:hAnsi="Times New Roman" w:cs="Times New Roman"/>
          <w:iCs/>
          <w:spacing w:val="-4"/>
          <w:sz w:val="28"/>
          <w:szCs w:val="28"/>
          <w:lang w:val="uk-UA"/>
        </w:rPr>
        <w:t xml:space="preserve">ється через предмети: «Дизайн і </w:t>
      </w:r>
      <w:r w:rsidRPr="009E4401">
        <w:rPr>
          <w:rFonts w:ascii="Times New Roman" w:hAnsi="Times New Roman" w:cs="Times New Roman"/>
          <w:iCs/>
          <w:spacing w:val="-4"/>
          <w:sz w:val="28"/>
          <w:szCs w:val="28"/>
          <w:lang w:val="uk-UA"/>
        </w:rPr>
        <w:t>технології» (1-4 класи).</w:t>
      </w:r>
    </w:p>
    <w:p w:rsidR="00E92C2B" w:rsidRDefault="009E4401" w:rsidP="00C801A9">
      <w:pPr>
        <w:spacing w:after="0" w:line="240" w:lineRule="auto"/>
        <w:ind w:firstLine="567"/>
        <w:jc w:val="both"/>
        <w:rPr>
          <w:rFonts w:ascii="Times New Roman" w:hAnsi="Times New Roman" w:cs="Times New Roman"/>
          <w:iCs/>
          <w:spacing w:val="-4"/>
          <w:sz w:val="28"/>
          <w:szCs w:val="28"/>
          <w:lang w:val="uk-UA"/>
        </w:rPr>
      </w:pPr>
      <w:r w:rsidRPr="000D7666">
        <w:rPr>
          <w:rFonts w:ascii="Times New Roman" w:hAnsi="Times New Roman" w:cs="Times New Roman"/>
          <w:i/>
          <w:iCs/>
          <w:spacing w:val="-4"/>
          <w:sz w:val="28"/>
          <w:szCs w:val="28"/>
          <w:lang w:val="uk-UA"/>
        </w:rPr>
        <w:t>«Фізкультурна» освітня галузь</w:t>
      </w:r>
      <w:r w:rsidRPr="009E4401">
        <w:rPr>
          <w:rFonts w:ascii="Times New Roman" w:hAnsi="Times New Roman" w:cs="Times New Roman"/>
          <w:iCs/>
          <w:spacing w:val="-4"/>
          <w:sz w:val="28"/>
          <w:szCs w:val="28"/>
          <w:lang w:val="uk-UA"/>
        </w:rPr>
        <w:t xml:space="preserve"> реаліз</w:t>
      </w:r>
      <w:r w:rsidR="00C801A9">
        <w:rPr>
          <w:rFonts w:ascii="Times New Roman" w:hAnsi="Times New Roman" w:cs="Times New Roman"/>
          <w:iCs/>
          <w:spacing w:val="-4"/>
          <w:sz w:val="28"/>
          <w:szCs w:val="28"/>
          <w:lang w:val="uk-UA"/>
        </w:rPr>
        <w:t xml:space="preserve">ується через предмети: «Фізична </w:t>
      </w:r>
      <w:r w:rsidRPr="009E4401">
        <w:rPr>
          <w:rFonts w:ascii="Times New Roman" w:hAnsi="Times New Roman" w:cs="Times New Roman"/>
          <w:iCs/>
          <w:spacing w:val="-4"/>
          <w:sz w:val="28"/>
          <w:szCs w:val="28"/>
          <w:lang w:val="uk-UA"/>
        </w:rPr>
        <w:t>культура» (1-4 класи).</w:t>
      </w:r>
    </w:p>
    <w:p w:rsidR="000D7666" w:rsidRDefault="000D7666" w:rsidP="000D7666">
      <w:pPr>
        <w:spacing w:after="0" w:line="240" w:lineRule="auto"/>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Освітню програму ліцею</w:t>
      </w:r>
      <w:r w:rsidRPr="000D7666">
        <w:rPr>
          <w:rFonts w:ascii="Times New Roman" w:hAnsi="Times New Roman" w:cs="Times New Roman"/>
          <w:iCs/>
          <w:spacing w:val="-4"/>
          <w:sz w:val="28"/>
          <w:szCs w:val="28"/>
          <w:lang w:val="uk-UA"/>
        </w:rPr>
        <w:t xml:space="preserve"> дл</w:t>
      </w:r>
      <w:r w:rsidR="00C801A9">
        <w:rPr>
          <w:rFonts w:ascii="Times New Roman" w:hAnsi="Times New Roman" w:cs="Times New Roman"/>
          <w:iCs/>
          <w:spacing w:val="-4"/>
          <w:sz w:val="28"/>
          <w:szCs w:val="28"/>
          <w:lang w:val="uk-UA"/>
        </w:rPr>
        <w:t xml:space="preserve">я 1-4 класів укладено за такими </w:t>
      </w:r>
      <w:r w:rsidRPr="000D7666">
        <w:rPr>
          <w:rFonts w:ascii="Times New Roman" w:hAnsi="Times New Roman" w:cs="Times New Roman"/>
          <w:iCs/>
          <w:spacing w:val="-4"/>
          <w:sz w:val="28"/>
          <w:szCs w:val="28"/>
          <w:lang w:val="uk-UA"/>
        </w:rPr>
        <w:t>основними освітніми галузями.</w:t>
      </w:r>
    </w:p>
    <w:p w:rsidR="000D7666" w:rsidRDefault="000D7666" w:rsidP="0038560C">
      <w:pPr>
        <w:spacing w:after="0" w:line="240" w:lineRule="auto"/>
        <w:jc w:val="both"/>
        <w:rPr>
          <w:rFonts w:ascii="Times New Roman" w:hAnsi="Times New Roman" w:cs="Times New Roman"/>
          <w:iCs/>
          <w:spacing w:val="-4"/>
          <w:sz w:val="28"/>
          <w:szCs w:val="28"/>
          <w:lang w:val="uk-UA"/>
        </w:rPr>
      </w:pPr>
    </w:p>
    <w:p w:rsidR="00C801A9" w:rsidRPr="00C801A9" w:rsidRDefault="00C801A9" w:rsidP="00C801A9">
      <w:pPr>
        <w:spacing w:after="0" w:line="240" w:lineRule="auto"/>
        <w:jc w:val="both"/>
        <w:rPr>
          <w:rFonts w:ascii="Times New Roman" w:hAnsi="Times New Roman" w:cs="Times New Roman"/>
          <w:i/>
          <w:iCs/>
          <w:spacing w:val="-4"/>
          <w:sz w:val="28"/>
          <w:szCs w:val="28"/>
          <w:lang w:val="uk-UA"/>
        </w:rPr>
      </w:pPr>
      <w:r w:rsidRPr="00C801A9">
        <w:rPr>
          <w:rFonts w:ascii="Times New Roman" w:hAnsi="Times New Roman" w:cs="Times New Roman"/>
          <w:i/>
          <w:iCs/>
          <w:spacing w:val="-4"/>
          <w:sz w:val="28"/>
          <w:szCs w:val="28"/>
          <w:lang w:val="uk-UA"/>
        </w:rPr>
        <w:t>Мовно-літературна освітня галузь</w:t>
      </w:r>
    </w:p>
    <w:p w:rsidR="00C801A9" w:rsidRPr="00C801A9" w:rsidRDefault="00C801A9" w:rsidP="00C801A9">
      <w:pPr>
        <w:spacing w:after="0" w:line="240" w:lineRule="auto"/>
        <w:jc w:val="both"/>
        <w:rPr>
          <w:rFonts w:ascii="Times New Roman" w:hAnsi="Times New Roman" w:cs="Times New Roman"/>
          <w:iCs/>
          <w:spacing w:val="-4"/>
          <w:sz w:val="28"/>
          <w:szCs w:val="28"/>
          <w:lang w:val="uk-UA"/>
        </w:rPr>
      </w:pPr>
      <w:r w:rsidRPr="00C801A9">
        <w:rPr>
          <w:rFonts w:ascii="Times New Roman" w:hAnsi="Times New Roman" w:cs="Times New Roman"/>
          <w:iCs/>
          <w:spacing w:val="-4"/>
          <w:sz w:val="28"/>
          <w:szCs w:val="28"/>
          <w:lang w:val="uk-UA"/>
        </w:rPr>
        <w:t xml:space="preserve"> </w:t>
      </w:r>
      <w:r>
        <w:rPr>
          <w:rFonts w:ascii="Times New Roman" w:hAnsi="Times New Roman" w:cs="Times New Roman"/>
          <w:iCs/>
          <w:spacing w:val="-4"/>
          <w:sz w:val="28"/>
          <w:szCs w:val="28"/>
          <w:lang w:val="uk-UA"/>
        </w:rPr>
        <w:t xml:space="preserve">          </w:t>
      </w:r>
      <w:r w:rsidRPr="00C801A9">
        <w:rPr>
          <w:rFonts w:ascii="Times New Roman" w:hAnsi="Times New Roman" w:cs="Times New Roman"/>
          <w:iCs/>
          <w:spacing w:val="-4"/>
          <w:sz w:val="28"/>
          <w:szCs w:val="28"/>
          <w:lang w:val="uk-UA"/>
        </w:rPr>
        <w:t>Метою початкового курсу мовно-літературно</w:t>
      </w:r>
      <w:r>
        <w:rPr>
          <w:rFonts w:ascii="Times New Roman" w:hAnsi="Times New Roman" w:cs="Times New Roman"/>
          <w:iCs/>
          <w:spacing w:val="-4"/>
          <w:sz w:val="28"/>
          <w:szCs w:val="28"/>
          <w:lang w:val="uk-UA"/>
        </w:rPr>
        <w:t xml:space="preserve">ї освіти (1-4 класи) є розвиток </w:t>
      </w:r>
      <w:r w:rsidRPr="00C801A9">
        <w:rPr>
          <w:rFonts w:ascii="Times New Roman" w:hAnsi="Times New Roman" w:cs="Times New Roman"/>
          <w:iCs/>
          <w:spacing w:val="-4"/>
          <w:sz w:val="28"/>
          <w:szCs w:val="28"/>
          <w:lang w:val="uk-UA"/>
        </w:rPr>
        <w:t>особистості дитини засобами різних видів мов</w:t>
      </w:r>
      <w:r>
        <w:rPr>
          <w:rFonts w:ascii="Times New Roman" w:hAnsi="Times New Roman" w:cs="Times New Roman"/>
          <w:iCs/>
          <w:spacing w:val="-4"/>
          <w:sz w:val="28"/>
          <w:szCs w:val="28"/>
          <w:lang w:val="uk-UA"/>
        </w:rPr>
        <w:t xml:space="preserve">леннєвої діяльності, формування </w:t>
      </w:r>
      <w:r w:rsidRPr="00C801A9">
        <w:rPr>
          <w:rFonts w:ascii="Times New Roman" w:hAnsi="Times New Roman" w:cs="Times New Roman"/>
          <w:iCs/>
          <w:spacing w:val="-4"/>
          <w:sz w:val="28"/>
          <w:szCs w:val="28"/>
          <w:lang w:val="uk-UA"/>
        </w:rPr>
        <w:t>ключових, комунікативної та читацької компетентностей у 1</w:t>
      </w:r>
      <w:r>
        <w:rPr>
          <w:rFonts w:ascii="Times New Roman" w:hAnsi="Times New Roman" w:cs="Times New Roman"/>
          <w:iCs/>
          <w:spacing w:val="-4"/>
          <w:sz w:val="28"/>
          <w:szCs w:val="28"/>
          <w:lang w:val="uk-UA"/>
        </w:rPr>
        <w:t xml:space="preserve">-2 класах; </w:t>
      </w:r>
      <w:r w:rsidRPr="00C801A9">
        <w:rPr>
          <w:rFonts w:ascii="Times New Roman" w:hAnsi="Times New Roman" w:cs="Times New Roman"/>
          <w:iCs/>
          <w:spacing w:val="-4"/>
          <w:sz w:val="28"/>
          <w:szCs w:val="28"/>
          <w:lang w:val="uk-UA"/>
        </w:rPr>
        <w:t>формування мотивації вивчення української мови; розвиток особистості дитини</w:t>
      </w:r>
      <w:r>
        <w:rPr>
          <w:rFonts w:ascii="Times New Roman" w:hAnsi="Times New Roman" w:cs="Times New Roman"/>
          <w:iCs/>
          <w:spacing w:val="-4"/>
          <w:sz w:val="28"/>
          <w:szCs w:val="28"/>
          <w:lang w:val="uk-UA"/>
        </w:rPr>
        <w:t xml:space="preserve"> </w:t>
      </w:r>
      <w:r w:rsidRPr="00C801A9">
        <w:rPr>
          <w:rFonts w:ascii="Times New Roman" w:hAnsi="Times New Roman" w:cs="Times New Roman"/>
          <w:iCs/>
          <w:spacing w:val="-4"/>
          <w:sz w:val="28"/>
          <w:szCs w:val="28"/>
          <w:lang w:val="uk-UA"/>
        </w:rPr>
        <w:t xml:space="preserve">засобами різних видів мовленнєвої діяльності; </w:t>
      </w:r>
      <w:r>
        <w:rPr>
          <w:rFonts w:ascii="Times New Roman" w:hAnsi="Times New Roman" w:cs="Times New Roman"/>
          <w:iCs/>
          <w:spacing w:val="-4"/>
          <w:sz w:val="28"/>
          <w:szCs w:val="28"/>
          <w:lang w:val="uk-UA"/>
        </w:rPr>
        <w:t xml:space="preserve">розвиток здатності спілкуватися </w:t>
      </w:r>
      <w:r w:rsidRPr="00C801A9">
        <w:rPr>
          <w:rFonts w:ascii="Times New Roman" w:hAnsi="Times New Roman" w:cs="Times New Roman"/>
          <w:iCs/>
          <w:spacing w:val="-4"/>
          <w:sz w:val="28"/>
          <w:szCs w:val="28"/>
          <w:lang w:val="uk-UA"/>
        </w:rPr>
        <w:t>українською мовою для духовного, культур</w:t>
      </w:r>
      <w:r>
        <w:rPr>
          <w:rFonts w:ascii="Times New Roman" w:hAnsi="Times New Roman" w:cs="Times New Roman"/>
          <w:iCs/>
          <w:spacing w:val="-4"/>
          <w:sz w:val="28"/>
          <w:szCs w:val="28"/>
          <w:lang w:val="uk-UA"/>
        </w:rPr>
        <w:t xml:space="preserve">ного й національного самовияву, </w:t>
      </w:r>
      <w:r w:rsidRPr="00C801A9">
        <w:rPr>
          <w:rFonts w:ascii="Times New Roman" w:hAnsi="Times New Roman" w:cs="Times New Roman"/>
          <w:iCs/>
          <w:spacing w:val="-4"/>
          <w:sz w:val="28"/>
          <w:szCs w:val="28"/>
          <w:lang w:val="uk-UA"/>
        </w:rPr>
        <w:t>послуговуватися нею в особистому й сусп</w:t>
      </w:r>
      <w:r>
        <w:rPr>
          <w:rFonts w:ascii="Times New Roman" w:hAnsi="Times New Roman" w:cs="Times New Roman"/>
          <w:iCs/>
          <w:spacing w:val="-4"/>
          <w:sz w:val="28"/>
          <w:szCs w:val="28"/>
          <w:lang w:val="uk-UA"/>
        </w:rPr>
        <w:t>ільному житті, у міжкультурному</w:t>
      </w:r>
      <w:r w:rsidRPr="00C801A9">
        <w:rPr>
          <w:rFonts w:ascii="Times New Roman" w:hAnsi="Times New Roman" w:cs="Times New Roman"/>
          <w:iCs/>
          <w:spacing w:val="-4"/>
          <w:sz w:val="28"/>
          <w:szCs w:val="28"/>
          <w:lang w:val="uk-UA"/>
        </w:rPr>
        <w:t>; розвиток логічного, критичного та образного мислення, мовленнєвотворчих здібностей; формування готовності</w:t>
      </w:r>
      <w:r>
        <w:rPr>
          <w:rFonts w:ascii="Times New Roman" w:hAnsi="Times New Roman" w:cs="Times New Roman"/>
          <w:iCs/>
          <w:spacing w:val="-4"/>
          <w:sz w:val="28"/>
          <w:szCs w:val="28"/>
          <w:lang w:val="uk-UA"/>
        </w:rPr>
        <w:t xml:space="preserve"> до вивчення української мови в ліцеї</w:t>
      </w:r>
      <w:r w:rsidRPr="00C801A9">
        <w:rPr>
          <w:rFonts w:ascii="Times New Roman" w:hAnsi="Times New Roman" w:cs="Times New Roman"/>
          <w:iCs/>
          <w:spacing w:val="-4"/>
          <w:sz w:val="28"/>
          <w:szCs w:val="28"/>
          <w:lang w:val="uk-UA"/>
        </w:rPr>
        <w:t>.</w:t>
      </w:r>
    </w:p>
    <w:p w:rsidR="00C801A9" w:rsidRPr="00C801A9" w:rsidRDefault="00C801A9" w:rsidP="00C801A9">
      <w:pPr>
        <w:spacing w:after="0" w:line="240" w:lineRule="auto"/>
        <w:jc w:val="both"/>
        <w:rPr>
          <w:rFonts w:ascii="Times New Roman" w:hAnsi="Times New Roman" w:cs="Times New Roman"/>
          <w:iCs/>
          <w:spacing w:val="-4"/>
          <w:sz w:val="28"/>
          <w:szCs w:val="28"/>
          <w:lang w:val="uk-UA"/>
        </w:rPr>
      </w:pPr>
      <w:r w:rsidRPr="00C801A9">
        <w:rPr>
          <w:rFonts w:ascii="Times New Roman" w:hAnsi="Times New Roman" w:cs="Times New Roman"/>
          <w:iCs/>
          <w:spacing w:val="-4"/>
          <w:sz w:val="28"/>
          <w:szCs w:val="28"/>
          <w:lang w:val="uk-UA"/>
        </w:rPr>
        <w:t xml:space="preserve"> </w:t>
      </w:r>
      <w:r>
        <w:rPr>
          <w:rFonts w:ascii="Times New Roman" w:hAnsi="Times New Roman" w:cs="Times New Roman"/>
          <w:iCs/>
          <w:spacing w:val="-4"/>
          <w:sz w:val="28"/>
          <w:szCs w:val="28"/>
          <w:lang w:val="uk-UA"/>
        </w:rPr>
        <w:t xml:space="preserve">         </w:t>
      </w:r>
      <w:r w:rsidRPr="00C801A9">
        <w:rPr>
          <w:rFonts w:ascii="Times New Roman" w:hAnsi="Times New Roman" w:cs="Times New Roman"/>
          <w:iCs/>
          <w:spacing w:val="-4"/>
          <w:sz w:val="28"/>
          <w:szCs w:val="28"/>
          <w:lang w:val="uk-UA"/>
        </w:rPr>
        <w:t>Початковий курс мовно-літературної освіти розпо</w:t>
      </w:r>
      <w:r>
        <w:rPr>
          <w:rFonts w:ascii="Times New Roman" w:hAnsi="Times New Roman" w:cs="Times New Roman"/>
          <w:iCs/>
          <w:spacing w:val="-4"/>
          <w:sz w:val="28"/>
          <w:szCs w:val="28"/>
          <w:lang w:val="uk-UA"/>
        </w:rPr>
        <w:t>чинається в 1 класі з інтегрованого курсу</w:t>
      </w:r>
      <w:r w:rsidRPr="00C801A9">
        <w:rPr>
          <w:rFonts w:ascii="Times New Roman" w:hAnsi="Times New Roman" w:cs="Times New Roman"/>
          <w:iCs/>
          <w:spacing w:val="-4"/>
          <w:sz w:val="28"/>
          <w:szCs w:val="28"/>
          <w:lang w:val="uk-UA"/>
        </w:rPr>
        <w:t xml:space="preserve"> «Українська мова</w:t>
      </w:r>
      <w:r>
        <w:rPr>
          <w:rFonts w:ascii="Times New Roman" w:hAnsi="Times New Roman" w:cs="Times New Roman"/>
          <w:iCs/>
          <w:spacing w:val="-4"/>
          <w:sz w:val="28"/>
          <w:szCs w:val="28"/>
          <w:lang w:val="uk-UA"/>
        </w:rPr>
        <w:t>. Навчання грамоти» (280</w:t>
      </w:r>
      <w:r w:rsidRPr="00C801A9">
        <w:rPr>
          <w:rFonts w:ascii="Times New Roman" w:hAnsi="Times New Roman" w:cs="Times New Roman"/>
          <w:iCs/>
          <w:spacing w:val="-4"/>
          <w:sz w:val="28"/>
          <w:szCs w:val="28"/>
          <w:lang w:val="uk-UA"/>
        </w:rPr>
        <w:t xml:space="preserve"> год/навчальний рік).</w:t>
      </w:r>
    </w:p>
    <w:p w:rsidR="00C801A9" w:rsidRPr="00C801A9" w:rsidRDefault="00C801A9" w:rsidP="00C801A9">
      <w:pPr>
        <w:spacing w:after="0" w:line="240" w:lineRule="auto"/>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w:t>
      </w:r>
      <w:r w:rsidRPr="00C801A9">
        <w:rPr>
          <w:rFonts w:ascii="Times New Roman" w:hAnsi="Times New Roman" w:cs="Times New Roman"/>
          <w:iCs/>
          <w:spacing w:val="-4"/>
          <w:sz w:val="28"/>
          <w:szCs w:val="28"/>
          <w:lang w:val="uk-UA"/>
        </w:rPr>
        <w:t xml:space="preserve"> У 2-4 класах мовно-літературна освітня галузь реалізується через окремі</w:t>
      </w:r>
    </w:p>
    <w:p w:rsidR="00C801A9" w:rsidRPr="00C801A9" w:rsidRDefault="00C801A9" w:rsidP="00C801A9">
      <w:pPr>
        <w:spacing w:after="0" w:line="240" w:lineRule="auto"/>
        <w:jc w:val="both"/>
        <w:rPr>
          <w:rFonts w:ascii="Times New Roman" w:hAnsi="Times New Roman" w:cs="Times New Roman"/>
          <w:iCs/>
          <w:spacing w:val="-4"/>
          <w:sz w:val="28"/>
          <w:szCs w:val="28"/>
          <w:lang w:val="uk-UA"/>
        </w:rPr>
      </w:pPr>
      <w:r w:rsidRPr="00C801A9">
        <w:rPr>
          <w:rFonts w:ascii="Times New Roman" w:hAnsi="Times New Roman" w:cs="Times New Roman"/>
          <w:iCs/>
          <w:spacing w:val="-4"/>
          <w:sz w:val="28"/>
          <w:szCs w:val="28"/>
          <w:lang w:val="uk-UA"/>
        </w:rPr>
        <w:t>п</w:t>
      </w:r>
      <w:r>
        <w:rPr>
          <w:rFonts w:ascii="Times New Roman" w:hAnsi="Times New Roman" w:cs="Times New Roman"/>
          <w:iCs/>
          <w:spacing w:val="-4"/>
          <w:sz w:val="28"/>
          <w:szCs w:val="28"/>
          <w:lang w:val="uk-UA"/>
        </w:rPr>
        <w:t>редмети «Українська мова» (140</w:t>
      </w:r>
      <w:r w:rsidRPr="00C801A9">
        <w:rPr>
          <w:rFonts w:ascii="Times New Roman" w:hAnsi="Times New Roman" w:cs="Times New Roman"/>
          <w:iCs/>
          <w:spacing w:val="-4"/>
          <w:sz w:val="28"/>
          <w:szCs w:val="28"/>
          <w:lang w:val="uk-UA"/>
        </w:rPr>
        <w:t xml:space="preserve"> год/навчальний рік)</w:t>
      </w:r>
      <w:r>
        <w:rPr>
          <w:rFonts w:ascii="Times New Roman" w:hAnsi="Times New Roman" w:cs="Times New Roman"/>
          <w:iCs/>
          <w:spacing w:val="-4"/>
          <w:sz w:val="28"/>
          <w:szCs w:val="28"/>
          <w:lang w:val="uk-UA"/>
        </w:rPr>
        <w:t>,</w:t>
      </w:r>
      <w:r w:rsidRPr="00C801A9">
        <w:rPr>
          <w:rFonts w:ascii="Times New Roman" w:hAnsi="Times New Roman" w:cs="Times New Roman"/>
          <w:iCs/>
          <w:spacing w:val="-4"/>
          <w:sz w:val="28"/>
          <w:szCs w:val="28"/>
          <w:lang w:val="uk-UA"/>
        </w:rPr>
        <w:t xml:space="preserve"> </w:t>
      </w:r>
      <w:r>
        <w:rPr>
          <w:rFonts w:ascii="Times New Roman" w:hAnsi="Times New Roman" w:cs="Times New Roman"/>
          <w:iCs/>
          <w:spacing w:val="-4"/>
          <w:sz w:val="28"/>
          <w:szCs w:val="28"/>
          <w:lang w:val="uk-UA"/>
        </w:rPr>
        <w:t>у2-му класі через предмет «Читання» (140</w:t>
      </w:r>
      <w:r w:rsidRPr="00C801A9">
        <w:rPr>
          <w:rFonts w:ascii="Times New Roman" w:hAnsi="Times New Roman" w:cs="Times New Roman"/>
          <w:iCs/>
          <w:spacing w:val="-4"/>
          <w:sz w:val="28"/>
          <w:szCs w:val="28"/>
          <w:lang w:val="uk-UA"/>
        </w:rPr>
        <w:t xml:space="preserve"> год/навчальний рік)</w:t>
      </w:r>
      <w:r>
        <w:rPr>
          <w:rFonts w:ascii="Times New Roman" w:hAnsi="Times New Roman" w:cs="Times New Roman"/>
          <w:iCs/>
          <w:spacing w:val="-4"/>
          <w:sz w:val="28"/>
          <w:szCs w:val="28"/>
          <w:lang w:val="uk-UA"/>
        </w:rPr>
        <w:t>, у 3-му та 4-му класах через предмет «Літературне читання» (140</w:t>
      </w:r>
      <w:r w:rsidRPr="00C801A9">
        <w:rPr>
          <w:rFonts w:ascii="Times New Roman" w:hAnsi="Times New Roman" w:cs="Times New Roman"/>
          <w:iCs/>
          <w:spacing w:val="-4"/>
          <w:sz w:val="28"/>
          <w:szCs w:val="28"/>
          <w:lang w:val="uk-UA"/>
        </w:rPr>
        <w:t xml:space="preserve"> год/навчальний рік).</w:t>
      </w:r>
    </w:p>
    <w:p w:rsidR="00C801A9" w:rsidRPr="00C801A9" w:rsidRDefault="00C801A9" w:rsidP="00C801A9">
      <w:pPr>
        <w:spacing w:after="0" w:line="240" w:lineRule="auto"/>
        <w:jc w:val="both"/>
        <w:rPr>
          <w:rFonts w:ascii="Times New Roman" w:hAnsi="Times New Roman" w:cs="Times New Roman"/>
          <w:iCs/>
          <w:spacing w:val="-4"/>
          <w:sz w:val="28"/>
          <w:szCs w:val="28"/>
          <w:lang w:val="uk-UA"/>
        </w:rPr>
      </w:pPr>
      <w:r w:rsidRPr="00C801A9">
        <w:rPr>
          <w:rFonts w:ascii="Times New Roman" w:hAnsi="Times New Roman" w:cs="Times New Roman"/>
          <w:iCs/>
          <w:spacing w:val="-4"/>
          <w:sz w:val="28"/>
          <w:szCs w:val="28"/>
          <w:lang w:val="uk-UA"/>
        </w:rPr>
        <w:t xml:space="preserve"> </w:t>
      </w:r>
      <w:r>
        <w:rPr>
          <w:rFonts w:ascii="Times New Roman" w:hAnsi="Times New Roman" w:cs="Times New Roman"/>
          <w:iCs/>
          <w:spacing w:val="-4"/>
          <w:sz w:val="28"/>
          <w:szCs w:val="28"/>
          <w:lang w:val="uk-UA"/>
        </w:rPr>
        <w:t xml:space="preserve">         </w:t>
      </w:r>
      <w:r w:rsidRPr="00C801A9">
        <w:rPr>
          <w:rFonts w:ascii="Times New Roman" w:hAnsi="Times New Roman" w:cs="Times New Roman"/>
          <w:iCs/>
          <w:spacing w:val="-4"/>
          <w:sz w:val="28"/>
          <w:szCs w:val="28"/>
          <w:lang w:val="uk-UA"/>
        </w:rPr>
        <w:t xml:space="preserve">Зміст та очікувані результати початкового </w:t>
      </w:r>
      <w:r>
        <w:rPr>
          <w:rFonts w:ascii="Times New Roman" w:hAnsi="Times New Roman" w:cs="Times New Roman"/>
          <w:iCs/>
          <w:spacing w:val="-4"/>
          <w:sz w:val="28"/>
          <w:szCs w:val="28"/>
          <w:lang w:val="uk-UA"/>
        </w:rPr>
        <w:t xml:space="preserve">курсу мовно-літературної освіти </w:t>
      </w:r>
      <w:r w:rsidRPr="00C801A9">
        <w:rPr>
          <w:rFonts w:ascii="Times New Roman" w:hAnsi="Times New Roman" w:cs="Times New Roman"/>
          <w:iCs/>
          <w:spacing w:val="-4"/>
          <w:sz w:val="28"/>
          <w:szCs w:val="28"/>
          <w:lang w:val="uk-UA"/>
        </w:rPr>
        <w:t>визначено за такими змістовими лініями: «Вз</w:t>
      </w:r>
      <w:r>
        <w:rPr>
          <w:rFonts w:ascii="Times New Roman" w:hAnsi="Times New Roman" w:cs="Times New Roman"/>
          <w:iCs/>
          <w:spacing w:val="-4"/>
          <w:sz w:val="28"/>
          <w:szCs w:val="28"/>
          <w:lang w:val="uk-UA"/>
        </w:rPr>
        <w:t xml:space="preserve">аємодіємо усно», «Читаємо» (у 1 </w:t>
      </w:r>
      <w:r w:rsidRPr="00C801A9">
        <w:rPr>
          <w:rFonts w:ascii="Times New Roman" w:hAnsi="Times New Roman" w:cs="Times New Roman"/>
          <w:iCs/>
          <w:spacing w:val="-4"/>
          <w:sz w:val="28"/>
          <w:szCs w:val="28"/>
          <w:lang w:val="uk-UA"/>
        </w:rPr>
        <w:t>класі), «Взаємодіємо письмово», «Дослідж</w:t>
      </w:r>
      <w:r>
        <w:rPr>
          <w:rFonts w:ascii="Times New Roman" w:hAnsi="Times New Roman" w:cs="Times New Roman"/>
          <w:iCs/>
          <w:spacing w:val="-4"/>
          <w:sz w:val="28"/>
          <w:szCs w:val="28"/>
          <w:lang w:val="uk-UA"/>
        </w:rPr>
        <w:t xml:space="preserve">уємо медіа», «Досліджуємо мовні </w:t>
      </w:r>
      <w:r w:rsidRPr="00C801A9">
        <w:rPr>
          <w:rFonts w:ascii="Times New Roman" w:hAnsi="Times New Roman" w:cs="Times New Roman"/>
          <w:iCs/>
          <w:spacing w:val="-4"/>
          <w:sz w:val="28"/>
          <w:szCs w:val="28"/>
          <w:lang w:val="uk-UA"/>
        </w:rPr>
        <w:t>явища».</w:t>
      </w:r>
    </w:p>
    <w:p w:rsidR="00C801A9" w:rsidRPr="00C801A9" w:rsidRDefault="00C801A9" w:rsidP="00C801A9">
      <w:pPr>
        <w:spacing w:after="0" w:line="240" w:lineRule="auto"/>
        <w:jc w:val="both"/>
        <w:rPr>
          <w:rFonts w:ascii="Times New Roman" w:hAnsi="Times New Roman" w:cs="Times New Roman"/>
          <w:iCs/>
          <w:spacing w:val="-4"/>
          <w:sz w:val="28"/>
          <w:szCs w:val="28"/>
          <w:lang w:val="uk-UA"/>
        </w:rPr>
      </w:pPr>
      <w:r w:rsidRPr="00C801A9">
        <w:rPr>
          <w:rFonts w:ascii="Times New Roman" w:hAnsi="Times New Roman" w:cs="Times New Roman"/>
          <w:iCs/>
          <w:spacing w:val="-4"/>
          <w:sz w:val="28"/>
          <w:szCs w:val="28"/>
          <w:lang w:val="uk-UA"/>
        </w:rPr>
        <w:lastRenderedPageBreak/>
        <w:t xml:space="preserve"> </w:t>
      </w:r>
      <w:r>
        <w:rPr>
          <w:rFonts w:ascii="Times New Roman" w:hAnsi="Times New Roman" w:cs="Times New Roman"/>
          <w:iCs/>
          <w:spacing w:val="-4"/>
          <w:sz w:val="28"/>
          <w:szCs w:val="28"/>
          <w:lang w:val="uk-UA"/>
        </w:rPr>
        <w:t xml:space="preserve">        </w:t>
      </w:r>
      <w:r w:rsidRPr="00C801A9">
        <w:rPr>
          <w:rFonts w:ascii="Times New Roman" w:hAnsi="Times New Roman" w:cs="Times New Roman"/>
          <w:iCs/>
          <w:spacing w:val="-4"/>
          <w:sz w:val="28"/>
          <w:szCs w:val="28"/>
          <w:lang w:val="uk-UA"/>
        </w:rPr>
        <w:t>Уроки української мови у 3-4 класах сп</w:t>
      </w:r>
      <w:r>
        <w:rPr>
          <w:rFonts w:ascii="Times New Roman" w:hAnsi="Times New Roman" w:cs="Times New Roman"/>
          <w:iCs/>
          <w:spacing w:val="-4"/>
          <w:sz w:val="28"/>
          <w:szCs w:val="28"/>
          <w:lang w:val="uk-UA"/>
        </w:rPr>
        <w:t xml:space="preserve">рямовуються на реалізацію таких </w:t>
      </w:r>
      <w:r w:rsidRPr="00C801A9">
        <w:rPr>
          <w:rFonts w:ascii="Times New Roman" w:hAnsi="Times New Roman" w:cs="Times New Roman"/>
          <w:iCs/>
          <w:spacing w:val="-4"/>
          <w:sz w:val="28"/>
          <w:szCs w:val="28"/>
          <w:lang w:val="uk-UA"/>
        </w:rPr>
        <w:t>завдань: виховання в учнів позитивного е</w:t>
      </w:r>
      <w:r>
        <w:rPr>
          <w:rFonts w:ascii="Times New Roman" w:hAnsi="Times New Roman" w:cs="Times New Roman"/>
          <w:iCs/>
          <w:spacing w:val="-4"/>
          <w:sz w:val="28"/>
          <w:szCs w:val="28"/>
          <w:lang w:val="uk-UA"/>
        </w:rPr>
        <w:t xml:space="preserve">моційно-ціннісного ставлення до </w:t>
      </w:r>
      <w:r w:rsidRPr="00C801A9">
        <w:rPr>
          <w:rFonts w:ascii="Times New Roman" w:hAnsi="Times New Roman" w:cs="Times New Roman"/>
          <w:iCs/>
          <w:spacing w:val="-4"/>
          <w:sz w:val="28"/>
          <w:szCs w:val="28"/>
          <w:lang w:val="uk-UA"/>
        </w:rPr>
        <w:t>української мови, формування пізнаваль</w:t>
      </w:r>
      <w:r>
        <w:rPr>
          <w:rFonts w:ascii="Times New Roman" w:hAnsi="Times New Roman" w:cs="Times New Roman"/>
          <w:iCs/>
          <w:spacing w:val="-4"/>
          <w:sz w:val="28"/>
          <w:szCs w:val="28"/>
          <w:lang w:val="uk-UA"/>
        </w:rPr>
        <w:t xml:space="preserve">ного інтересу до рідного слова, </w:t>
      </w:r>
      <w:r w:rsidRPr="00C801A9">
        <w:rPr>
          <w:rFonts w:ascii="Times New Roman" w:hAnsi="Times New Roman" w:cs="Times New Roman"/>
          <w:iCs/>
          <w:spacing w:val="-4"/>
          <w:sz w:val="28"/>
          <w:szCs w:val="28"/>
          <w:lang w:val="uk-UA"/>
        </w:rPr>
        <w:t xml:space="preserve">прагнення вдосконалювати своє мовлення; розвиток зв’язного мовлення, </w:t>
      </w:r>
      <w:r>
        <w:rPr>
          <w:rFonts w:ascii="Times New Roman" w:hAnsi="Times New Roman" w:cs="Times New Roman"/>
          <w:iCs/>
          <w:spacing w:val="-4"/>
          <w:sz w:val="28"/>
          <w:szCs w:val="28"/>
          <w:lang w:val="uk-UA"/>
        </w:rPr>
        <w:t xml:space="preserve">уяви, </w:t>
      </w:r>
      <w:r w:rsidRPr="00C801A9">
        <w:rPr>
          <w:rFonts w:ascii="Times New Roman" w:hAnsi="Times New Roman" w:cs="Times New Roman"/>
          <w:iCs/>
          <w:spacing w:val="-4"/>
          <w:sz w:val="28"/>
          <w:szCs w:val="28"/>
          <w:lang w:val="uk-UA"/>
        </w:rPr>
        <w:t>пізнавальних здібностей, логічного, к</w:t>
      </w:r>
      <w:r>
        <w:rPr>
          <w:rFonts w:ascii="Times New Roman" w:hAnsi="Times New Roman" w:cs="Times New Roman"/>
          <w:iCs/>
          <w:spacing w:val="-4"/>
          <w:sz w:val="28"/>
          <w:szCs w:val="28"/>
          <w:lang w:val="uk-UA"/>
        </w:rPr>
        <w:t xml:space="preserve">ритичного та образного мислення </w:t>
      </w:r>
      <w:r w:rsidRPr="00C801A9">
        <w:rPr>
          <w:rFonts w:ascii="Times New Roman" w:hAnsi="Times New Roman" w:cs="Times New Roman"/>
          <w:iCs/>
          <w:spacing w:val="-4"/>
          <w:sz w:val="28"/>
          <w:szCs w:val="28"/>
          <w:lang w:val="uk-UA"/>
        </w:rPr>
        <w:t>школярів; формування повноцінної навичк</w:t>
      </w:r>
      <w:r>
        <w:rPr>
          <w:rFonts w:ascii="Times New Roman" w:hAnsi="Times New Roman" w:cs="Times New Roman"/>
          <w:iCs/>
          <w:spacing w:val="-4"/>
          <w:sz w:val="28"/>
          <w:szCs w:val="28"/>
          <w:lang w:val="uk-UA"/>
        </w:rPr>
        <w:t xml:space="preserve">и письма, вміння брати участь у </w:t>
      </w:r>
      <w:r w:rsidRPr="00C801A9">
        <w:rPr>
          <w:rFonts w:ascii="Times New Roman" w:hAnsi="Times New Roman" w:cs="Times New Roman"/>
          <w:iCs/>
          <w:spacing w:val="-4"/>
          <w:sz w:val="28"/>
          <w:szCs w:val="28"/>
          <w:lang w:val="uk-UA"/>
        </w:rPr>
        <w:t>діалозі, створювати короткі усні й пи</w:t>
      </w:r>
      <w:r>
        <w:rPr>
          <w:rFonts w:ascii="Times New Roman" w:hAnsi="Times New Roman" w:cs="Times New Roman"/>
          <w:iCs/>
          <w:spacing w:val="-4"/>
          <w:sz w:val="28"/>
          <w:szCs w:val="28"/>
          <w:lang w:val="uk-UA"/>
        </w:rPr>
        <w:t xml:space="preserve">сьмові монологічні висловлення; </w:t>
      </w:r>
      <w:r w:rsidRPr="00C801A9">
        <w:rPr>
          <w:rFonts w:ascii="Times New Roman" w:hAnsi="Times New Roman" w:cs="Times New Roman"/>
          <w:iCs/>
          <w:spacing w:val="-4"/>
          <w:sz w:val="28"/>
          <w:szCs w:val="28"/>
          <w:lang w:val="uk-UA"/>
        </w:rPr>
        <w:t>дослідження мовних одиниць і явищ з метою</w:t>
      </w:r>
      <w:r>
        <w:rPr>
          <w:rFonts w:ascii="Times New Roman" w:hAnsi="Times New Roman" w:cs="Times New Roman"/>
          <w:iCs/>
          <w:spacing w:val="-4"/>
          <w:sz w:val="28"/>
          <w:szCs w:val="28"/>
          <w:lang w:val="uk-UA"/>
        </w:rPr>
        <w:t xml:space="preserve"> опанування початкових </w:t>
      </w:r>
      <w:r w:rsidRPr="00C801A9">
        <w:rPr>
          <w:rFonts w:ascii="Times New Roman" w:hAnsi="Times New Roman" w:cs="Times New Roman"/>
          <w:iCs/>
          <w:spacing w:val="-4"/>
          <w:sz w:val="28"/>
          <w:szCs w:val="28"/>
          <w:lang w:val="uk-UA"/>
        </w:rPr>
        <w:t>лінгвістичних знань і норм української мови;</w:t>
      </w:r>
      <w:r>
        <w:rPr>
          <w:rFonts w:ascii="Times New Roman" w:hAnsi="Times New Roman" w:cs="Times New Roman"/>
          <w:iCs/>
          <w:spacing w:val="-4"/>
          <w:sz w:val="28"/>
          <w:szCs w:val="28"/>
          <w:lang w:val="uk-UA"/>
        </w:rPr>
        <w:t xml:space="preserve"> залучення молодших школярів до </w:t>
      </w:r>
      <w:r w:rsidRPr="00C801A9">
        <w:rPr>
          <w:rFonts w:ascii="Times New Roman" w:hAnsi="Times New Roman" w:cs="Times New Roman"/>
          <w:iCs/>
          <w:spacing w:val="-4"/>
          <w:sz w:val="28"/>
          <w:szCs w:val="28"/>
          <w:lang w:val="uk-UA"/>
        </w:rPr>
        <w:t>практичного застосування умінь з різних</w:t>
      </w:r>
      <w:r>
        <w:rPr>
          <w:rFonts w:ascii="Times New Roman" w:hAnsi="Times New Roman" w:cs="Times New Roman"/>
          <w:iCs/>
          <w:spacing w:val="-4"/>
          <w:sz w:val="28"/>
          <w:szCs w:val="28"/>
          <w:lang w:val="uk-UA"/>
        </w:rPr>
        <w:t xml:space="preserve"> видів мовленнєвої діяльності в </w:t>
      </w:r>
      <w:r w:rsidRPr="00C801A9">
        <w:rPr>
          <w:rFonts w:ascii="Times New Roman" w:hAnsi="Times New Roman" w:cs="Times New Roman"/>
          <w:iCs/>
          <w:spacing w:val="-4"/>
          <w:sz w:val="28"/>
          <w:szCs w:val="28"/>
          <w:lang w:val="uk-UA"/>
        </w:rPr>
        <w:t>навчальних і життєвих ситуаціях.</w:t>
      </w:r>
    </w:p>
    <w:p w:rsidR="00C801A9" w:rsidRPr="00C801A9" w:rsidRDefault="00C801A9" w:rsidP="00C801A9">
      <w:pPr>
        <w:spacing w:after="0" w:line="240" w:lineRule="auto"/>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w:t>
      </w:r>
      <w:r w:rsidRPr="00C801A9">
        <w:rPr>
          <w:rFonts w:ascii="Times New Roman" w:hAnsi="Times New Roman" w:cs="Times New Roman"/>
          <w:iCs/>
          <w:spacing w:val="-4"/>
          <w:sz w:val="28"/>
          <w:szCs w:val="28"/>
          <w:lang w:val="uk-UA"/>
        </w:rPr>
        <w:t xml:space="preserve"> Завданнями вивчення навчального предмета «Літературн</w:t>
      </w:r>
      <w:r>
        <w:rPr>
          <w:rFonts w:ascii="Times New Roman" w:hAnsi="Times New Roman" w:cs="Times New Roman"/>
          <w:iCs/>
          <w:spacing w:val="-4"/>
          <w:sz w:val="28"/>
          <w:szCs w:val="28"/>
          <w:lang w:val="uk-UA"/>
        </w:rPr>
        <w:t xml:space="preserve">е читання» у 2-4 </w:t>
      </w:r>
      <w:r w:rsidRPr="00C801A9">
        <w:rPr>
          <w:rFonts w:ascii="Times New Roman" w:hAnsi="Times New Roman" w:cs="Times New Roman"/>
          <w:iCs/>
          <w:spacing w:val="-4"/>
          <w:sz w:val="28"/>
          <w:szCs w:val="28"/>
          <w:lang w:val="uk-UA"/>
        </w:rPr>
        <w:t>класах є ознайомлення учнів з дитячою літера</w:t>
      </w:r>
      <w:r>
        <w:rPr>
          <w:rFonts w:ascii="Times New Roman" w:hAnsi="Times New Roman" w:cs="Times New Roman"/>
          <w:iCs/>
          <w:spacing w:val="-4"/>
          <w:sz w:val="28"/>
          <w:szCs w:val="28"/>
          <w:lang w:val="uk-UA"/>
        </w:rPr>
        <w:t xml:space="preserve">турою різної тематики і жанрів; </w:t>
      </w:r>
      <w:r w:rsidRPr="00C801A9">
        <w:rPr>
          <w:rFonts w:ascii="Times New Roman" w:hAnsi="Times New Roman" w:cs="Times New Roman"/>
          <w:iCs/>
          <w:spacing w:val="-4"/>
          <w:sz w:val="28"/>
          <w:szCs w:val="28"/>
          <w:lang w:val="uk-UA"/>
        </w:rPr>
        <w:t>формування в учнів повноцінної на</w:t>
      </w:r>
      <w:r>
        <w:rPr>
          <w:rFonts w:ascii="Times New Roman" w:hAnsi="Times New Roman" w:cs="Times New Roman"/>
          <w:iCs/>
          <w:spacing w:val="-4"/>
          <w:sz w:val="28"/>
          <w:szCs w:val="28"/>
          <w:lang w:val="uk-UA"/>
        </w:rPr>
        <w:t xml:space="preserve">вички читання як універсального </w:t>
      </w:r>
      <w:r w:rsidRPr="00C801A9">
        <w:rPr>
          <w:rFonts w:ascii="Times New Roman" w:hAnsi="Times New Roman" w:cs="Times New Roman"/>
          <w:iCs/>
          <w:spacing w:val="-4"/>
          <w:sz w:val="28"/>
          <w:szCs w:val="28"/>
          <w:lang w:val="uk-UA"/>
        </w:rPr>
        <w:t>інструменту функціональної грамотності; р</w:t>
      </w:r>
      <w:r>
        <w:rPr>
          <w:rFonts w:ascii="Times New Roman" w:hAnsi="Times New Roman" w:cs="Times New Roman"/>
          <w:iCs/>
          <w:spacing w:val="-4"/>
          <w:sz w:val="28"/>
          <w:szCs w:val="28"/>
          <w:lang w:val="uk-UA"/>
        </w:rPr>
        <w:t xml:space="preserve">озвиток інтересу і здатності до </w:t>
      </w:r>
      <w:r w:rsidRPr="00C801A9">
        <w:rPr>
          <w:rFonts w:ascii="Times New Roman" w:hAnsi="Times New Roman" w:cs="Times New Roman"/>
          <w:iCs/>
          <w:spacing w:val="-4"/>
          <w:sz w:val="28"/>
          <w:szCs w:val="28"/>
          <w:lang w:val="uk-UA"/>
        </w:rPr>
        <w:t>самостійної читацької діяльності для за</w:t>
      </w:r>
      <w:r>
        <w:rPr>
          <w:rFonts w:ascii="Times New Roman" w:hAnsi="Times New Roman" w:cs="Times New Roman"/>
          <w:iCs/>
          <w:spacing w:val="-4"/>
          <w:sz w:val="28"/>
          <w:szCs w:val="28"/>
          <w:lang w:val="uk-UA"/>
        </w:rPr>
        <w:t xml:space="preserve">доволення різних потреб читача; </w:t>
      </w:r>
      <w:r w:rsidRPr="00C801A9">
        <w:rPr>
          <w:rFonts w:ascii="Times New Roman" w:hAnsi="Times New Roman" w:cs="Times New Roman"/>
          <w:iCs/>
          <w:spacing w:val="-4"/>
          <w:sz w:val="28"/>
          <w:szCs w:val="28"/>
          <w:lang w:val="uk-UA"/>
        </w:rPr>
        <w:t>формування умінь опрацьовувати художні, нау</w:t>
      </w:r>
      <w:r>
        <w:rPr>
          <w:rFonts w:ascii="Times New Roman" w:hAnsi="Times New Roman" w:cs="Times New Roman"/>
          <w:iCs/>
          <w:spacing w:val="-4"/>
          <w:sz w:val="28"/>
          <w:szCs w:val="28"/>
          <w:lang w:val="uk-UA"/>
        </w:rPr>
        <w:t xml:space="preserve">ково-художні тексти; оволодіння </w:t>
      </w:r>
      <w:r w:rsidRPr="00C801A9">
        <w:rPr>
          <w:rFonts w:ascii="Times New Roman" w:hAnsi="Times New Roman" w:cs="Times New Roman"/>
          <w:iCs/>
          <w:spacing w:val="-4"/>
          <w:sz w:val="28"/>
          <w:szCs w:val="28"/>
          <w:lang w:val="uk-UA"/>
        </w:rPr>
        <w:t>прийомами структурно-смислового і образног</w:t>
      </w:r>
      <w:r>
        <w:rPr>
          <w:rFonts w:ascii="Times New Roman" w:hAnsi="Times New Roman" w:cs="Times New Roman"/>
          <w:iCs/>
          <w:spacing w:val="-4"/>
          <w:sz w:val="28"/>
          <w:szCs w:val="28"/>
          <w:lang w:val="uk-UA"/>
        </w:rPr>
        <w:t xml:space="preserve">о аналізу текстів різних видів; </w:t>
      </w:r>
      <w:r w:rsidRPr="00C801A9">
        <w:rPr>
          <w:rFonts w:ascii="Times New Roman" w:hAnsi="Times New Roman" w:cs="Times New Roman"/>
          <w:iCs/>
          <w:spacing w:val="-4"/>
          <w:sz w:val="28"/>
          <w:szCs w:val="28"/>
          <w:lang w:val="uk-UA"/>
        </w:rPr>
        <w:t>розвиток образного, критичного, логічного мислення та мовлення; формування</w:t>
      </w:r>
    </w:p>
    <w:p w:rsidR="00C801A9" w:rsidRPr="00C801A9" w:rsidRDefault="00C801A9" w:rsidP="00C801A9">
      <w:pPr>
        <w:spacing w:after="0" w:line="240" w:lineRule="auto"/>
        <w:jc w:val="both"/>
        <w:rPr>
          <w:rFonts w:ascii="Times New Roman" w:hAnsi="Times New Roman" w:cs="Times New Roman"/>
          <w:iCs/>
          <w:spacing w:val="-4"/>
          <w:sz w:val="28"/>
          <w:szCs w:val="28"/>
          <w:lang w:val="uk-UA"/>
        </w:rPr>
      </w:pPr>
      <w:r w:rsidRPr="00C801A9">
        <w:rPr>
          <w:rFonts w:ascii="Times New Roman" w:hAnsi="Times New Roman" w:cs="Times New Roman"/>
          <w:iCs/>
          <w:spacing w:val="-4"/>
          <w:sz w:val="28"/>
          <w:szCs w:val="28"/>
          <w:lang w:val="uk-UA"/>
        </w:rPr>
        <w:t>умінь самостійної роботи з різними</w:t>
      </w:r>
      <w:r>
        <w:rPr>
          <w:rFonts w:ascii="Times New Roman" w:hAnsi="Times New Roman" w:cs="Times New Roman"/>
          <w:iCs/>
          <w:spacing w:val="-4"/>
          <w:sz w:val="28"/>
          <w:szCs w:val="28"/>
          <w:lang w:val="uk-UA"/>
        </w:rPr>
        <w:t xml:space="preserve"> видами і джерелами інформації; </w:t>
      </w:r>
      <w:r w:rsidRPr="00C801A9">
        <w:rPr>
          <w:rFonts w:ascii="Times New Roman" w:hAnsi="Times New Roman" w:cs="Times New Roman"/>
          <w:iCs/>
          <w:spacing w:val="-4"/>
          <w:sz w:val="28"/>
          <w:szCs w:val="28"/>
          <w:lang w:val="uk-UA"/>
        </w:rPr>
        <w:t>формування прийомів роботи з дитячою к</w:t>
      </w:r>
      <w:r>
        <w:rPr>
          <w:rFonts w:ascii="Times New Roman" w:hAnsi="Times New Roman" w:cs="Times New Roman"/>
          <w:iCs/>
          <w:spacing w:val="-4"/>
          <w:sz w:val="28"/>
          <w:szCs w:val="28"/>
          <w:lang w:val="uk-UA"/>
        </w:rPr>
        <w:t xml:space="preserve">нижкою, періодичною, довідковою </w:t>
      </w:r>
      <w:r w:rsidRPr="00C801A9">
        <w:rPr>
          <w:rFonts w:ascii="Times New Roman" w:hAnsi="Times New Roman" w:cs="Times New Roman"/>
          <w:iCs/>
          <w:spacing w:val="-4"/>
          <w:sz w:val="28"/>
          <w:szCs w:val="28"/>
          <w:lang w:val="uk-UA"/>
        </w:rPr>
        <w:t>літературою; формування вмінь безпе</w:t>
      </w:r>
      <w:r>
        <w:rPr>
          <w:rFonts w:ascii="Times New Roman" w:hAnsi="Times New Roman" w:cs="Times New Roman"/>
          <w:iCs/>
          <w:spacing w:val="-4"/>
          <w:sz w:val="28"/>
          <w:szCs w:val="28"/>
          <w:lang w:val="uk-UA"/>
        </w:rPr>
        <w:t xml:space="preserve">чного і критичного використання </w:t>
      </w:r>
      <w:r w:rsidRPr="00C801A9">
        <w:rPr>
          <w:rFonts w:ascii="Times New Roman" w:hAnsi="Times New Roman" w:cs="Times New Roman"/>
          <w:iCs/>
          <w:spacing w:val="-4"/>
          <w:sz w:val="28"/>
          <w:szCs w:val="28"/>
          <w:lang w:val="uk-UA"/>
        </w:rPr>
        <w:t>медіапродукції, здатності створювати медіапродукти і спілкуватися за</w:t>
      </w:r>
    </w:p>
    <w:p w:rsidR="00C801A9" w:rsidRPr="00C801A9" w:rsidRDefault="00C801A9" w:rsidP="00C801A9">
      <w:pPr>
        <w:spacing w:after="0" w:line="240" w:lineRule="auto"/>
        <w:jc w:val="both"/>
        <w:rPr>
          <w:rFonts w:ascii="Times New Roman" w:hAnsi="Times New Roman" w:cs="Times New Roman"/>
          <w:iCs/>
          <w:spacing w:val="-4"/>
          <w:sz w:val="28"/>
          <w:szCs w:val="28"/>
          <w:lang w:val="uk-UA"/>
        </w:rPr>
      </w:pPr>
      <w:r w:rsidRPr="00C801A9">
        <w:rPr>
          <w:rFonts w:ascii="Times New Roman" w:hAnsi="Times New Roman" w:cs="Times New Roman"/>
          <w:iCs/>
          <w:spacing w:val="-4"/>
          <w:sz w:val="28"/>
          <w:szCs w:val="28"/>
          <w:lang w:val="uk-UA"/>
        </w:rPr>
        <w:t>допомогою медіазасобів; розвиток уяви і здатності виявляти себе у різних видах</w:t>
      </w:r>
    </w:p>
    <w:p w:rsidR="00C801A9" w:rsidRDefault="00C801A9" w:rsidP="00C801A9">
      <w:pPr>
        <w:spacing w:after="0" w:line="240" w:lineRule="auto"/>
        <w:jc w:val="both"/>
        <w:rPr>
          <w:rFonts w:ascii="Times New Roman" w:hAnsi="Times New Roman" w:cs="Times New Roman"/>
          <w:iCs/>
          <w:spacing w:val="-4"/>
          <w:sz w:val="28"/>
          <w:szCs w:val="28"/>
          <w:lang w:val="uk-UA"/>
        </w:rPr>
      </w:pPr>
      <w:r w:rsidRPr="00C801A9">
        <w:rPr>
          <w:rFonts w:ascii="Times New Roman" w:hAnsi="Times New Roman" w:cs="Times New Roman"/>
          <w:iCs/>
          <w:spacing w:val="-4"/>
          <w:sz w:val="28"/>
          <w:szCs w:val="28"/>
          <w:lang w:val="uk-UA"/>
        </w:rPr>
        <w:t>літературно-творчої діяльності; формування гот</w:t>
      </w:r>
      <w:r>
        <w:rPr>
          <w:rFonts w:ascii="Times New Roman" w:hAnsi="Times New Roman" w:cs="Times New Roman"/>
          <w:iCs/>
          <w:spacing w:val="-4"/>
          <w:sz w:val="28"/>
          <w:szCs w:val="28"/>
          <w:lang w:val="uk-UA"/>
        </w:rPr>
        <w:t xml:space="preserve">овності до вивчення української </w:t>
      </w:r>
      <w:r w:rsidRPr="00C801A9">
        <w:rPr>
          <w:rFonts w:ascii="Times New Roman" w:hAnsi="Times New Roman" w:cs="Times New Roman"/>
          <w:iCs/>
          <w:spacing w:val="-4"/>
          <w:sz w:val="28"/>
          <w:szCs w:val="28"/>
          <w:lang w:val="uk-UA"/>
        </w:rPr>
        <w:t>та зарубіжної літератури в освітньому</w:t>
      </w:r>
      <w:r>
        <w:rPr>
          <w:rFonts w:ascii="Times New Roman" w:hAnsi="Times New Roman" w:cs="Times New Roman"/>
          <w:iCs/>
          <w:spacing w:val="-4"/>
          <w:sz w:val="28"/>
          <w:szCs w:val="28"/>
          <w:lang w:val="uk-UA"/>
        </w:rPr>
        <w:t xml:space="preserve"> закладі ІІ ступеня. У програмі </w:t>
      </w:r>
      <w:r w:rsidRPr="00C801A9">
        <w:rPr>
          <w:rFonts w:ascii="Times New Roman" w:hAnsi="Times New Roman" w:cs="Times New Roman"/>
          <w:iCs/>
          <w:spacing w:val="-4"/>
          <w:sz w:val="28"/>
          <w:szCs w:val="28"/>
          <w:lang w:val="uk-UA"/>
        </w:rPr>
        <w:t>навчального предмета «Літературне читання»</w:t>
      </w:r>
      <w:r>
        <w:rPr>
          <w:rFonts w:ascii="Times New Roman" w:hAnsi="Times New Roman" w:cs="Times New Roman"/>
          <w:iCs/>
          <w:spacing w:val="-4"/>
          <w:sz w:val="28"/>
          <w:szCs w:val="28"/>
          <w:lang w:val="uk-UA"/>
        </w:rPr>
        <w:t xml:space="preserve"> визначено такі змістові лінії: </w:t>
      </w:r>
      <w:r w:rsidRPr="00C801A9">
        <w:rPr>
          <w:rFonts w:ascii="Times New Roman" w:hAnsi="Times New Roman" w:cs="Times New Roman"/>
          <w:iCs/>
          <w:spacing w:val="-4"/>
          <w:sz w:val="28"/>
          <w:szCs w:val="28"/>
          <w:lang w:val="uk-UA"/>
        </w:rPr>
        <w:t>«Пізнаємо простір дитячого читання</w:t>
      </w:r>
      <w:r>
        <w:rPr>
          <w:rFonts w:ascii="Times New Roman" w:hAnsi="Times New Roman" w:cs="Times New Roman"/>
          <w:iCs/>
          <w:spacing w:val="-4"/>
          <w:sz w:val="28"/>
          <w:szCs w:val="28"/>
          <w:lang w:val="uk-UA"/>
        </w:rPr>
        <w:t xml:space="preserve">»; «Розвиваємо навичку читання, </w:t>
      </w:r>
      <w:r w:rsidRPr="00C801A9">
        <w:rPr>
          <w:rFonts w:ascii="Times New Roman" w:hAnsi="Times New Roman" w:cs="Times New Roman"/>
          <w:iCs/>
          <w:spacing w:val="-4"/>
          <w:sz w:val="28"/>
          <w:szCs w:val="28"/>
          <w:lang w:val="uk-UA"/>
        </w:rPr>
        <w:t>оволодіваємо прийомами розуміння про</w:t>
      </w:r>
      <w:r>
        <w:rPr>
          <w:rFonts w:ascii="Times New Roman" w:hAnsi="Times New Roman" w:cs="Times New Roman"/>
          <w:iCs/>
          <w:spacing w:val="-4"/>
          <w:sz w:val="28"/>
          <w:szCs w:val="28"/>
          <w:lang w:val="uk-UA"/>
        </w:rPr>
        <w:t xml:space="preserve">читаного»; «Взаємодіємо усно за </w:t>
      </w:r>
      <w:r w:rsidRPr="00C801A9">
        <w:rPr>
          <w:rFonts w:ascii="Times New Roman" w:hAnsi="Times New Roman" w:cs="Times New Roman"/>
          <w:iCs/>
          <w:spacing w:val="-4"/>
          <w:sz w:val="28"/>
          <w:szCs w:val="28"/>
          <w:lang w:val="uk-UA"/>
        </w:rPr>
        <w:t>змістом прослуханого»; «Досліджуємо і взаємодіємо з текстами різних видів»;</w:t>
      </w:r>
      <w:r>
        <w:rPr>
          <w:rFonts w:ascii="Times New Roman" w:hAnsi="Times New Roman" w:cs="Times New Roman"/>
          <w:iCs/>
          <w:spacing w:val="-4"/>
          <w:sz w:val="28"/>
          <w:szCs w:val="28"/>
          <w:lang w:val="uk-UA"/>
        </w:rPr>
        <w:t xml:space="preserve"> </w:t>
      </w:r>
      <w:r w:rsidRPr="00C801A9">
        <w:rPr>
          <w:rFonts w:ascii="Times New Roman" w:hAnsi="Times New Roman" w:cs="Times New Roman"/>
          <w:iCs/>
          <w:spacing w:val="-4"/>
          <w:sz w:val="28"/>
          <w:szCs w:val="28"/>
          <w:lang w:val="uk-UA"/>
        </w:rPr>
        <w:t>«Оволодіваємо прийомами роботи з д</w:t>
      </w:r>
      <w:r>
        <w:rPr>
          <w:rFonts w:ascii="Times New Roman" w:hAnsi="Times New Roman" w:cs="Times New Roman"/>
          <w:iCs/>
          <w:spacing w:val="-4"/>
          <w:sz w:val="28"/>
          <w:szCs w:val="28"/>
          <w:lang w:val="uk-UA"/>
        </w:rPr>
        <w:t xml:space="preserve">итячою книжкою»; «Досліджуємо і </w:t>
      </w:r>
      <w:r w:rsidRPr="00C801A9">
        <w:rPr>
          <w:rFonts w:ascii="Times New Roman" w:hAnsi="Times New Roman" w:cs="Times New Roman"/>
          <w:iCs/>
          <w:spacing w:val="-4"/>
          <w:sz w:val="28"/>
          <w:szCs w:val="28"/>
          <w:lang w:val="uk-UA"/>
        </w:rPr>
        <w:t>взаємодіємо з медіапродукцією»; «Перетвор</w:t>
      </w:r>
      <w:r>
        <w:rPr>
          <w:rFonts w:ascii="Times New Roman" w:hAnsi="Times New Roman" w:cs="Times New Roman"/>
          <w:iCs/>
          <w:spacing w:val="-4"/>
          <w:sz w:val="28"/>
          <w:szCs w:val="28"/>
          <w:lang w:val="uk-UA"/>
        </w:rPr>
        <w:t xml:space="preserve">юємо та інсценізуємо прочитане; </w:t>
      </w:r>
      <w:r w:rsidRPr="00C801A9">
        <w:rPr>
          <w:rFonts w:ascii="Times New Roman" w:hAnsi="Times New Roman" w:cs="Times New Roman"/>
          <w:iCs/>
          <w:spacing w:val="-4"/>
          <w:sz w:val="28"/>
          <w:szCs w:val="28"/>
          <w:lang w:val="uk-UA"/>
        </w:rPr>
        <w:t>створюємо власні тексти».</w:t>
      </w:r>
      <w:r w:rsidRPr="00C801A9">
        <w:rPr>
          <w:rFonts w:ascii="Times New Roman" w:hAnsi="Times New Roman" w:cs="Times New Roman"/>
          <w:iCs/>
          <w:spacing w:val="-4"/>
          <w:sz w:val="28"/>
          <w:szCs w:val="28"/>
          <w:lang w:val="uk-UA"/>
        </w:rPr>
        <w:cr/>
      </w:r>
    </w:p>
    <w:p w:rsidR="00711EF5" w:rsidRDefault="00711EF5" w:rsidP="008834F2">
      <w:pPr>
        <w:spacing w:after="0" w:line="240" w:lineRule="auto"/>
        <w:ind w:firstLine="709"/>
        <w:jc w:val="both"/>
        <w:rPr>
          <w:rFonts w:ascii="Times New Roman" w:hAnsi="Times New Roman" w:cs="Times New Roman"/>
          <w:sz w:val="28"/>
          <w:szCs w:val="28"/>
          <w:lang w:val="uk-UA"/>
        </w:rPr>
      </w:pPr>
      <w:r w:rsidRPr="00711EF5">
        <w:rPr>
          <w:rFonts w:ascii="Times New Roman" w:hAnsi="Times New Roman" w:cs="Times New Roman"/>
          <w:i/>
          <w:sz w:val="28"/>
          <w:szCs w:val="28"/>
          <w:lang w:val="uk-UA"/>
        </w:rPr>
        <w:t>Мовно-літературна освітня галузь «Іноземна мова (англійська мова)»</w:t>
      </w:r>
      <w:r w:rsidRPr="00711EF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D97040" w:rsidRDefault="00711EF5" w:rsidP="008834F2">
      <w:pPr>
        <w:spacing w:after="0" w:line="240" w:lineRule="auto"/>
        <w:ind w:firstLine="709"/>
        <w:jc w:val="both"/>
        <w:rPr>
          <w:rFonts w:ascii="Times New Roman" w:hAnsi="Times New Roman" w:cs="Times New Roman"/>
          <w:sz w:val="28"/>
          <w:szCs w:val="28"/>
          <w:lang w:val="uk-UA"/>
        </w:rPr>
      </w:pPr>
      <w:r w:rsidRPr="00711EF5">
        <w:rPr>
          <w:rFonts w:ascii="Times New Roman" w:hAnsi="Times New Roman" w:cs="Times New Roman"/>
          <w:sz w:val="28"/>
          <w:szCs w:val="28"/>
          <w:lang w:val="uk-UA"/>
        </w:rPr>
        <w:t>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rsidR="00711EF5" w:rsidRDefault="00711EF5" w:rsidP="008834F2">
      <w:pPr>
        <w:spacing w:after="0" w:line="240" w:lineRule="auto"/>
        <w:ind w:firstLine="709"/>
        <w:jc w:val="both"/>
        <w:rPr>
          <w:rFonts w:ascii="Times New Roman" w:hAnsi="Times New Roman" w:cs="Times New Roman"/>
          <w:sz w:val="28"/>
          <w:szCs w:val="28"/>
        </w:rPr>
      </w:pPr>
      <w:r w:rsidRPr="00711EF5">
        <w:rPr>
          <w:rFonts w:ascii="Times New Roman" w:hAnsi="Times New Roman" w:cs="Times New Roman"/>
          <w:sz w:val="28"/>
          <w:szCs w:val="28"/>
          <w:lang w:val="uk-UA"/>
        </w:rPr>
        <w:t xml:space="preserve">Початковий етап навчання іноземної мови у сучасному загальноосвітньому навчальному закладі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w:t>
      </w:r>
      <w:r w:rsidRPr="00711EF5">
        <w:rPr>
          <w:rFonts w:ascii="Times New Roman" w:hAnsi="Times New Roman" w:cs="Times New Roman"/>
          <w:sz w:val="28"/>
          <w:szCs w:val="28"/>
        </w:rPr>
        <w:t xml:space="preserve">Тут відбувається становлення засад для формування іншомовних фонетичних, лексичних, граматичних та </w:t>
      </w:r>
      <w:r w:rsidRPr="00711EF5">
        <w:rPr>
          <w:rFonts w:ascii="Times New Roman" w:hAnsi="Times New Roman" w:cs="Times New Roman"/>
          <w:sz w:val="28"/>
          <w:szCs w:val="28"/>
        </w:rPr>
        <w:lastRenderedPageBreak/>
        <w:t xml:space="preserve">орфографічних навичок, а також умінь сприймати на слух, говорити, читати й писати у межах визначених програмою результатів навчально-пізнавальної діяльності учнів. </w:t>
      </w:r>
    </w:p>
    <w:p w:rsidR="00711EF5" w:rsidRDefault="00711EF5" w:rsidP="008834F2">
      <w:pPr>
        <w:spacing w:after="0" w:line="240" w:lineRule="auto"/>
        <w:ind w:firstLine="709"/>
        <w:jc w:val="both"/>
        <w:rPr>
          <w:rFonts w:ascii="Times New Roman" w:hAnsi="Times New Roman" w:cs="Times New Roman"/>
          <w:sz w:val="28"/>
          <w:szCs w:val="28"/>
        </w:rPr>
      </w:pPr>
      <w:r w:rsidRPr="00711EF5">
        <w:rPr>
          <w:rFonts w:ascii="Times New Roman" w:hAnsi="Times New Roman" w:cs="Times New Roman"/>
          <w:sz w:val="28"/>
          <w:szCs w:val="28"/>
        </w:rPr>
        <w:t xml:space="preserve">Зміст навчання іноземної мови у початковій школі добирається відповідно до психо-фізіологічних особливостей учнів молодшого шкільного віку. У 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 </w:t>
      </w:r>
    </w:p>
    <w:p w:rsidR="00711EF5" w:rsidRDefault="00711EF5" w:rsidP="008834F2">
      <w:pPr>
        <w:spacing w:after="0" w:line="240" w:lineRule="auto"/>
        <w:ind w:firstLine="709"/>
        <w:jc w:val="both"/>
        <w:rPr>
          <w:rFonts w:ascii="Times New Roman" w:hAnsi="Times New Roman" w:cs="Times New Roman"/>
          <w:sz w:val="28"/>
          <w:szCs w:val="28"/>
        </w:rPr>
      </w:pPr>
      <w:r w:rsidRPr="00711EF5">
        <w:rPr>
          <w:rFonts w:ascii="Times New Roman" w:hAnsi="Times New Roman" w:cs="Times New Roman"/>
          <w:sz w:val="28"/>
          <w:szCs w:val="28"/>
        </w:rPr>
        <w:t xml:space="preserve">Завдання іноземних мов у реалізації мети початкової загальної середньої освіти. 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w:t>
      </w:r>
    </w:p>
    <w:p w:rsidR="00711EF5" w:rsidRDefault="00711EF5" w:rsidP="008834F2">
      <w:pPr>
        <w:spacing w:after="0" w:line="240" w:lineRule="auto"/>
        <w:ind w:firstLine="709"/>
        <w:jc w:val="both"/>
        <w:rPr>
          <w:rFonts w:ascii="Times New Roman" w:hAnsi="Times New Roman" w:cs="Times New Roman"/>
          <w:sz w:val="28"/>
          <w:szCs w:val="28"/>
        </w:rPr>
      </w:pPr>
      <w:r w:rsidRPr="00711EF5">
        <w:rPr>
          <w:rFonts w:ascii="Times New Roman" w:hAnsi="Times New Roman" w:cs="Times New Roman"/>
          <w:sz w:val="28"/>
          <w:szCs w:val="28"/>
        </w:rPr>
        <w:t xml:space="preserve">На кінець 2-го класу учні досягають рівня Pre А1, а на кінець 4-го класу –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 Завдання полягає у формуванні вмінь: </w:t>
      </w:r>
    </w:p>
    <w:p w:rsidR="00711EF5" w:rsidRDefault="00711EF5" w:rsidP="00711EF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711EF5">
        <w:rPr>
          <w:rFonts w:ascii="Times New Roman" w:hAnsi="Times New Roman" w:cs="Times New Roman"/>
          <w:sz w:val="28"/>
          <w:szCs w:val="28"/>
        </w:rPr>
        <w:t xml:space="preserve">здійснювати спілкування в межах сфер, тем і ситуацій, визначених чинною навчальною програмою; </w:t>
      </w:r>
    </w:p>
    <w:p w:rsidR="00711EF5" w:rsidRDefault="00711EF5" w:rsidP="00711EF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Pr="00711EF5">
        <w:rPr>
          <w:rFonts w:ascii="Times New Roman" w:hAnsi="Times New Roman" w:cs="Times New Roman"/>
          <w:sz w:val="28"/>
          <w:szCs w:val="28"/>
        </w:rPr>
        <w:t xml:space="preserve"> розуміти на слух зміст автентичних текстів; </w:t>
      </w:r>
    </w:p>
    <w:p w:rsidR="00711EF5" w:rsidRDefault="00711EF5" w:rsidP="00711EF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val="uk-UA"/>
        </w:rPr>
        <w:t>-</w:t>
      </w:r>
      <w:r w:rsidRPr="00711EF5">
        <w:rPr>
          <w:rFonts w:ascii="Times New Roman" w:hAnsi="Times New Roman" w:cs="Times New Roman"/>
          <w:sz w:val="28"/>
          <w:szCs w:val="28"/>
        </w:rPr>
        <w:t xml:space="preserve"> читати і розуміти автентичні тексти різних жанрів і видів із різним рівнем розуміння змісту; </w:t>
      </w:r>
    </w:p>
    <w:p w:rsidR="00711EF5" w:rsidRDefault="00711EF5" w:rsidP="00711EF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Pr="00711EF5">
        <w:rPr>
          <w:rFonts w:ascii="Times New Roman" w:hAnsi="Times New Roman" w:cs="Times New Roman"/>
          <w:sz w:val="28"/>
          <w:szCs w:val="28"/>
        </w:rPr>
        <w:t xml:space="preserve"> здійснювати спілкування у письмовій формі відповідно до поставлених завдань; </w:t>
      </w:r>
    </w:p>
    <w:p w:rsidR="00711EF5" w:rsidRDefault="00711EF5" w:rsidP="00711EF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val="uk-UA"/>
        </w:rPr>
        <w:t>-</w:t>
      </w:r>
      <w:r w:rsidRPr="00711EF5">
        <w:rPr>
          <w:rFonts w:ascii="Times New Roman" w:hAnsi="Times New Roman" w:cs="Times New Roman"/>
          <w:sz w:val="28"/>
          <w:szCs w:val="28"/>
        </w:rPr>
        <w:t xml:space="preserve"> адекватно використовувати досвід, набутий у вивченні рідної мови та інших навчальних предметів; </w:t>
      </w:r>
    </w:p>
    <w:p w:rsidR="00711EF5" w:rsidRDefault="00711EF5" w:rsidP="00711EF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val="uk-UA"/>
        </w:rPr>
        <w:t>-</w:t>
      </w:r>
      <w:r w:rsidRPr="00711EF5">
        <w:rPr>
          <w:rFonts w:ascii="Times New Roman" w:hAnsi="Times New Roman" w:cs="Times New Roman"/>
          <w:sz w:val="28"/>
          <w:szCs w:val="28"/>
        </w:rPr>
        <w:t xml:space="preserve"> використовувати у разі потреби невербальні засоби спілкування за умови дефіциту наявних мовних засобів; </w:t>
      </w:r>
    </w:p>
    <w:p w:rsidR="00711EF5" w:rsidRDefault="00711EF5" w:rsidP="00711EF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Pr="00711EF5">
        <w:rPr>
          <w:rFonts w:ascii="Times New Roman" w:hAnsi="Times New Roman" w:cs="Times New Roman"/>
          <w:sz w:val="28"/>
          <w:szCs w:val="28"/>
        </w:rPr>
        <w:t xml:space="preserve"> критично оцінювати інформацію та використовувати її для різних потреб; </w:t>
      </w:r>
    </w:p>
    <w:p w:rsidR="00711EF5" w:rsidRDefault="00711EF5" w:rsidP="00711EF5">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Pr="00711EF5">
        <w:rPr>
          <w:rFonts w:ascii="Times New Roman" w:hAnsi="Times New Roman" w:cs="Times New Roman"/>
          <w:sz w:val="28"/>
          <w:szCs w:val="28"/>
        </w:rPr>
        <w:t xml:space="preserve"> висловлювати свої думки, почуття та ставлення; </w:t>
      </w:r>
    </w:p>
    <w:p w:rsidR="00711EF5" w:rsidRDefault="00711EF5" w:rsidP="00711EF5">
      <w:pPr>
        <w:spacing w:after="0" w:line="240" w:lineRule="auto"/>
        <w:ind w:firstLine="426"/>
        <w:jc w:val="both"/>
        <w:rPr>
          <w:rFonts w:ascii="Times New Roman" w:hAnsi="Times New Roman" w:cs="Times New Roman"/>
          <w:i/>
          <w:color w:val="002060"/>
          <w:sz w:val="28"/>
          <w:szCs w:val="28"/>
          <w:u w:val="single"/>
          <w:lang w:val="uk-UA"/>
        </w:rPr>
      </w:pPr>
      <w:r>
        <w:rPr>
          <w:rFonts w:ascii="Times New Roman" w:hAnsi="Times New Roman" w:cs="Times New Roman"/>
          <w:sz w:val="28"/>
          <w:szCs w:val="28"/>
          <w:lang w:val="uk-UA"/>
        </w:rPr>
        <w:t>-</w:t>
      </w:r>
      <w:r w:rsidRPr="00711EF5">
        <w:rPr>
          <w:rFonts w:ascii="Times New Roman" w:hAnsi="Times New Roman" w:cs="Times New Roman"/>
          <w:sz w:val="28"/>
          <w:szCs w:val="28"/>
        </w:rPr>
        <w:t xml:space="preserve"> ефективно взаємодіяти з іншими усно, письмово та за допомогою засобів електронного спілкування</w:t>
      </w:r>
    </w:p>
    <w:p w:rsidR="00711EF5" w:rsidRPr="00711EF5" w:rsidRDefault="00711EF5" w:rsidP="00711EF5">
      <w:pPr>
        <w:pStyle w:val="Default"/>
        <w:ind w:firstLine="709"/>
        <w:jc w:val="both"/>
        <w:rPr>
          <w:i/>
          <w:color w:val="auto"/>
          <w:sz w:val="28"/>
          <w:szCs w:val="28"/>
          <w:lang w:val="uk-UA"/>
        </w:rPr>
      </w:pPr>
      <w:r w:rsidRPr="00711EF5">
        <w:rPr>
          <w:i/>
          <w:color w:val="auto"/>
          <w:sz w:val="28"/>
          <w:szCs w:val="28"/>
          <w:lang w:val="uk-UA"/>
        </w:rPr>
        <w:t xml:space="preserve">Функції іноземних мов у реалізації мети початкової загальної середньої </w:t>
      </w:r>
      <w:r>
        <w:rPr>
          <w:i/>
          <w:color w:val="auto"/>
          <w:sz w:val="28"/>
          <w:szCs w:val="28"/>
          <w:lang w:val="uk-UA"/>
        </w:rPr>
        <w:t xml:space="preserve">освіти. </w:t>
      </w:r>
      <w:r w:rsidRPr="00711EF5">
        <w:rPr>
          <w:color w:val="auto"/>
          <w:sz w:val="28"/>
          <w:szCs w:val="28"/>
          <w:lang w:val="uk-UA"/>
        </w:rPr>
        <w:t>У процесі навчання іншомовного спіл</w:t>
      </w:r>
      <w:r>
        <w:rPr>
          <w:color w:val="auto"/>
          <w:sz w:val="28"/>
          <w:szCs w:val="28"/>
          <w:lang w:val="uk-UA"/>
        </w:rPr>
        <w:t xml:space="preserve">кування комплексно реалізуються </w:t>
      </w:r>
      <w:r w:rsidRPr="00711EF5">
        <w:rPr>
          <w:color w:val="auto"/>
          <w:sz w:val="28"/>
          <w:szCs w:val="28"/>
          <w:lang w:val="uk-UA"/>
        </w:rPr>
        <w:t>освітня, виховна і розвивальна функції.</w:t>
      </w:r>
    </w:p>
    <w:p w:rsidR="00711EF5" w:rsidRPr="00711EF5" w:rsidRDefault="00711EF5" w:rsidP="00711EF5">
      <w:pPr>
        <w:pStyle w:val="Default"/>
        <w:ind w:firstLine="709"/>
        <w:jc w:val="both"/>
        <w:rPr>
          <w:color w:val="auto"/>
          <w:sz w:val="28"/>
          <w:szCs w:val="28"/>
          <w:lang w:val="uk-UA"/>
        </w:rPr>
      </w:pPr>
      <w:r w:rsidRPr="00711EF5">
        <w:rPr>
          <w:color w:val="auto"/>
          <w:sz w:val="28"/>
          <w:szCs w:val="28"/>
          <w:lang w:val="uk-UA"/>
        </w:rPr>
        <w:t>Освітня функція спрямована на:</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усвідомлення учнями знач</w:t>
      </w:r>
      <w:r>
        <w:rPr>
          <w:color w:val="auto"/>
          <w:sz w:val="28"/>
          <w:szCs w:val="28"/>
          <w:lang w:val="uk-UA"/>
        </w:rPr>
        <w:t xml:space="preserve">ення іноземної мови для життя у </w:t>
      </w:r>
      <w:r w:rsidRPr="00711EF5">
        <w:rPr>
          <w:color w:val="auto"/>
          <w:sz w:val="28"/>
          <w:szCs w:val="28"/>
          <w:lang w:val="uk-UA"/>
        </w:rPr>
        <w:t>мультилінгвальному та полікультурному світовому просторі;</w:t>
      </w:r>
    </w:p>
    <w:p w:rsidR="00711EF5" w:rsidRPr="00711EF5" w:rsidRDefault="00711EF5" w:rsidP="00711EF5">
      <w:pPr>
        <w:pStyle w:val="Default"/>
        <w:ind w:firstLine="284"/>
        <w:jc w:val="both"/>
        <w:rPr>
          <w:color w:val="auto"/>
          <w:sz w:val="28"/>
          <w:szCs w:val="28"/>
          <w:lang w:val="uk-UA"/>
        </w:rPr>
      </w:pPr>
      <w:r>
        <w:rPr>
          <w:color w:val="auto"/>
          <w:sz w:val="28"/>
          <w:szCs w:val="28"/>
          <w:lang w:val="uk-UA"/>
        </w:rPr>
        <w:lastRenderedPageBreak/>
        <w:t>-</w:t>
      </w:r>
      <w:r w:rsidRPr="00711EF5">
        <w:rPr>
          <w:color w:val="auto"/>
          <w:sz w:val="28"/>
          <w:szCs w:val="28"/>
          <w:lang w:val="uk-UA"/>
        </w:rPr>
        <w:t xml:space="preserve"> оволодіння знаннями про культуру, іс</w:t>
      </w:r>
      <w:r>
        <w:rPr>
          <w:color w:val="auto"/>
          <w:sz w:val="28"/>
          <w:szCs w:val="28"/>
          <w:lang w:val="uk-UA"/>
        </w:rPr>
        <w:t xml:space="preserve">торію, реалії та традиції країн </w:t>
      </w:r>
      <w:r w:rsidRPr="00711EF5">
        <w:rPr>
          <w:color w:val="auto"/>
          <w:sz w:val="28"/>
          <w:szCs w:val="28"/>
          <w:lang w:val="uk-UA"/>
        </w:rPr>
        <w:t>виучуваної мови;</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залучення учнів до діалогу культур (рідної та іншомовної);</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розуміння власних індивідуальних особливостей як психофіз</w:t>
      </w:r>
      <w:r>
        <w:rPr>
          <w:color w:val="auto"/>
          <w:sz w:val="28"/>
          <w:szCs w:val="28"/>
          <w:lang w:val="uk-UA"/>
        </w:rPr>
        <w:t xml:space="preserve">іологічних </w:t>
      </w:r>
      <w:r w:rsidRPr="00711EF5">
        <w:rPr>
          <w:color w:val="auto"/>
          <w:sz w:val="28"/>
          <w:szCs w:val="28"/>
          <w:lang w:val="uk-UA"/>
        </w:rPr>
        <w:t>засад для оволодіння іноземною мовою;</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формування вміння використовувати в разі</w:t>
      </w:r>
      <w:r>
        <w:rPr>
          <w:color w:val="auto"/>
          <w:sz w:val="28"/>
          <w:szCs w:val="28"/>
          <w:lang w:val="uk-UA"/>
        </w:rPr>
        <w:t xml:space="preserve"> потреби різноманітні стратегії </w:t>
      </w:r>
      <w:r w:rsidRPr="00711EF5">
        <w:rPr>
          <w:color w:val="auto"/>
          <w:sz w:val="28"/>
          <w:szCs w:val="28"/>
          <w:lang w:val="uk-UA"/>
        </w:rPr>
        <w:t>для задоволення власних іншомовних кому</w:t>
      </w:r>
      <w:r>
        <w:rPr>
          <w:color w:val="auto"/>
          <w:sz w:val="28"/>
          <w:szCs w:val="28"/>
          <w:lang w:val="uk-UA"/>
        </w:rPr>
        <w:t xml:space="preserve">нікативних намірів (працювати з </w:t>
      </w:r>
      <w:r w:rsidRPr="00711EF5">
        <w:rPr>
          <w:color w:val="auto"/>
          <w:sz w:val="28"/>
          <w:szCs w:val="28"/>
          <w:lang w:val="uk-UA"/>
        </w:rPr>
        <w:t>підручником, словником, довідковою літературою, мультимедійним</w:t>
      </w:r>
      <w:r>
        <w:rPr>
          <w:color w:val="auto"/>
          <w:sz w:val="28"/>
          <w:szCs w:val="28"/>
          <w:lang w:val="uk-UA"/>
        </w:rPr>
        <w:t xml:space="preserve">и </w:t>
      </w:r>
      <w:r w:rsidRPr="00711EF5">
        <w:rPr>
          <w:color w:val="auto"/>
          <w:sz w:val="28"/>
          <w:szCs w:val="28"/>
          <w:lang w:val="uk-UA"/>
        </w:rPr>
        <w:t>засобами тощо).</w:t>
      </w:r>
    </w:p>
    <w:p w:rsidR="00711EF5" w:rsidRPr="00711EF5" w:rsidRDefault="00711EF5" w:rsidP="00711EF5">
      <w:pPr>
        <w:pStyle w:val="Default"/>
        <w:ind w:firstLine="709"/>
        <w:jc w:val="both"/>
        <w:rPr>
          <w:color w:val="auto"/>
          <w:sz w:val="28"/>
          <w:szCs w:val="28"/>
          <w:lang w:val="uk-UA"/>
        </w:rPr>
      </w:pPr>
      <w:r w:rsidRPr="00711EF5">
        <w:rPr>
          <w:color w:val="auto"/>
          <w:sz w:val="28"/>
          <w:szCs w:val="28"/>
          <w:lang w:val="uk-UA"/>
        </w:rPr>
        <w:t>Виховна функція сприяє:</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формуванню в учнів позитивного ставле</w:t>
      </w:r>
      <w:r>
        <w:rPr>
          <w:color w:val="auto"/>
          <w:sz w:val="28"/>
          <w:szCs w:val="28"/>
          <w:lang w:val="uk-UA"/>
        </w:rPr>
        <w:t xml:space="preserve">ння до іноземної мови як засобу </w:t>
      </w:r>
      <w:r w:rsidRPr="00711EF5">
        <w:rPr>
          <w:color w:val="auto"/>
          <w:sz w:val="28"/>
          <w:szCs w:val="28"/>
          <w:lang w:val="uk-UA"/>
        </w:rPr>
        <w:t xml:space="preserve">спілкування, поваги до народу, носія цієї </w:t>
      </w:r>
      <w:r>
        <w:rPr>
          <w:color w:val="auto"/>
          <w:sz w:val="28"/>
          <w:szCs w:val="28"/>
          <w:lang w:val="uk-UA"/>
        </w:rPr>
        <w:t xml:space="preserve">мови, толерантного ставлення до </w:t>
      </w:r>
      <w:r w:rsidRPr="00711EF5">
        <w:rPr>
          <w:color w:val="auto"/>
          <w:sz w:val="28"/>
          <w:szCs w:val="28"/>
          <w:lang w:val="uk-UA"/>
        </w:rPr>
        <w:t>його культури, звичаїв і способу життя;</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розвитку культури спілкування, прийн</w:t>
      </w:r>
      <w:r>
        <w:rPr>
          <w:color w:val="auto"/>
          <w:sz w:val="28"/>
          <w:szCs w:val="28"/>
          <w:lang w:val="uk-UA"/>
        </w:rPr>
        <w:t xml:space="preserve">ятої в сучасному цивілізованому </w:t>
      </w:r>
      <w:r w:rsidRPr="00711EF5">
        <w:rPr>
          <w:color w:val="auto"/>
          <w:sz w:val="28"/>
          <w:szCs w:val="28"/>
          <w:lang w:val="uk-UA"/>
        </w:rPr>
        <w:t>суспільстві;</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емоційно-ціннісному ставленню до всього, що нас оточує;</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розумінню важливості оволо</w:t>
      </w:r>
      <w:r>
        <w:rPr>
          <w:color w:val="auto"/>
          <w:sz w:val="28"/>
          <w:szCs w:val="28"/>
          <w:lang w:val="uk-UA"/>
        </w:rPr>
        <w:t xml:space="preserve">діння іноземною мовою і потреби </w:t>
      </w:r>
      <w:r w:rsidRPr="00711EF5">
        <w:rPr>
          <w:color w:val="auto"/>
          <w:sz w:val="28"/>
          <w:szCs w:val="28"/>
          <w:lang w:val="uk-UA"/>
        </w:rPr>
        <w:t>користуватися нею як засобом спілкування.</w:t>
      </w:r>
    </w:p>
    <w:p w:rsidR="00711EF5" w:rsidRPr="00711EF5" w:rsidRDefault="00711EF5" w:rsidP="00711EF5">
      <w:pPr>
        <w:pStyle w:val="Default"/>
        <w:ind w:firstLine="284"/>
        <w:jc w:val="both"/>
        <w:rPr>
          <w:color w:val="auto"/>
          <w:sz w:val="28"/>
          <w:szCs w:val="28"/>
          <w:lang w:val="uk-UA"/>
        </w:rPr>
      </w:pPr>
      <w:r w:rsidRPr="00711EF5">
        <w:rPr>
          <w:color w:val="auto"/>
          <w:sz w:val="28"/>
          <w:szCs w:val="28"/>
          <w:lang w:val="uk-UA"/>
        </w:rPr>
        <w:t>Розвивальна функція сприяє розвитку в учнів:</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мовних, інтелектуальних і пізнавальних здібностей;</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готовності брати участь в іншомовному спілкуванні;</w:t>
      </w:r>
    </w:p>
    <w:p w:rsidR="00711EF5" w:rsidRPr="00711EF5" w:rsidRDefault="00711EF5" w:rsidP="00711EF5">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потребу подальшого самовдосконалення</w:t>
      </w:r>
      <w:r>
        <w:rPr>
          <w:color w:val="auto"/>
          <w:sz w:val="28"/>
          <w:szCs w:val="28"/>
          <w:lang w:val="uk-UA"/>
        </w:rPr>
        <w:t xml:space="preserve"> у сфері використання іноземної </w:t>
      </w:r>
      <w:r w:rsidRPr="00711EF5">
        <w:rPr>
          <w:color w:val="auto"/>
          <w:sz w:val="28"/>
          <w:szCs w:val="28"/>
          <w:lang w:val="uk-UA"/>
        </w:rPr>
        <w:t>мови;</w:t>
      </w:r>
    </w:p>
    <w:p w:rsidR="00711EF5" w:rsidRDefault="00711EF5" w:rsidP="009A7B7D">
      <w:pPr>
        <w:pStyle w:val="Default"/>
        <w:ind w:firstLine="284"/>
        <w:jc w:val="both"/>
        <w:rPr>
          <w:color w:val="auto"/>
          <w:sz w:val="28"/>
          <w:szCs w:val="28"/>
          <w:lang w:val="uk-UA"/>
        </w:rPr>
      </w:pPr>
      <w:r>
        <w:rPr>
          <w:color w:val="auto"/>
          <w:sz w:val="28"/>
          <w:szCs w:val="28"/>
          <w:lang w:val="uk-UA"/>
        </w:rPr>
        <w:t>-</w:t>
      </w:r>
      <w:r w:rsidRPr="00711EF5">
        <w:rPr>
          <w:color w:val="auto"/>
          <w:sz w:val="28"/>
          <w:szCs w:val="28"/>
          <w:lang w:val="uk-UA"/>
        </w:rPr>
        <w:t xml:space="preserve"> здатності переносити знання й уміння у н</w:t>
      </w:r>
      <w:r>
        <w:rPr>
          <w:color w:val="auto"/>
          <w:sz w:val="28"/>
          <w:szCs w:val="28"/>
          <w:lang w:val="uk-UA"/>
        </w:rPr>
        <w:t xml:space="preserve">ову ситуацію шляхом виконання </w:t>
      </w:r>
      <w:r w:rsidRPr="00711EF5">
        <w:rPr>
          <w:color w:val="auto"/>
          <w:sz w:val="28"/>
          <w:szCs w:val="28"/>
          <w:lang w:val="uk-UA"/>
        </w:rPr>
        <w:t>проблемно-пошукової діяльності.</w:t>
      </w:r>
    </w:p>
    <w:p w:rsidR="00711EF5" w:rsidRPr="00711EF5" w:rsidRDefault="00711EF5" w:rsidP="00711EF5">
      <w:pPr>
        <w:pStyle w:val="Default"/>
        <w:ind w:firstLine="284"/>
        <w:jc w:val="both"/>
        <w:rPr>
          <w:i/>
          <w:color w:val="auto"/>
          <w:sz w:val="28"/>
          <w:szCs w:val="28"/>
          <w:lang w:val="uk-UA"/>
        </w:rPr>
      </w:pPr>
      <w:r w:rsidRPr="00711EF5">
        <w:rPr>
          <w:i/>
          <w:color w:val="auto"/>
          <w:sz w:val="28"/>
          <w:szCs w:val="28"/>
          <w:lang w:val="uk-UA"/>
        </w:rPr>
        <w:t>Компетентнісний потенціал галузі «Іноземні мови» у початковій школі</w:t>
      </w:r>
    </w:p>
    <w:p w:rsidR="009A7B7D" w:rsidRPr="009A7B7D" w:rsidRDefault="00711EF5" w:rsidP="009A7B7D">
      <w:pPr>
        <w:pStyle w:val="Default"/>
        <w:ind w:firstLine="284"/>
        <w:jc w:val="both"/>
        <w:rPr>
          <w:i/>
          <w:color w:val="auto"/>
          <w:sz w:val="28"/>
          <w:szCs w:val="28"/>
          <w:lang w:val="uk-UA"/>
        </w:rPr>
      </w:pPr>
      <w:r>
        <w:rPr>
          <w:color w:val="auto"/>
          <w:sz w:val="28"/>
          <w:szCs w:val="28"/>
          <w:lang w:val="uk-UA"/>
        </w:rPr>
        <w:t xml:space="preserve">    </w:t>
      </w:r>
      <w:r w:rsidRPr="00711EF5">
        <w:rPr>
          <w:color w:val="auto"/>
          <w:sz w:val="28"/>
          <w:szCs w:val="28"/>
          <w:lang w:val="uk-UA"/>
        </w:rPr>
        <w:t>Провідним засобом реалізації вказаної м</w:t>
      </w:r>
      <w:r>
        <w:rPr>
          <w:color w:val="auto"/>
          <w:sz w:val="28"/>
          <w:szCs w:val="28"/>
          <w:lang w:val="uk-UA"/>
        </w:rPr>
        <w:t xml:space="preserve">ети є компетентнісний підхід до </w:t>
      </w:r>
      <w:r w:rsidRPr="00711EF5">
        <w:rPr>
          <w:color w:val="auto"/>
          <w:sz w:val="28"/>
          <w:szCs w:val="28"/>
          <w:lang w:val="uk-UA"/>
        </w:rPr>
        <w:t>організації навчання у загальноос</w:t>
      </w:r>
      <w:r>
        <w:rPr>
          <w:color w:val="auto"/>
          <w:sz w:val="28"/>
          <w:szCs w:val="28"/>
          <w:lang w:val="uk-UA"/>
        </w:rPr>
        <w:t xml:space="preserve">вітній школі на основі ключових </w:t>
      </w:r>
      <w:r w:rsidRPr="00711EF5">
        <w:rPr>
          <w:color w:val="auto"/>
          <w:sz w:val="28"/>
          <w:szCs w:val="28"/>
          <w:lang w:val="uk-UA"/>
        </w:rPr>
        <w:t>компетентностей як результату навчання.</w:t>
      </w:r>
      <w:r>
        <w:rPr>
          <w:color w:val="auto"/>
          <w:sz w:val="28"/>
          <w:szCs w:val="28"/>
          <w:lang w:val="uk-UA"/>
        </w:rPr>
        <w:t xml:space="preserve"> </w:t>
      </w:r>
      <w:r w:rsidRPr="00711EF5">
        <w:rPr>
          <w:color w:val="auto"/>
          <w:sz w:val="28"/>
          <w:szCs w:val="28"/>
          <w:lang w:val="uk-UA"/>
        </w:rPr>
        <w:t>Такі ключові компетентності, як у</w:t>
      </w:r>
      <w:r>
        <w:rPr>
          <w:color w:val="auto"/>
          <w:sz w:val="28"/>
          <w:szCs w:val="28"/>
          <w:lang w:val="uk-UA"/>
        </w:rPr>
        <w:t xml:space="preserve">міння вчитися, ініціативність і </w:t>
      </w:r>
      <w:r w:rsidRPr="00711EF5">
        <w:rPr>
          <w:color w:val="auto"/>
          <w:sz w:val="28"/>
          <w:szCs w:val="28"/>
          <w:lang w:val="uk-UA"/>
        </w:rPr>
        <w:t>підприємливість, екологічна грамотніст</w:t>
      </w:r>
      <w:r>
        <w:rPr>
          <w:color w:val="auto"/>
          <w:sz w:val="28"/>
          <w:szCs w:val="28"/>
          <w:lang w:val="uk-UA"/>
        </w:rPr>
        <w:t xml:space="preserve">ь і здорове життя, соціальна та </w:t>
      </w:r>
      <w:r w:rsidRPr="00711EF5">
        <w:rPr>
          <w:color w:val="auto"/>
          <w:sz w:val="28"/>
          <w:szCs w:val="28"/>
          <w:lang w:val="uk-UA"/>
        </w:rPr>
        <w:t>громадянська компетентності можуть фо</w:t>
      </w:r>
      <w:r>
        <w:rPr>
          <w:color w:val="auto"/>
          <w:sz w:val="28"/>
          <w:szCs w:val="28"/>
          <w:lang w:val="uk-UA"/>
        </w:rPr>
        <w:t xml:space="preserve">рмуватися відразу засобами усіх </w:t>
      </w:r>
      <w:r w:rsidRPr="00711EF5">
        <w:rPr>
          <w:color w:val="auto"/>
          <w:sz w:val="28"/>
          <w:szCs w:val="28"/>
          <w:lang w:val="uk-UA"/>
        </w:rPr>
        <w:t>навчальних предметів і є метапредмет</w:t>
      </w:r>
      <w:r>
        <w:rPr>
          <w:color w:val="auto"/>
          <w:sz w:val="28"/>
          <w:szCs w:val="28"/>
          <w:lang w:val="uk-UA"/>
        </w:rPr>
        <w:t xml:space="preserve">ними. Виокремлення в навчальних </w:t>
      </w:r>
      <w:r w:rsidRPr="00711EF5">
        <w:rPr>
          <w:color w:val="auto"/>
          <w:sz w:val="28"/>
          <w:szCs w:val="28"/>
          <w:lang w:val="uk-UA"/>
        </w:rPr>
        <w:t>програмах таких інтегрованих змістових ліній, як «Екологіч</w:t>
      </w:r>
      <w:r>
        <w:rPr>
          <w:color w:val="auto"/>
          <w:sz w:val="28"/>
          <w:szCs w:val="28"/>
          <w:lang w:val="uk-UA"/>
        </w:rPr>
        <w:t xml:space="preserve">на безпека та </w:t>
      </w:r>
      <w:r w:rsidRPr="00711EF5">
        <w:rPr>
          <w:color w:val="auto"/>
          <w:sz w:val="28"/>
          <w:szCs w:val="28"/>
          <w:lang w:val="uk-UA"/>
        </w:rPr>
        <w:t>сталий розвиток», «Громадянська відповіда</w:t>
      </w:r>
      <w:r>
        <w:rPr>
          <w:color w:val="auto"/>
          <w:sz w:val="28"/>
          <w:szCs w:val="28"/>
          <w:lang w:val="uk-UA"/>
        </w:rPr>
        <w:t xml:space="preserve">льність», «Здоров'я і безпека», </w:t>
      </w:r>
      <w:r w:rsidRPr="00711EF5">
        <w:rPr>
          <w:color w:val="auto"/>
          <w:sz w:val="28"/>
          <w:szCs w:val="28"/>
          <w:lang w:val="uk-UA"/>
        </w:rPr>
        <w:t>«Підприємливість та фінансова грамотні</w:t>
      </w:r>
      <w:r>
        <w:rPr>
          <w:color w:val="auto"/>
          <w:sz w:val="28"/>
          <w:szCs w:val="28"/>
          <w:lang w:val="uk-UA"/>
        </w:rPr>
        <w:t xml:space="preserve">сть» спрямоване на формування в </w:t>
      </w:r>
      <w:r w:rsidRPr="00711EF5">
        <w:rPr>
          <w:color w:val="auto"/>
          <w:sz w:val="28"/>
          <w:szCs w:val="28"/>
          <w:lang w:val="uk-UA"/>
        </w:rPr>
        <w:t>учнів здатності застосовувати знання й уміння з різних предметів у реальних</w:t>
      </w:r>
      <w:r>
        <w:rPr>
          <w:color w:val="auto"/>
          <w:sz w:val="28"/>
          <w:szCs w:val="28"/>
          <w:lang w:val="uk-UA"/>
        </w:rPr>
        <w:t xml:space="preserve"> </w:t>
      </w:r>
      <w:r w:rsidRPr="00711EF5">
        <w:rPr>
          <w:color w:val="auto"/>
          <w:sz w:val="28"/>
          <w:szCs w:val="28"/>
          <w:lang w:val="uk-UA"/>
        </w:rPr>
        <w:t>життєвих ситуаціях. Інтегровані змістові лінії реалізуються під час вивчення</w:t>
      </w:r>
      <w:r>
        <w:rPr>
          <w:color w:val="auto"/>
          <w:sz w:val="28"/>
          <w:szCs w:val="28"/>
          <w:lang w:val="uk-UA"/>
        </w:rPr>
        <w:t xml:space="preserve"> </w:t>
      </w:r>
      <w:r w:rsidRPr="00711EF5">
        <w:rPr>
          <w:color w:val="auto"/>
          <w:sz w:val="28"/>
          <w:szCs w:val="28"/>
          <w:lang w:val="uk-UA"/>
        </w:rPr>
        <w:t>іноземної мови у спеціалізованих школа</w:t>
      </w:r>
      <w:r>
        <w:rPr>
          <w:color w:val="auto"/>
          <w:sz w:val="28"/>
          <w:szCs w:val="28"/>
          <w:lang w:val="uk-UA"/>
        </w:rPr>
        <w:t xml:space="preserve">х із поглибленим вивченням та у </w:t>
      </w:r>
      <w:r w:rsidRPr="00711EF5">
        <w:rPr>
          <w:color w:val="auto"/>
          <w:sz w:val="28"/>
          <w:szCs w:val="28"/>
          <w:lang w:val="uk-UA"/>
        </w:rPr>
        <w:t>загальноосвітніх навчальних закладах. Діяльність та уміння із змістових ліній</w:t>
      </w:r>
      <w:r>
        <w:rPr>
          <w:color w:val="auto"/>
          <w:sz w:val="28"/>
          <w:szCs w:val="28"/>
          <w:lang w:val="uk-UA"/>
        </w:rPr>
        <w:t xml:space="preserve"> </w:t>
      </w:r>
      <w:r w:rsidRPr="00711EF5">
        <w:rPr>
          <w:color w:val="auto"/>
          <w:sz w:val="28"/>
          <w:szCs w:val="28"/>
          <w:lang w:val="uk-UA"/>
        </w:rPr>
        <w:t>добираються відповідно до комунікативної потреби, тематики ситуативного</w:t>
      </w:r>
      <w:r>
        <w:rPr>
          <w:color w:val="auto"/>
          <w:sz w:val="28"/>
          <w:szCs w:val="28"/>
          <w:lang w:val="uk-UA"/>
        </w:rPr>
        <w:t xml:space="preserve"> </w:t>
      </w:r>
      <w:r w:rsidRPr="00711EF5">
        <w:rPr>
          <w:color w:val="auto"/>
          <w:sz w:val="28"/>
          <w:szCs w:val="28"/>
          <w:lang w:val="uk-UA"/>
        </w:rPr>
        <w:t>спілкування, віку та рівня підготовленості учнів.</w:t>
      </w:r>
      <w:r w:rsidRPr="00711EF5">
        <w:rPr>
          <w:color w:val="auto"/>
          <w:sz w:val="28"/>
          <w:szCs w:val="28"/>
          <w:lang w:val="uk-UA"/>
        </w:rPr>
        <w:cr/>
      </w:r>
      <w:r w:rsidR="009A7B7D" w:rsidRPr="009A7B7D">
        <w:rPr>
          <w:i/>
          <w:lang w:val="uk-UA"/>
        </w:rPr>
        <w:t xml:space="preserve"> </w:t>
      </w:r>
      <w:r w:rsidR="009A7B7D">
        <w:rPr>
          <w:i/>
          <w:lang w:val="uk-UA"/>
        </w:rPr>
        <w:t xml:space="preserve">         </w:t>
      </w:r>
      <w:r w:rsidR="009A7B7D" w:rsidRPr="009A7B7D">
        <w:rPr>
          <w:i/>
          <w:color w:val="auto"/>
          <w:sz w:val="28"/>
          <w:szCs w:val="28"/>
          <w:lang w:val="uk-UA"/>
        </w:rPr>
        <w:t>Інтегровані змістові лінії та орієнтовні спо</w:t>
      </w:r>
      <w:r w:rsidR="009A7B7D">
        <w:rPr>
          <w:i/>
          <w:color w:val="auto"/>
          <w:sz w:val="28"/>
          <w:szCs w:val="28"/>
          <w:lang w:val="uk-UA"/>
        </w:rPr>
        <w:t xml:space="preserve">соби їх реалізації у початковій школі. </w:t>
      </w:r>
      <w:r w:rsidR="009A7B7D" w:rsidRPr="009A7B7D">
        <w:rPr>
          <w:color w:val="auto"/>
          <w:sz w:val="28"/>
          <w:szCs w:val="28"/>
          <w:lang w:val="uk-UA"/>
        </w:rPr>
        <w:t>Змістова лінія «Екологічна безпека та сталий розвиток» спрямована на</w:t>
      </w:r>
      <w:r w:rsidR="009A7B7D">
        <w:rPr>
          <w:i/>
          <w:color w:val="auto"/>
          <w:sz w:val="28"/>
          <w:szCs w:val="28"/>
          <w:lang w:val="uk-UA"/>
        </w:rPr>
        <w:t xml:space="preserve"> </w:t>
      </w:r>
      <w:r w:rsidR="009A7B7D" w:rsidRPr="009A7B7D">
        <w:rPr>
          <w:color w:val="auto"/>
          <w:sz w:val="28"/>
          <w:szCs w:val="28"/>
          <w:lang w:val="uk-UA"/>
        </w:rPr>
        <w:t xml:space="preserve">формування основ соціальної активності, відповідальності та </w:t>
      </w:r>
      <w:r w:rsidR="009A7B7D" w:rsidRPr="009A7B7D">
        <w:rPr>
          <w:color w:val="auto"/>
          <w:sz w:val="28"/>
          <w:szCs w:val="28"/>
          <w:lang w:val="uk-UA"/>
        </w:rPr>
        <w:lastRenderedPageBreak/>
        <w:t>екологічної</w:t>
      </w:r>
      <w:r w:rsidR="009A7B7D">
        <w:rPr>
          <w:i/>
          <w:color w:val="auto"/>
          <w:sz w:val="28"/>
          <w:szCs w:val="28"/>
          <w:lang w:val="uk-UA"/>
        </w:rPr>
        <w:t xml:space="preserve"> </w:t>
      </w:r>
      <w:r w:rsidR="009A7B7D" w:rsidRPr="009A7B7D">
        <w:rPr>
          <w:color w:val="auto"/>
          <w:sz w:val="28"/>
          <w:szCs w:val="28"/>
          <w:lang w:val="uk-UA"/>
        </w:rPr>
        <w:t>свідомості, готовності брати участь у вирішенні питань збереження довкілля і</w:t>
      </w:r>
      <w:r w:rsidR="009A7B7D">
        <w:rPr>
          <w:i/>
          <w:color w:val="auto"/>
          <w:sz w:val="28"/>
          <w:szCs w:val="28"/>
          <w:lang w:val="uk-UA"/>
        </w:rPr>
        <w:t xml:space="preserve"> </w:t>
      </w:r>
      <w:r w:rsidR="009A7B7D" w:rsidRPr="009A7B7D">
        <w:rPr>
          <w:color w:val="auto"/>
          <w:sz w:val="28"/>
          <w:szCs w:val="28"/>
          <w:lang w:val="uk-UA"/>
        </w:rPr>
        <w:t>розвитку суспільства.</w:t>
      </w:r>
    </w:p>
    <w:p w:rsidR="009A7B7D" w:rsidRPr="009A7B7D" w:rsidRDefault="009A7B7D" w:rsidP="009A7B7D">
      <w:pPr>
        <w:pStyle w:val="Default"/>
        <w:ind w:firstLine="284"/>
        <w:jc w:val="both"/>
        <w:rPr>
          <w:color w:val="auto"/>
          <w:sz w:val="28"/>
          <w:szCs w:val="28"/>
          <w:lang w:val="uk-UA"/>
        </w:rPr>
      </w:pPr>
      <w:r>
        <w:rPr>
          <w:color w:val="auto"/>
          <w:sz w:val="28"/>
          <w:szCs w:val="28"/>
          <w:lang w:val="uk-UA"/>
        </w:rPr>
        <w:t xml:space="preserve">    </w:t>
      </w:r>
      <w:r w:rsidRPr="009A7B7D">
        <w:rPr>
          <w:color w:val="auto"/>
          <w:sz w:val="28"/>
          <w:szCs w:val="28"/>
          <w:lang w:val="uk-UA"/>
        </w:rPr>
        <w:t>Засобами іноземних мов учнів орієнтують на:</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сприймання природи як цілісної системи;</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взаємозв’язок людини й навколишнього середовища;</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готовність обговорювати пи</w:t>
      </w:r>
      <w:r>
        <w:rPr>
          <w:color w:val="auto"/>
          <w:sz w:val="28"/>
          <w:szCs w:val="28"/>
          <w:lang w:val="uk-UA"/>
        </w:rPr>
        <w:t xml:space="preserve">тання, пов’язані із збереженням навколишнього </w:t>
      </w:r>
      <w:r w:rsidRPr="009A7B7D">
        <w:rPr>
          <w:color w:val="auto"/>
          <w:sz w:val="28"/>
          <w:szCs w:val="28"/>
          <w:lang w:val="uk-UA"/>
        </w:rPr>
        <w:t>середовища;</w:t>
      </w:r>
    </w:p>
    <w:p w:rsidR="009A7B7D" w:rsidRPr="009A7B7D" w:rsidRDefault="009A7B7D" w:rsidP="009A7B7D">
      <w:pPr>
        <w:pStyle w:val="Default"/>
        <w:ind w:firstLine="284"/>
        <w:jc w:val="both"/>
        <w:rPr>
          <w:color w:val="auto"/>
          <w:sz w:val="28"/>
          <w:szCs w:val="28"/>
          <w:lang w:val="uk-UA"/>
        </w:rPr>
      </w:pPr>
      <w:r>
        <w:rPr>
          <w:color w:val="auto"/>
          <w:sz w:val="28"/>
          <w:szCs w:val="28"/>
          <w:lang w:val="uk-UA"/>
        </w:rPr>
        <w:t xml:space="preserve">     </w:t>
      </w:r>
      <w:r w:rsidRPr="009A7B7D">
        <w:rPr>
          <w:color w:val="auto"/>
          <w:sz w:val="28"/>
          <w:szCs w:val="28"/>
          <w:lang w:val="uk-UA"/>
        </w:rPr>
        <w:t>Реалізація змістової лінії «Громад</w:t>
      </w:r>
      <w:r>
        <w:rPr>
          <w:color w:val="auto"/>
          <w:sz w:val="28"/>
          <w:szCs w:val="28"/>
          <w:lang w:val="uk-UA"/>
        </w:rPr>
        <w:t xml:space="preserve">янська відповідальність» сприяє </w:t>
      </w:r>
      <w:r w:rsidRPr="009A7B7D">
        <w:rPr>
          <w:color w:val="auto"/>
          <w:sz w:val="28"/>
          <w:szCs w:val="28"/>
          <w:lang w:val="uk-UA"/>
        </w:rPr>
        <w:t>формуванню основ відповідального став</w:t>
      </w:r>
      <w:r>
        <w:rPr>
          <w:color w:val="auto"/>
          <w:sz w:val="28"/>
          <w:szCs w:val="28"/>
          <w:lang w:val="uk-UA"/>
        </w:rPr>
        <w:t xml:space="preserve">лення до громади і суспільства. </w:t>
      </w:r>
      <w:r w:rsidRPr="009A7B7D">
        <w:rPr>
          <w:color w:val="auto"/>
          <w:sz w:val="28"/>
          <w:szCs w:val="28"/>
          <w:lang w:val="uk-UA"/>
        </w:rPr>
        <w:t>Засобами іноземних мов учнів орієнтують на уміння:</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усвідомлення дитиною власних прав і обов’язків;</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формування толерантного ставлення до інших;</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уміння співпрацювати та приймати спільні рішення.</w:t>
      </w:r>
    </w:p>
    <w:p w:rsidR="009A7B7D" w:rsidRPr="009A7B7D" w:rsidRDefault="009A7B7D" w:rsidP="009A7B7D">
      <w:pPr>
        <w:pStyle w:val="Default"/>
        <w:ind w:firstLine="284"/>
        <w:jc w:val="both"/>
        <w:rPr>
          <w:color w:val="auto"/>
          <w:sz w:val="28"/>
          <w:szCs w:val="28"/>
          <w:lang w:val="uk-UA"/>
        </w:rPr>
      </w:pPr>
      <w:r w:rsidRPr="009A7B7D">
        <w:rPr>
          <w:color w:val="auto"/>
          <w:sz w:val="28"/>
          <w:szCs w:val="28"/>
          <w:lang w:val="uk-UA"/>
        </w:rPr>
        <w:t>Реалізація змістової лінії «Здоров</w:t>
      </w:r>
      <w:r>
        <w:rPr>
          <w:color w:val="auto"/>
          <w:sz w:val="28"/>
          <w:szCs w:val="28"/>
          <w:lang w:val="uk-UA"/>
        </w:rPr>
        <w:t xml:space="preserve">'я і безпека» сприяє формуванню </w:t>
      </w:r>
      <w:r w:rsidRPr="009A7B7D">
        <w:rPr>
          <w:color w:val="auto"/>
          <w:sz w:val="28"/>
          <w:szCs w:val="28"/>
          <w:lang w:val="uk-UA"/>
        </w:rPr>
        <w:t>безпечного життєвого середовища та ос</w:t>
      </w:r>
      <w:r>
        <w:rPr>
          <w:color w:val="auto"/>
          <w:sz w:val="28"/>
          <w:szCs w:val="28"/>
          <w:lang w:val="uk-UA"/>
        </w:rPr>
        <w:t xml:space="preserve">нов здорового способу життя. </w:t>
      </w:r>
      <w:r w:rsidRPr="009A7B7D">
        <w:rPr>
          <w:color w:val="auto"/>
          <w:sz w:val="28"/>
          <w:szCs w:val="28"/>
          <w:lang w:val="uk-UA"/>
        </w:rPr>
        <w:t>Засобами іноземних мов учнів орієнтують на:</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розуміння правил безпечної поведінки;</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усвідомлення впливу шкідливих звичок на здоров’я людини;</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дотримання здорового способу життя.</w:t>
      </w:r>
    </w:p>
    <w:p w:rsidR="009A7B7D" w:rsidRPr="009A7B7D" w:rsidRDefault="009A7B7D" w:rsidP="009A7B7D">
      <w:pPr>
        <w:pStyle w:val="Default"/>
        <w:ind w:firstLine="284"/>
        <w:jc w:val="both"/>
        <w:rPr>
          <w:color w:val="auto"/>
          <w:sz w:val="28"/>
          <w:szCs w:val="28"/>
          <w:lang w:val="uk-UA"/>
        </w:rPr>
      </w:pPr>
      <w:r>
        <w:rPr>
          <w:color w:val="auto"/>
          <w:sz w:val="28"/>
          <w:szCs w:val="28"/>
          <w:lang w:val="uk-UA"/>
        </w:rPr>
        <w:t xml:space="preserve">    </w:t>
      </w:r>
      <w:r w:rsidRPr="009A7B7D">
        <w:rPr>
          <w:color w:val="auto"/>
          <w:sz w:val="28"/>
          <w:szCs w:val="28"/>
          <w:lang w:val="uk-UA"/>
        </w:rPr>
        <w:t>Змістова лінія «Підприємливість та фінан</w:t>
      </w:r>
      <w:r>
        <w:rPr>
          <w:color w:val="auto"/>
          <w:sz w:val="28"/>
          <w:szCs w:val="28"/>
          <w:lang w:val="uk-UA"/>
        </w:rPr>
        <w:t xml:space="preserve">сова грамотність» спрямована на </w:t>
      </w:r>
      <w:r w:rsidRPr="009A7B7D">
        <w:rPr>
          <w:color w:val="auto"/>
          <w:sz w:val="28"/>
          <w:szCs w:val="28"/>
          <w:lang w:val="uk-UA"/>
        </w:rPr>
        <w:t>розуміння практич</w:t>
      </w:r>
      <w:r>
        <w:rPr>
          <w:color w:val="auto"/>
          <w:sz w:val="28"/>
          <w:szCs w:val="28"/>
          <w:lang w:val="uk-UA"/>
        </w:rPr>
        <w:t xml:space="preserve">них аспектів фінансових питань. </w:t>
      </w:r>
      <w:r w:rsidRPr="009A7B7D">
        <w:rPr>
          <w:color w:val="auto"/>
          <w:sz w:val="28"/>
          <w:szCs w:val="28"/>
          <w:lang w:val="uk-UA"/>
        </w:rPr>
        <w:t>Засобами іноземних мов учнів орієнтують на:</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усвідомлення власних фінансових потреб;</w:t>
      </w:r>
    </w:p>
    <w:p w:rsidR="009A7B7D" w:rsidRPr="009A7B7D"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продукування ідей та їх реалізацію;</w:t>
      </w:r>
    </w:p>
    <w:p w:rsidR="00711EF5" w:rsidRDefault="009A7B7D" w:rsidP="009A7B7D">
      <w:pPr>
        <w:pStyle w:val="Default"/>
        <w:ind w:firstLine="284"/>
        <w:jc w:val="both"/>
        <w:rPr>
          <w:color w:val="auto"/>
          <w:sz w:val="28"/>
          <w:szCs w:val="28"/>
          <w:lang w:val="uk-UA"/>
        </w:rPr>
      </w:pPr>
      <w:r>
        <w:rPr>
          <w:color w:val="auto"/>
          <w:sz w:val="28"/>
          <w:szCs w:val="28"/>
          <w:lang w:val="uk-UA"/>
        </w:rPr>
        <w:t>-</w:t>
      </w:r>
      <w:r w:rsidRPr="009A7B7D">
        <w:rPr>
          <w:color w:val="auto"/>
          <w:sz w:val="28"/>
          <w:szCs w:val="28"/>
          <w:lang w:val="uk-UA"/>
        </w:rPr>
        <w:t xml:space="preserve"> уміння визначати пріоритети та планувати дії.</w:t>
      </w:r>
    </w:p>
    <w:p w:rsidR="009A7B7D" w:rsidRPr="009A7B7D" w:rsidRDefault="009A7B7D" w:rsidP="009A7B7D">
      <w:pPr>
        <w:pStyle w:val="Default"/>
        <w:ind w:firstLine="284"/>
        <w:jc w:val="both"/>
        <w:rPr>
          <w:i/>
          <w:color w:val="auto"/>
          <w:sz w:val="28"/>
          <w:szCs w:val="28"/>
          <w:lang w:val="uk-UA"/>
        </w:rPr>
      </w:pPr>
      <w:r>
        <w:rPr>
          <w:i/>
          <w:color w:val="auto"/>
          <w:sz w:val="28"/>
          <w:szCs w:val="28"/>
          <w:lang w:val="uk-UA"/>
        </w:rPr>
        <w:t xml:space="preserve">     Англійська мова. </w:t>
      </w:r>
      <w:r w:rsidRPr="009A7B7D">
        <w:rPr>
          <w:color w:val="auto"/>
          <w:sz w:val="28"/>
          <w:szCs w:val="28"/>
          <w:lang w:val="uk-UA"/>
        </w:rPr>
        <w:t>Навчальна програма є рамковою, а відтак не обмежує діяльність учителів у</w:t>
      </w:r>
      <w:r>
        <w:rPr>
          <w:i/>
          <w:color w:val="auto"/>
          <w:sz w:val="28"/>
          <w:szCs w:val="28"/>
          <w:lang w:val="uk-UA"/>
        </w:rPr>
        <w:t xml:space="preserve"> </w:t>
      </w:r>
      <w:r w:rsidRPr="009A7B7D">
        <w:rPr>
          <w:color w:val="auto"/>
          <w:sz w:val="28"/>
          <w:szCs w:val="28"/>
          <w:lang w:val="uk-UA"/>
        </w:rPr>
        <w:t>виборі порядку вивчення та змісту кожної теми. Деякі теми можуть вивчатись</w:t>
      </w:r>
      <w:r>
        <w:rPr>
          <w:i/>
          <w:color w:val="auto"/>
          <w:sz w:val="28"/>
          <w:szCs w:val="28"/>
          <w:lang w:val="uk-UA"/>
        </w:rPr>
        <w:t xml:space="preserve"> </w:t>
      </w:r>
      <w:r w:rsidRPr="009A7B7D">
        <w:rPr>
          <w:color w:val="auto"/>
          <w:sz w:val="28"/>
          <w:szCs w:val="28"/>
          <w:lang w:val="uk-UA"/>
        </w:rPr>
        <w:t>інтегровано, наприклад, Я, моя родина і друзі + Свята й традиції, Я, моя родина</w:t>
      </w:r>
      <w:r>
        <w:rPr>
          <w:i/>
          <w:color w:val="auto"/>
          <w:sz w:val="28"/>
          <w:szCs w:val="28"/>
          <w:lang w:val="uk-UA"/>
        </w:rPr>
        <w:t xml:space="preserve"> </w:t>
      </w:r>
      <w:r w:rsidRPr="009A7B7D">
        <w:rPr>
          <w:color w:val="auto"/>
          <w:sz w:val="28"/>
          <w:szCs w:val="28"/>
          <w:lang w:val="uk-UA"/>
        </w:rPr>
        <w:t>і друзі + Помешкання.</w:t>
      </w:r>
    </w:p>
    <w:p w:rsidR="009A7B7D" w:rsidRPr="009A7B7D" w:rsidRDefault="009A7B7D" w:rsidP="009A7B7D">
      <w:pPr>
        <w:pStyle w:val="Default"/>
        <w:ind w:firstLine="284"/>
        <w:jc w:val="both"/>
        <w:rPr>
          <w:color w:val="auto"/>
          <w:sz w:val="28"/>
          <w:szCs w:val="28"/>
          <w:lang w:val="uk-UA"/>
        </w:rPr>
      </w:pPr>
      <w:r>
        <w:rPr>
          <w:color w:val="auto"/>
          <w:sz w:val="28"/>
          <w:szCs w:val="28"/>
          <w:lang w:val="uk-UA"/>
        </w:rPr>
        <w:t xml:space="preserve">     </w:t>
      </w:r>
      <w:r w:rsidRPr="009A7B7D">
        <w:rPr>
          <w:color w:val="auto"/>
          <w:sz w:val="28"/>
          <w:szCs w:val="28"/>
          <w:lang w:val="uk-UA"/>
        </w:rPr>
        <w:t>Мовний інвентар є орієнтов</w:t>
      </w:r>
      <w:r>
        <w:rPr>
          <w:color w:val="auto"/>
          <w:sz w:val="28"/>
          <w:szCs w:val="28"/>
          <w:lang w:val="uk-UA"/>
        </w:rPr>
        <w:t xml:space="preserve">ним і добирається відповідно до комунікативної </w:t>
      </w:r>
      <w:r w:rsidRPr="009A7B7D">
        <w:rPr>
          <w:color w:val="auto"/>
          <w:sz w:val="28"/>
          <w:szCs w:val="28"/>
          <w:lang w:val="uk-UA"/>
        </w:rPr>
        <w:t>ситуації, потреб учнів та принципу концентричного навчання. Він не є метою</w:t>
      </w:r>
      <w:r>
        <w:rPr>
          <w:color w:val="auto"/>
          <w:sz w:val="28"/>
          <w:szCs w:val="28"/>
          <w:lang w:val="uk-UA"/>
        </w:rPr>
        <w:t xml:space="preserve"> </w:t>
      </w:r>
      <w:r w:rsidRPr="009A7B7D">
        <w:rPr>
          <w:color w:val="auto"/>
          <w:sz w:val="28"/>
          <w:szCs w:val="28"/>
          <w:lang w:val="uk-UA"/>
        </w:rPr>
        <w:t>навчання, тому й не розглядається як окремі лексичні або граматичні теми.</w:t>
      </w:r>
    </w:p>
    <w:p w:rsidR="009A7B7D" w:rsidRDefault="009A7B7D" w:rsidP="009A7B7D">
      <w:pPr>
        <w:pStyle w:val="Default"/>
        <w:ind w:firstLine="284"/>
        <w:jc w:val="both"/>
        <w:rPr>
          <w:color w:val="auto"/>
          <w:sz w:val="28"/>
          <w:szCs w:val="28"/>
          <w:lang w:val="uk-UA"/>
        </w:rPr>
      </w:pPr>
      <w:r>
        <w:rPr>
          <w:color w:val="auto"/>
          <w:sz w:val="28"/>
          <w:szCs w:val="28"/>
          <w:lang w:val="uk-UA"/>
        </w:rPr>
        <w:t xml:space="preserve">     </w:t>
      </w:r>
      <w:r w:rsidRPr="009A7B7D">
        <w:rPr>
          <w:color w:val="auto"/>
          <w:sz w:val="28"/>
          <w:szCs w:val="28"/>
          <w:lang w:val="uk-UA"/>
        </w:rPr>
        <w:t>Розпочинаючи вивчення іноземної мо</w:t>
      </w:r>
      <w:r>
        <w:rPr>
          <w:color w:val="auto"/>
          <w:sz w:val="28"/>
          <w:szCs w:val="28"/>
          <w:lang w:val="uk-UA"/>
        </w:rPr>
        <w:t xml:space="preserve">ви, учні початкової школи ще не </w:t>
      </w:r>
      <w:r w:rsidRPr="009A7B7D">
        <w:rPr>
          <w:color w:val="auto"/>
          <w:sz w:val="28"/>
          <w:szCs w:val="28"/>
          <w:lang w:val="uk-UA"/>
        </w:rPr>
        <w:t>достатньо володіють лінгвістичними поняттями рідної мови. Тому граматичні</w:t>
      </w:r>
      <w:r>
        <w:rPr>
          <w:color w:val="auto"/>
          <w:sz w:val="28"/>
          <w:szCs w:val="28"/>
          <w:lang w:val="uk-UA"/>
        </w:rPr>
        <w:t xml:space="preserve"> </w:t>
      </w:r>
      <w:r w:rsidRPr="009A7B7D">
        <w:rPr>
          <w:color w:val="auto"/>
          <w:sz w:val="28"/>
          <w:szCs w:val="28"/>
          <w:lang w:val="uk-UA"/>
        </w:rPr>
        <w:t>структури засвоюються імліцитно пшляхом сприймання мовленнєвих зразків у</w:t>
      </w:r>
      <w:r>
        <w:rPr>
          <w:color w:val="auto"/>
          <w:sz w:val="28"/>
          <w:szCs w:val="28"/>
          <w:lang w:val="uk-UA"/>
        </w:rPr>
        <w:t xml:space="preserve"> </w:t>
      </w:r>
      <w:r w:rsidRPr="009A7B7D">
        <w:rPr>
          <w:color w:val="auto"/>
          <w:sz w:val="28"/>
          <w:szCs w:val="28"/>
          <w:lang w:val="uk-UA"/>
        </w:rPr>
        <w:t>комунікативних ситуаціях. Більшість граматичного матеріалу вивчається на</w:t>
      </w:r>
      <w:r>
        <w:rPr>
          <w:color w:val="auto"/>
          <w:sz w:val="28"/>
          <w:szCs w:val="28"/>
          <w:lang w:val="uk-UA"/>
        </w:rPr>
        <w:t xml:space="preserve"> </w:t>
      </w:r>
      <w:r w:rsidRPr="009A7B7D">
        <w:rPr>
          <w:color w:val="auto"/>
          <w:sz w:val="28"/>
          <w:szCs w:val="28"/>
          <w:lang w:val="uk-UA"/>
        </w:rPr>
        <w:t>рівні лексичних одиниць: учні засв</w:t>
      </w:r>
      <w:r>
        <w:rPr>
          <w:color w:val="auto"/>
          <w:sz w:val="28"/>
          <w:szCs w:val="28"/>
          <w:lang w:val="uk-UA"/>
        </w:rPr>
        <w:t xml:space="preserve">оюють окремі граматичні явища у </w:t>
      </w:r>
      <w:r w:rsidRPr="009A7B7D">
        <w:rPr>
          <w:color w:val="auto"/>
          <w:sz w:val="28"/>
          <w:szCs w:val="28"/>
          <w:lang w:val="uk-UA"/>
        </w:rPr>
        <w:t>мовленнєвих зразках, і їм не потрібно пояснювати морфологічні та синтаксичні</w:t>
      </w:r>
      <w:r>
        <w:rPr>
          <w:color w:val="auto"/>
          <w:sz w:val="28"/>
          <w:szCs w:val="28"/>
          <w:lang w:val="uk-UA"/>
        </w:rPr>
        <w:t xml:space="preserve"> </w:t>
      </w:r>
      <w:r w:rsidRPr="009A7B7D">
        <w:rPr>
          <w:color w:val="auto"/>
          <w:sz w:val="28"/>
          <w:szCs w:val="28"/>
          <w:lang w:val="uk-UA"/>
        </w:rPr>
        <w:t>зв'язки між частинами мови або структ</w:t>
      </w:r>
      <w:r>
        <w:rPr>
          <w:color w:val="auto"/>
          <w:sz w:val="28"/>
          <w:szCs w:val="28"/>
          <w:lang w:val="uk-UA"/>
        </w:rPr>
        <w:t xml:space="preserve">урними одиницями, що входять до </w:t>
      </w:r>
      <w:r w:rsidRPr="009A7B7D">
        <w:rPr>
          <w:color w:val="auto"/>
          <w:sz w:val="28"/>
          <w:szCs w:val="28"/>
          <w:lang w:val="uk-UA"/>
        </w:rPr>
        <w:t>зразка.</w:t>
      </w:r>
    </w:p>
    <w:p w:rsidR="00050F07" w:rsidRDefault="009A7B7D" w:rsidP="009A7B7D">
      <w:pPr>
        <w:pStyle w:val="Default"/>
        <w:ind w:firstLine="284"/>
        <w:jc w:val="both"/>
        <w:rPr>
          <w:i/>
          <w:color w:val="auto"/>
          <w:sz w:val="28"/>
          <w:szCs w:val="28"/>
          <w:lang w:val="uk-UA"/>
        </w:rPr>
      </w:pPr>
      <w:r>
        <w:rPr>
          <w:i/>
          <w:color w:val="auto"/>
          <w:sz w:val="28"/>
          <w:szCs w:val="28"/>
          <w:lang w:val="uk-UA"/>
        </w:rPr>
        <w:t xml:space="preserve">   </w:t>
      </w:r>
    </w:p>
    <w:p w:rsidR="009A7B7D" w:rsidRPr="009A7B7D" w:rsidRDefault="009A7B7D" w:rsidP="009A7B7D">
      <w:pPr>
        <w:pStyle w:val="Default"/>
        <w:ind w:firstLine="284"/>
        <w:jc w:val="both"/>
        <w:rPr>
          <w:i/>
          <w:color w:val="auto"/>
          <w:sz w:val="28"/>
          <w:szCs w:val="28"/>
          <w:lang w:val="uk-UA"/>
        </w:rPr>
      </w:pPr>
      <w:r>
        <w:rPr>
          <w:i/>
          <w:color w:val="auto"/>
          <w:sz w:val="28"/>
          <w:szCs w:val="28"/>
          <w:lang w:val="uk-UA"/>
        </w:rPr>
        <w:t xml:space="preserve">   </w:t>
      </w:r>
      <w:r w:rsidRPr="009A7B7D">
        <w:rPr>
          <w:i/>
          <w:color w:val="auto"/>
          <w:sz w:val="28"/>
          <w:szCs w:val="28"/>
          <w:lang w:val="uk-UA"/>
        </w:rPr>
        <w:t>Математична освітня галузь</w:t>
      </w:r>
    </w:p>
    <w:p w:rsidR="009A7B7D" w:rsidRPr="009A7B7D" w:rsidRDefault="009A7B7D" w:rsidP="009A7B7D">
      <w:pPr>
        <w:pStyle w:val="Default"/>
        <w:ind w:firstLine="284"/>
        <w:jc w:val="both"/>
        <w:rPr>
          <w:color w:val="auto"/>
          <w:sz w:val="28"/>
          <w:szCs w:val="28"/>
          <w:lang w:val="uk-UA"/>
        </w:rPr>
      </w:pPr>
      <w:r w:rsidRPr="009A7B7D">
        <w:rPr>
          <w:color w:val="auto"/>
          <w:sz w:val="28"/>
          <w:szCs w:val="28"/>
          <w:lang w:val="uk-UA"/>
        </w:rPr>
        <w:t xml:space="preserve"> </w:t>
      </w:r>
      <w:r>
        <w:rPr>
          <w:color w:val="auto"/>
          <w:sz w:val="28"/>
          <w:szCs w:val="28"/>
          <w:lang w:val="uk-UA"/>
        </w:rPr>
        <w:t xml:space="preserve">     </w:t>
      </w:r>
      <w:r w:rsidRPr="009A7B7D">
        <w:rPr>
          <w:color w:val="auto"/>
          <w:sz w:val="28"/>
          <w:szCs w:val="28"/>
          <w:lang w:val="uk-UA"/>
        </w:rPr>
        <w:t>Метою навчання математики є р</w:t>
      </w:r>
      <w:r>
        <w:rPr>
          <w:color w:val="auto"/>
          <w:sz w:val="28"/>
          <w:szCs w:val="28"/>
          <w:lang w:val="uk-UA"/>
        </w:rPr>
        <w:t>ізнобічний розвиток особистості</w:t>
      </w:r>
      <w:r w:rsidRPr="009A7B7D">
        <w:rPr>
          <w:color w:val="auto"/>
          <w:sz w:val="28"/>
          <w:szCs w:val="28"/>
          <w:lang w:val="uk-UA"/>
        </w:rPr>
        <w:t>дитини та її світоглядних орієнтацій за</w:t>
      </w:r>
      <w:r>
        <w:rPr>
          <w:color w:val="auto"/>
          <w:sz w:val="28"/>
          <w:szCs w:val="28"/>
          <w:lang w:val="uk-UA"/>
        </w:rPr>
        <w:t xml:space="preserve">собами математичної </w:t>
      </w:r>
      <w:r>
        <w:rPr>
          <w:color w:val="auto"/>
          <w:sz w:val="28"/>
          <w:szCs w:val="28"/>
          <w:lang w:val="uk-UA"/>
        </w:rPr>
        <w:lastRenderedPageBreak/>
        <w:t xml:space="preserve">діяльності, </w:t>
      </w:r>
      <w:r w:rsidRPr="009A7B7D">
        <w:rPr>
          <w:color w:val="auto"/>
          <w:sz w:val="28"/>
          <w:szCs w:val="28"/>
          <w:lang w:val="uk-UA"/>
        </w:rPr>
        <w:t>формування математичної й інших ключових компетентностей, необхідних їй</w:t>
      </w:r>
      <w:r>
        <w:rPr>
          <w:color w:val="auto"/>
          <w:sz w:val="28"/>
          <w:szCs w:val="28"/>
          <w:lang w:val="uk-UA"/>
        </w:rPr>
        <w:t xml:space="preserve"> </w:t>
      </w:r>
      <w:r w:rsidRPr="009A7B7D">
        <w:rPr>
          <w:color w:val="auto"/>
          <w:sz w:val="28"/>
          <w:szCs w:val="28"/>
          <w:lang w:val="uk-UA"/>
        </w:rPr>
        <w:t>для</w:t>
      </w:r>
      <w:r>
        <w:rPr>
          <w:color w:val="auto"/>
          <w:sz w:val="28"/>
          <w:szCs w:val="28"/>
          <w:lang w:val="uk-UA"/>
        </w:rPr>
        <w:t xml:space="preserve"> життя та продовження навчання. </w:t>
      </w:r>
      <w:r w:rsidRPr="009A7B7D">
        <w:rPr>
          <w:color w:val="auto"/>
          <w:sz w:val="28"/>
          <w:szCs w:val="28"/>
          <w:lang w:val="uk-UA"/>
        </w:rPr>
        <w:t>Досягнення поставленої мети передбачає виконання таких завдань:</w:t>
      </w:r>
    </w:p>
    <w:p w:rsidR="009A7B7D" w:rsidRPr="009A7B7D" w:rsidRDefault="009A7B7D" w:rsidP="009A7B7D">
      <w:pPr>
        <w:pStyle w:val="Default"/>
        <w:ind w:firstLine="284"/>
        <w:jc w:val="both"/>
        <w:rPr>
          <w:color w:val="auto"/>
          <w:sz w:val="28"/>
          <w:szCs w:val="28"/>
          <w:lang w:val="uk-UA"/>
        </w:rPr>
      </w:pPr>
      <w:r w:rsidRPr="009A7B7D">
        <w:rPr>
          <w:color w:val="auto"/>
          <w:sz w:val="28"/>
          <w:szCs w:val="28"/>
          <w:lang w:val="uk-UA"/>
        </w:rPr>
        <w:t>- формування в учнів розуміння ро</w:t>
      </w:r>
      <w:r>
        <w:rPr>
          <w:color w:val="auto"/>
          <w:sz w:val="28"/>
          <w:szCs w:val="28"/>
          <w:lang w:val="uk-UA"/>
        </w:rPr>
        <w:t xml:space="preserve">лі математики в пізнанні явищ і </w:t>
      </w:r>
      <w:r w:rsidRPr="009A7B7D">
        <w:rPr>
          <w:color w:val="auto"/>
          <w:sz w:val="28"/>
          <w:szCs w:val="28"/>
          <w:lang w:val="uk-UA"/>
        </w:rPr>
        <w:t>закономірностей навколишнього світу;</w:t>
      </w:r>
    </w:p>
    <w:p w:rsidR="009A7B7D" w:rsidRPr="009A7B7D" w:rsidRDefault="009A7B7D" w:rsidP="009A7B7D">
      <w:pPr>
        <w:pStyle w:val="Default"/>
        <w:ind w:firstLine="284"/>
        <w:jc w:val="both"/>
        <w:rPr>
          <w:color w:val="auto"/>
          <w:sz w:val="28"/>
          <w:szCs w:val="28"/>
          <w:lang w:val="uk-UA"/>
        </w:rPr>
      </w:pPr>
      <w:r w:rsidRPr="009A7B7D">
        <w:rPr>
          <w:color w:val="auto"/>
          <w:sz w:val="28"/>
          <w:szCs w:val="28"/>
          <w:lang w:val="uk-UA"/>
        </w:rPr>
        <w:t>- формування у дітей досвіду вик</w:t>
      </w:r>
      <w:r>
        <w:rPr>
          <w:color w:val="auto"/>
          <w:sz w:val="28"/>
          <w:szCs w:val="28"/>
          <w:lang w:val="uk-UA"/>
        </w:rPr>
        <w:t xml:space="preserve">ористання математичних знань та </w:t>
      </w:r>
      <w:r w:rsidRPr="009A7B7D">
        <w:rPr>
          <w:color w:val="auto"/>
          <w:sz w:val="28"/>
          <w:szCs w:val="28"/>
          <w:lang w:val="uk-UA"/>
        </w:rPr>
        <w:t>способів дій для розв’язування навчальних і практичних задач;</w:t>
      </w:r>
    </w:p>
    <w:p w:rsidR="009A7B7D" w:rsidRPr="009A7B7D" w:rsidRDefault="009A7B7D" w:rsidP="009A7B7D">
      <w:pPr>
        <w:pStyle w:val="Default"/>
        <w:ind w:firstLine="284"/>
        <w:jc w:val="both"/>
        <w:rPr>
          <w:color w:val="auto"/>
          <w:sz w:val="28"/>
          <w:szCs w:val="28"/>
          <w:lang w:val="uk-UA"/>
        </w:rPr>
      </w:pPr>
      <w:r w:rsidRPr="009A7B7D">
        <w:rPr>
          <w:color w:val="auto"/>
          <w:sz w:val="28"/>
          <w:szCs w:val="28"/>
          <w:lang w:val="uk-UA"/>
        </w:rPr>
        <w:t>- розвиток математичного мовлен</w:t>
      </w:r>
      <w:r>
        <w:rPr>
          <w:color w:val="auto"/>
          <w:sz w:val="28"/>
          <w:szCs w:val="28"/>
          <w:lang w:val="uk-UA"/>
        </w:rPr>
        <w:t xml:space="preserve">ня учнів, необхідного для опису </w:t>
      </w:r>
      <w:r w:rsidRPr="009A7B7D">
        <w:rPr>
          <w:color w:val="auto"/>
          <w:sz w:val="28"/>
          <w:szCs w:val="28"/>
          <w:lang w:val="uk-UA"/>
        </w:rPr>
        <w:t>математичних фактів, відношень і закономірностей;</w:t>
      </w:r>
    </w:p>
    <w:p w:rsidR="009A7B7D" w:rsidRDefault="009A7B7D" w:rsidP="009A7B7D">
      <w:pPr>
        <w:pStyle w:val="Default"/>
        <w:ind w:firstLine="284"/>
        <w:jc w:val="both"/>
        <w:rPr>
          <w:color w:val="auto"/>
          <w:sz w:val="28"/>
          <w:szCs w:val="28"/>
          <w:lang w:val="uk-UA"/>
        </w:rPr>
      </w:pPr>
      <w:r w:rsidRPr="009A7B7D">
        <w:rPr>
          <w:color w:val="auto"/>
          <w:sz w:val="28"/>
          <w:szCs w:val="28"/>
          <w:lang w:val="uk-UA"/>
        </w:rPr>
        <w:t>- формування в учнів здатності міркувати л</w:t>
      </w:r>
      <w:r>
        <w:rPr>
          <w:color w:val="auto"/>
          <w:sz w:val="28"/>
          <w:szCs w:val="28"/>
          <w:lang w:val="uk-UA"/>
        </w:rPr>
        <w:t xml:space="preserve">огічно, оцінювати коректність і </w:t>
      </w:r>
      <w:r w:rsidRPr="009A7B7D">
        <w:rPr>
          <w:color w:val="auto"/>
          <w:sz w:val="28"/>
          <w:szCs w:val="28"/>
          <w:lang w:val="uk-UA"/>
        </w:rPr>
        <w:t>достатність даних для розв’язування навчальних і практичних задач.</w:t>
      </w:r>
    </w:p>
    <w:p w:rsidR="002F77CA" w:rsidRPr="009A7B7D" w:rsidRDefault="002F77CA" w:rsidP="002F77CA">
      <w:pPr>
        <w:pStyle w:val="Default"/>
        <w:ind w:firstLine="284"/>
        <w:jc w:val="both"/>
        <w:rPr>
          <w:color w:val="auto"/>
          <w:sz w:val="28"/>
          <w:szCs w:val="28"/>
          <w:lang w:val="uk-UA"/>
        </w:rPr>
      </w:pPr>
      <w:r>
        <w:rPr>
          <w:iCs/>
          <w:spacing w:val="-4"/>
          <w:sz w:val="28"/>
          <w:szCs w:val="28"/>
          <w:lang w:val="uk-UA"/>
        </w:rPr>
        <w:t>У 1</w:t>
      </w:r>
      <w:r w:rsidRPr="00C801A9">
        <w:rPr>
          <w:iCs/>
          <w:spacing w:val="-4"/>
          <w:sz w:val="28"/>
          <w:szCs w:val="28"/>
          <w:lang w:val="uk-UA"/>
        </w:rPr>
        <w:t>-4</w:t>
      </w:r>
      <w:r>
        <w:rPr>
          <w:iCs/>
          <w:spacing w:val="-4"/>
          <w:sz w:val="28"/>
          <w:szCs w:val="28"/>
          <w:lang w:val="uk-UA"/>
        </w:rPr>
        <w:t>-х класах математична</w:t>
      </w:r>
      <w:r w:rsidRPr="00C801A9">
        <w:rPr>
          <w:iCs/>
          <w:spacing w:val="-4"/>
          <w:sz w:val="28"/>
          <w:szCs w:val="28"/>
          <w:lang w:val="uk-UA"/>
        </w:rPr>
        <w:t xml:space="preserve"> осв</w:t>
      </w:r>
      <w:r>
        <w:rPr>
          <w:iCs/>
          <w:spacing w:val="-4"/>
          <w:sz w:val="28"/>
          <w:szCs w:val="28"/>
          <w:lang w:val="uk-UA"/>
        </w:rPr>
        <w:t xml:space="preserve">ітня галузь реалізується через </w:t>
      </w:r>
      <w:r w:rsidRPr="00C801A9">
        <w:rPr>
          <w:iCs/>
          <w:spacing w:val="-4"/>
          <w:sz w:val="28"/>
          <w:szCs w:val="28"/>
          <w:lang w:val="uk-UA"/>
        </w:rPr>
        <w:t>п</w:t>
      </w:r>
      <w:r>
        <w:rPr>
          <w:iCs/>
          <w:spacing w:val="-4"/>
          <w:sz w:val="28"/>
          <w:szCs w:val="28"/>
          <w:lang w:val="uk-UA"/>
        </w:rPr>
        <w:t>редмет «</w:t>
      </w:r>
      <w:r>
        <w:rPr>
          <w:sz w:val="28"/>
          <w:szCs w:val="28"/>
          <w:lang w:val="uk-UA"/>
        </w:rPr>
        <w:t>Математика</w:t>
      </w:r>
      <w:r>
        <w:rPr>
          <w:iCs/>
          <w:spacing w:val="-4"/>
          <w:sz w:val="28"/>
          <w:szCs w:val="28"/>
          <w:lang w:val="uk-UA"/>
        </w:rPr>
        <w:t>»</w:t>
      </w:r>
      <w:r w:rsidRPr="00C801A9">
        <w:rPr>
          <w:iCs/>
          <w:spacing w:val="-4"/>
          <w:sz w:val="28"/>
          <w:szCs w:val="28"/>
          <w:lang w:val="uk-UA"/>
        </w:rPr>
        <w:t xml:space="preserve"> </w:t>
      </w:r>
      <w:r>
        <w:rPr>
          <w:iCs/>
          <w:spacing w:val="-4"/>
          <w:sz w:val="28"/>
          <w:szCs w:val="28"/>
          <w:lang w:val="uk-UA"/>
        </w:rPr>
        <w:t>у 1-му та 2-му класах (140</w:t>
      </w:r>
      <w:r w:rsidRPr="00C801A9">
        <w:rPr>
          <w:iCs/>
          <w:spacing w:val="-4"/>
          <w:sz w:val="28"/>
          <w:szCs w:val="28"/>
          <w:lang w:val="uk-UA"/>
        </w:rPr>
        <w:t xml:space="preserve"> год/навчальний рік)</w:t>
      </w:r>
      <w:r>
        <w:rPr>
          <w:iCs/>
          <w:spacing w:val="-4"/>
          <w:sz w:val="28"/>
          <w:szCs w:val="28"/>
          <w:lang w:val="uk-UA"/>
        </w:rPr>
        <w:t>, у 3-му  та 4-му класах (175 год/навчальний рік).</w:t>
      </w:r>
    </w:p>
    <w:p w:rsidR="009A7B7D" w:rsidRPr="009A7B7D" w:rsidRDefault="002F77CA" w:rsidP="009A7B7D">
      <w:pPr>
        <w:pStyle w:val="Default"/>
        <w:ind w:firstLine="284"/>
        <w:jc w:val="both"/>
        <w:rPr>
          <w:color w:val="auto"/>
          <w:sz w:val="28"/>
          <w:szCs w:val="28"/>
          <w:lang w:val="uk-UA"/>
        </w:rPr>
      </w:pPr>
      <w:r>
        <w:rPr>
          <w:color w:val="auto"/>
          <w:sz w:val="28"/>
          <w:szCs w:val="28"/>
          <w:lang w:val="uk-UA"/>
        </w:rPr>
        <w:t xml:space="preserve">   </w:t>
      </w:r>
      <w:r w:rsidR="009A7B7D" w:rsidRPr="009A7B7D">
        <w:rPr>
          <w:color w:val="auto"/>
          <w:sz w:val="28"/>
          <w:szCs w:val="28"/>
          <w:lang w:val="uk-UA"/>
        </w:rPr>
        <w:t>Реалізація мети і завдань початкового к</w:t>
      </w:r>
      <w:r w:rsidR="009A7B7D">
        <w:rPr>
          <w:color w:val="auto"/>
          <w:sz w:val="28"/>
          <w:szCs w:val="28"/>
          <w:lang w:val="uk-UA"/>
        </w:rPr>
        <w:t xml:space="preserve">урсу математики здійснюється за </w:t>
      </w:r>
      <w:r w:rsidR="009A7B7D" w:rsidRPr="009A7B7D">
        <w:rPr>
          <w:color w:val="auto"/>
          <w:sz w:val="28"/>
          <w:szCs w:val="28"/>
          <w:lang w:val="uk-UA"/>
        </w:rPr>
        <w:t>такими змістовими лініями: «Числа, дії з числами. Величини», «Геометричні</w:t>
      </w:r>
      <w:r w:rsidR="009A7B7D">
        <w:rPr>
          <w:color w:val="auto"/>
          <w:sz w:val="28"/>
          <w:szCs w:val="28"/>
          <w:lang w:val="uk-UA"/>
        </w:rPr>
        <w:t xml:space="preserve"> </w:t>
      </w:r>
      <w:r w:rsidR="009A7B7D" w:rsidRPr="009A7B7D">
        <w:rPr>
          <w:color w:val="auto"/>
          <w:sz w:val="28"/>
          <w:szCs w:val="28"/>
          <w:lang w:val="uk-UA"/>
        </w:rPr>
        <w:t xml:space="preserve">фігури», «Вирази, рівності, нерівності», </w:t>
      </w:r>
      <w:r w:rsidR="009A7B7D">
        <w:rPr>
          <w:color w:val="auto"/>
          <w:sz w:val="28"/>
          <w:szCs w:val="28"/>
          <w:lang w:val="uk-UA"/>
        </w:rPr>
        <w:t xml:space="preserve">«Робота з даними», «Математичні </w:t>
      </w:r>
      <w:r w:rsidR="009A7B7D" w:rsidRPr="009A7B7D">
        <w:rPr>
          <w:color w:val="auto"/>
          <w:sz w:val="28"/>
          <w:szCs w:val="28"/>
          <w:lang w:val="uk-UA"/>
        </w:rPr>
        <w:t>задачі і дослідження».</w:t>
      </w:r>
    </w:p>
    <w:p w:rsidR="009A7B7D" w:rsidRPr="009A7B7D" w:rsidRDefault="009A7B7D" w:rsidP="009A7B7D">
      <w:pPr>
        <w:pStyle w:val="Default"/>
        <w:ind w:firstLine="284"/>
        <w:jc w:val="both"/>
        <w:rPr>
          <w:color w:val="auto"/>
          <w:sz w:val="28"/>
          <w:szCs w:val="28"/>
          <w:lang w:val="uk-UA"/>
        </w:rPr>
      </w:pPr>
      <w:r>
        <w:rPr>
          <w:color w:val="auto"/>
          <w:sz w:val="28"/>
          <w:szCs w:val="28"/>
          <w:lang w:val="uk-UA"/>
        </w:rPr>
        <w:t xml:space="preserve">   </w:t>
      </w:r>
      <w:r w:rsidRPr="009A7B7D">
        <w:rPr>
          <w:color w:val="auto"/>
          <w:sz w:val="28"/>
          <w:szCs w:val="28"/>
          <w:lang w:val="uk-UA"/>
        </w:rPr>
        <w:t>Змістова лінія «Числа, дії з числами. В</w:t>
      </w:r>
      <w:r>
        <w:rPr>
          <w:color w:val="auto"/>
          <w:sz w:val="28"/>
          <w:szCs w:val="28"/>
          <w:lang w:val="uk-UA"/>
        </w:rPr>
        <w:t>еличини» охоплює вивчення у 1-</w:t>
      </w:r>
      <w:r w:rsidRPr="009A7B7D">
        <w:rPr>
          <w:color w:val="auto"/>
          <w:sz w:val="28"/>
          <w:szCs w:val="28"/>
          <w:lang w:val="uk-UA"/>
        </w:rPr>
        <w:t>4 класах питань нумерації цілих невід’ємних чисел у межах м</w:t>
      </w:r>
      <w:r>
        <w:rPr>
          <w:color w:val="auto"/>
          <w:sz w:val="28"/>
          <w:szCs w:val="28"/>
          <w:lang w:val="uk-UA"/>
        </w:rPr>
        <w:t xml:space="preserve">ільйона; </w:t>
      </w:r>
      <w:r w:rsidRPr="009A7B7D">
        <w:rPr>
          <w:color w:val="auto"/>
          <w:sz w:val="28"/>
          <w:szCs w:val="28"/>
          <w:lang w:val="uk-UA"/>
        </w:rPr>
        <w:t>формування навичок виконання арифметич</w:t>
      </w:r>
      <w:r>
        <w:rPr>
          <w:color w:val="auto"/>
          <w:sz w:val="28"/>
          <w:szCs w:val="28"/>
          <w:lang w:val="uk-UA"/>
        </w:rPr>
        <w:t xml:space="preserve">них дій додавання і віднімання, </w:t>
      </w:r>
      <w:r w:rsidRPr="009A7B7D">
        <w:rPr>
          <w:color w:val="auto"/>
          <w:sz w:val="28"/>
          <w:szCs w:val="28"/>
          <w:lang w:val="uk-UA"/>
        </w:rPr>
        <w:t xml:space="preserve">множення і ділення; ознайомлення на </w:t>
      </w:r>
      <w:r>
        <w:rPr>
          <w:color w:val="auto"/>
          <w:sz w:val="28"/>
          <w:szCs w:val="28"/>
          <w:lang w:val="uk-UA"/>
        </w:rPr>
        <w:t xml:space="preserve">практичній основі зі звичайними </w:t>
      </w:r>
      <w:r w:rsidRPr="009A7B7D">
        <w:rPr>
          <w:color w:val="auto"/>
          <w:sz w:val="28"/>
          <w:szCs w:val="28"/>
          <w:lang w:val="uk-UA"/>
        </w:rPr>
        <w:t>дробами; вимірювання величин; оперування величинами.</w:t>
      </w:r>
    </w:p>
    <w:p w:rsidR="009A7B7D" w:rsidRPr="009A7B7D" w:rsidRDefault="009A7B7D" w:rsidP="009A7B7D">
      <w:pPr>
        <w:pStyle w:val="Default"/>
        <w:ind w:firstLine="284"/>
        <w:jc w:val="both"/>
        <w:rPr>
          <w:color w:val="auto"/>
          <w:sz w:val="28"/>
          <w:szCs w:val="28"/>
          <w:lang w:val="uk-UA"/>
        </w:rPr>
      </w:pPr>
      <w:r>
        <w:rPr>
          <w:color w:val="auto"/>
          <w:sz w:val="28"/>
          <w:szCs w:val="28"/>
          <w:lang w:val="uk-UA"/>
        </w:rPr>
        <w:t xml:space="preserve">    </w:t>
      </w:r>
      <w:r w:rsidRPr="009A7B7D">
        <w:rPr>
          <w:color w:val="auto"/>
          <w:sz w:val="28"/>
          <w:szCs w:val="28"/>
          <w:lang w:val="uk-UA"/>
        </w:rPr>
        <w:t>Змістова лінія «Вирази, рівності, нерівності» спрямована</w:t>
      </w:r>
      <w:r>
        <w:rPr>
          <w:color w:val="auto"/>
          <w:sz w:val="28"/>
          <w:szCs w:val="28"/>
          <w:lang w:val="uk-UA"/>
        </w:rPr>
        <w:t xml:space="preserve"> на формування </w:t>
      </w:r>
      <w:r w:rsidRPr="009A7B7D">
        <w:rPr>
          <w:color w:val="auto"/>
          <w:sz w:val="28"/>
          <w:szCs w:val="28"/>
          <w:lang w:val="uk-UA"/>
        </w:rPr>
        <w:t>в учнів уявлень про математичні вирази – чи</w:t>
      </w:r>
      <w:r>
        <w:rPr>
          <w:color w:val="auto"/>
          <w:sz w:val="28"/>
          <w:szCs w:val="28"/>
          <w:lang w:val="uk-UA"/>
        </w:rPr>
        <w:t xml:space="preserve">слові та зі змінною; рівності і </w:t>
      </w:r>
      <w:r w:rsidRPr="009A7B7D">
        <w:rPr>
          <w:color w:val="auto"/>
          <w:sz w:val="28"/>
          <w:szCs w:val="28"/>
          <w:lang w:val="uk-UA"/>
        </w:rPr>
        <w:t>рівняння; числові нерівності та нерівн</w:t>
      </w:r>
      <w:r>
        <w:rPr>
          <w:color w:val="auto"/>
          <w:sz w:val="28"/>
          <w:szCs w:val="28"/>
          <w:lang w:val="uk-UA"/>
        </w:rPr>
        <w:t xml:space="preserve">ості зі змінною; про залежність </w:t>
      </w:r>
      <w:r w:rsidRPr="009A7B7D">
        <w:rPr>
          <w:color w:val="auto"/>
          <w:sz w:val="28"/>
          <w:szCs w:val="28"/>
          <w:lang w:val="uk-UA"/>
        </w:rPr>
        <w:t>результату арифметичної дії від зміни одного з її компонентів. Ця змістова лінія</w:t>
      </w:r>
      <w:r>
        <w:rPr>
          <w:color w:val="auto"/>
          <w:sz w:val="28"/>
          <w:szCs w:val="28"/>
          <w:lang w:val="uk-UA"/>
        </w:rPr>
        <w:t xml:space="preserve"> </w:t>
      </w:r>
      <w:r w:rsidRPr="009A7B7D">
        <w:rPr>
          <w:color w:val="auto"/>
          <w:sz w:val="28"/>
          <w:szCs w:val="28"/>
          <w:lang w:val="uk-UA"/>
        </w:rPr>
        <w:t>є пропедевтичною до вивчення алгебраїчного матеріалу.</w:t>
      </w:r>
    </w:p>
    <w:p w:rsidR="009A7B7D" w:rsidRPr="009A7B7D" w:rsidRDefault="009A7B7D" w:rsidP="009A7B7D">
      <w:pPr>
        <w:pStyle w:val="Default"/>
        <w:ind w:firstLine="284"/>
        <w:jc w:val="both"/>
        <w:rPr>
          <w:color w:val="auto"/>
          <w:sz w:val="28"/>
          <w:szCs w:val="28"/>
          <w:lang w:val="uk-UA"/>
        </w:rPr>
      </w:pPr>
      <w:r>
        <w:rPr>
          <w:color w:val="auto"/>
          <w:sz w:val="28"/>
          <w:szCs w:val="28"/>
          <w:lang w:val="uk-UA"/>
        </w:rPr>
        <w:t xml:space="preserve">   </w:t>
      </w:r>
      <w:r w:rsidR="002F77CA">
        <w:rPr>
          <w:color w:val="auto"/>
          <w:sz w:val="28"/>
          <w:szCs w:val="28"/>
          <w:lang w:val="uk-UA"/>
        </w:rPr>
        <w:t xml:space="preserve"> </w:t>
      </w:r>
      <w:r>
        <w:rPr>
          <w:color w:val="auto"/>
          <w:sz w:val="28"/>
          <w:szCs w:val="28"/>
          <w:lang w:val="uk-UA"/>
        </w:rPr>
        <w:t xml:space="preserve"> </w:t>
      </w:r>
      <w:r w:rsidRPr="009A7B7D">
        <w:rPr>
          <w:color w:val="auto"/>
          <w:sz w:val="28"/>
          <w:szCs w:val="28"/>
          <w:lang w:val="uk-UA"/>
        </w:rPr>
        <w:t>Змістова лінія «Геометричні фігур</w:t>
      </w:r>
      <w:r>
        <w:rPr>
          <w:color w:val="auto"/>
          <w:sz w:val="28"/>
          <w:szCs w:val="28"/>
          <w:lang w:val="uk-UA"/>
        </w:rPr>
        <w:t xml:space="preserve">и» націлена на розвиток в учнів </w:t>
      </w:r>
      <w:r w:rsidRPr="009A7B7D">
        <w:rPr>
          <w:color w:val="auto"/>
          <w:sz w:val="28"/>
          <w:szCs w:val="28"/>
          <w:lang w:val="uk-UA"/>
        </w:rPr>
        <w:t>просторових уявлень; формування здатності розрізняти геометричні фігури за</w:t>
      </w:r>
      <w:r>
        <w:rPr>
          <w:color w:val="auto"/>
          <w:sz w:val="28"/>
          <w:szCs w:val="28"/>
          <w:lang w:val="uk-UA"/>
        </w:rPr>
        <w:t xml:space="preserve"> </w:t>
      </w:r>
      <w:r w:rsidRPr="009A7B7D">
        <w:rPr>
          <w:color w:val="auto"/>
          <w:sz w:val="28"/>
          <w:szCs w:val="28"/>
          <w:lang w:val="uk-UA"/>
        </w:rPr>
        <w:t>їх істотними ознаками; формування практ</w:t>
      </w:r>
      <w:r>
        <w:rPr>
          <w:color w:val="auto"/>
          <w:sz w:val="28"/>
          <w:szCs w:val="28"/>
          <w:lang w:val="uk-UA"/>
        </w:rPr>
        <w:t xml:space="preserve">ичних умінь будувати, креслити, </w:t>
      </w:r>
      <w:r w:rsidRPr="009A7B7D">
        <w:rPr>
          <w:color w:val="auto"/>
          <w:sz w:val="28"/>
          <w:szCs w:val="28"/>
          <w:lang w:val="uk-UA"/>
        </w:rPr>
        <w:t>моделювати й конструювати геометричні фігури від руки та за допомогою</w:t>
      </w:r>
      <w:r>
        <w:rPr>
          <w:color w:val="auto"/>
          <w:sz w:val="28"/>
          <w:szCs w:val="28"/>
          <w:lang w:val="uk-UA"/>
        </w:rPr>
        <w:t xml:space="preserve"> </w:t>
      </w:r>
      <w:r w:rsidRPr="009A7B7D">
        <w:rPr>
          <w:color w:val="auto"/>
          <w:sz w:val="28"/>
          <w:szCs w:val="28"/>
          <w:lang w:val="uk-UA"/>
        </w:rPr>
        <w:t>простих креслярських інструментів. Ця зм</w:t>
      </w:r>
      <w:r>
        <w:rPr>
          <w:color w:val="auto"/>
          <w:sz w:val="28"/>
          <w:szCs w:val="28"/>
          <w:lang w:val="uk-UA"/>
        </w:rPr>
        <w:t xml:space="preserve">істова лінія має пропедевтичний </w:t>
      </w:r>
      <w:r w:rsidRPr="009A7B7D">
        <w:rPr>
          <w:color w:val="auto"/>
          <w:sz w:val="28"/>
          <w:szCs w:val="28"/>
          <w:lang w:val="uk-UA"/>
        </w:rPr>
        <w:t>характер.</w:t>
      </w:r>
    </w:p>
    <w:p w:rsidR="009A7B7D" w:rsidRPr="009A7B7D" w:rsidRDefault="002F77CA" w:rsidP="009A7B7D">
      <w:pPr>
        <w:pStyle w:val="Default"/>
        <w:ind w:firstLine="284"/>
        <w:jc w:val="both"/>
        <w:rPr>
          <w:color w:val="auto"/>
          <w:sz w:val="28"/>
          <w:szCs w:val="28"/>
          <w:lang w:val="uk-UA"/>
        </w:rPr>
      </w:pPr>
      <w:r>
        <w:rPr>
          <w:color w:val="auto"/>
          <w:sz w:val="28"/>
          <w:szCs w:val="28"/>
          <w:lang w:val="uk-UA"/>
        </w:rPr>
        <w:t xml:space="preserve"> </w:t>
      </w:r>
      <w:r w:rsidR="009A7B7D">
        <w:rPr>
          <w:color w:val="auto"/>
          <w:sz w:val="28"/>
          <w:szCs w:val="28"/>
          <w:lang w:val="uk-UA"/>
        </w:rPr>
        <w:t xml:space="preserve">  </w:t>
      </w:r>
      <w:r>
        <w:rPr>
          <w:color w:val="auto"/>
          <w:sz w:val="28"/>
          <w:szCs w:val="28"/>
          <w:lang w:val="uk-UA"/>
        </w:rPr>
        <w:t xml:space="preserve"> </w:t>
      </w:r>
      <w:r w:rsidR="009A7B7D" w:rsidRPr="009A7B7D">
        <w:rPr>
          <w:color w:val="auto"/>
          <w:sz w:val="28"/>
          <w:szCs w:val="28"/>
          <w:lang w:val="uk-UA"/>
        </w:rPr>
        <w:t>Змістова лінія «Робота з даними» п</w:t>
      </w:r>
      <w:r w:rsidR="009A7B7D">
        <w:rPr>
          <w:color w:val="auto"/>
          <w:sz w:val="28"/>
          <w:szCs w:val="28"/>
          <w:lang w:val="uk-UA"/>
        </w:rPr>
        <w:t xml:space="preserve">ередбачає ознайомлення учнів на </w:t>
      </w:r>
      <w:r w:rsidR="009A7B7D" w:rsidRPr="009A7B7D">
        <w:rPr>
          <w:color w:val="auto"/>
          <w:sz w:val="28"/>
          <w:szCs w:val="28"/>
          <w:lang w:val="uk-UA"/>
        </w:rPr>
        <w:t>практичному рівні з найпростішими спос</w:t>
      </w:r>
      <w:r w:rsidR="009A7B7D">
        <w:rPr>
          <w:color w:val="auto"/>
          <w:sz w:val="28"/>
          <w:szCs w:val="28"/>
          <w:lang w:val="uk-UA"/>
        </w:rPr>
        <w:t xml:space="preserve">обами виділення і впорядкування </w:t>
      </w:r>
      <w:r w:rsidR="009A7B7D" w:rsidRPr="009A7B7D">
        <w:rPr>
          <w:color w:val="auto"/>
          <w:sz w:val="28"/>
          <w:szCs w:val="28"/>
          <w:lang w:val="uk-UA"/>
        </w:rPr>
        <w:t>даних за певною ознакою.</w:t>
      </w:r>
    </w:p>
    <w:p w:rsidR="009A7B7D" w:rsidRPr="009A7B7D" w:rsidRDefault="009A7B7D" w:rsidP="009A7B7D">
      <w:pPr>
        <w:pStyle w:val="Default"/>
        <w:ind w:firstLine="284"/>
        <w:jc w:val="both"/>
        <w:rPr>
          <w:color w:val="auto"/>
          <w:sz w:val="28"/>
          <w:szCs w:val="28"/>
          <w:lang w:val="uk-UA"/>
        </w:rPr>
      </w:pPr>
      <w:r>
        <w:rPr>
          <w:color w:val="auto"/>
          <w:sz w:val="28"/>
          <w:szCs w:val="28"/>
          <w:lang w:val="uk-UA"/>
        </w:rPr>
        <w:t xml:space="preserve">  </w:t>
      </w:r>
      <w:r w:rsidR="002F77CA">
        <w:rPr>
          <w:color w:val="auto"/>
          <w:sz w:val="28"/>
          <w:szCs w:val="28"/>
          <w:lang w:val="uk-UA"/>
        </w:rPr>
        <w:t xml:space="preserve">  </w:t>
      </w:r>
      <w:r w:rsidRPr="009A7B7D">
        <w:rPr>
          <w:color w:val="auto"/>
          <w:sz w:val="28"/>
          <w:szCs w:val="28"/>
          <w:lang w:val="uk-UA"/>
        </w:rPr>
        <w:t>Змістова лінія «Математичні зада</w:t>
      </w:r>
      <w:r>
        <w:rPr>
          <w:color w:val="auto"/>
          <w:sz w:val="28"/>
          <w:szCs w:val="28"/>
          <w:lang w:val="uk-UA"/>
        </w:rPr>
        <w:t xml:space="preserve">чі і дослідження» спрямована на </w:t>
      </w:r>
      <w:r w:rsidRPr="009A7B7D">
        <w:rPr>
          <w:color w:val="auto"/>
          <w:sz w:val="28"/>
          <w:szCs w:val="28"/>
          <w:lang w:val="uk-UA"/>
        </w:rPr>
        <w:t>формування в учнів здатності розп</w:t>
      </w:r>
      <w:r>
        <w:rPr>
          <w:color w:val="auto"/>
          <w:sz w:val="28"/>
          <w:szCs w:val="28"/>
          <w:lang w:val="uk-UA"/>
        </w:rPr>
        <w:t xml:space="preserve">ізнавати практичні проблеми, що </w:t>
      </w:r>
      <w:r w:rsidRPr="009A7B7D">
        <w:rPr>
          <w:color w:val="auto"/>
          <w:sz w:val="28"/>
          <w:szCs w:val="28"/>
          <w:lang w:val="uk-UA"/>
        </w:rPr>
        <w:t>розв’язуються із застосуванням математичних методів, на матеріалі сюжетних,</w:t>
      </w:r>
      <w:r>
        <w:rPr>
          <w:color w:val="auto"/>
          <w:sz w:val="28"/>
          <w:szCs w:val="28"/>
          <w:lang w:val="uk-UA"/>
        </w:rPr>
        <w:t xml:space="preserve"> </w:t>
      </w:r>
      <w:r w:rsidRPr="009A7B7D">
        <w:rPr>
          <w:color w:val="auto"/>
          <w:sz w:val="28"/>
          <w:szCs w:val="28"/>
          <w:lang w:val="uk-UA"/>
        </w:rPr>
        <w:t>геометричних і практичних задач, а також у процесі виконання найпростіших</w:t>
      </w:r>
      <w:r>
        <w:rPr>
          <w:color w:val="auto"/>
          <w:sz w:val="28"/>
          <w:szCs w:val="28"/>
          <w:lang w:val="uk-UA"/>
        </w:rPr>
        <w:t xml:space="preserve"> </w:t>
      </w:r>
      <w:r w:rsidRPr="009A7B7D">
        <w:rPr>
          <w:color w:val="auto"/>
          <w:sz w:val="28"/>
          <w:szCs w:val="28"/>
          <w:lang w:val="uk-UA"/>
        </w:rPr>
        <w:t>навчальних досліджень.</w:t>
      </w:r>
    </w:p>
    <w:p w:rsidR="009A7B7D" w:rsidRPr="009A7B7D" w:rsidRDefault="009A7B7D" w:rsidP="009A7B7D">
      <w:pPr>
        <w:pStyle w:val="Default"/>
        <w:ind w:firstLine="284"/>
        <w:jc w:val="both"/>
        <w:rPr>
          <w:color w:val="auto"/>
          <w:sz w:val="28"/>
          <w:szCs w:val="28"/>
          <w:lang w:val="uk-UA"/>
        </w:rPr>
      </w:pPr>
      <w:r>
        <w:rPr>
          <w:color w:val="auto"/>
          <w:sz w:val="28"/>
          <w:szCs w:val="28"/>
          <w:lang w:val="uk-UA"/>
        </w:rPr>
        <w:t xml:space="preserve">    </w:t>
      </w:r>
      <w:r w:rsidRPr="009A7B7D">
        <w:rPr>
          <w:color w:val="auto"/>
          <w:sz w:val="28"/>
          <w:szCs w:val="28"/>
          <w:lang w:val="uk-UA"/>
        </w:rPr>
        <w:t>До програми кожного класу подано орі</w:t>
      </w:r>
      <w:r>
        <w:rPr>
          <w:color w:val="auto"/>
          <w:sz w:val="28"/>
          <w:szCs w:val="28"/>
          <w:lang w:val="uk-UA"/>
        </w:rPr>
        <w:t xml:space="preserve">єнтовний перелік додаткових тем </w:t>
      </w:r>
      <w:r w:rsidRPr="009A7B7D">
        <w:rPr>
          <w:color w:val="auto"/>
          <w:sz w:val="28"/>
          <w:szCs w:val="28"/>
          <w:lang w:val="uk-UA"/>
        </w:rPr>
        <w:t xml:space="preserve">для розширеного вивчення курсу. Додаткові теми </w:t>
      </w:r>
      <w:r>
        <w:rPr>
          <w:color w:val="auto"/>
          <w:sz w:val="28"/>
          <w:szCs w:val="28"/>
          <w:lang w:val="uk-UA"/>
        </w:rPr>
        <w:t xml:space="preserve">не є обов’язковими для </w:t>
      </w:r>
      <w:r w:rsidRPr="009A7B7D">
        <w:rPr>
          <w:color w:val="auto"/>
          <w:sz w:val="28"/>
          <w:szCs w:val="28"/>
          <w:lang w:val="uk-UA"/>
        </w:rPr>
        <w:t xml:space="preserve">вивчення. Учитель може обрати окремі теми із пропонованих або дібрати </w:t>
      </w:r>
      <w:r w:rsidRPr="009A7B7D">
        <w:rPr>
          <w:color w:val="auto"/>
          <w:sz w:val="28"/>
          <w:szCs w:val="28"/>
          <w:lang w:val="uk-UA"/>
        </w:rPr>
        <w:lastRenderedPageBreak/>
        <w:t>теми</w:t>
      </w:r>
      <w:r>
        <w:rPr>
          <w:color w:val="auto"/>
          <w:sz w:val="28"/>
          <w:szCs w:val="28"/>
          <w:lang w:val="uk-UA"/>
        </w:rPr>
        <w:t xml:space="preserve"> </w:t>
      </w:r>
      <w:r w:rsidRPr="009A7B7D">
        <w:rPr>
          <w:color w:val="auto"/>
          <w:sz w:val="28"/>
          <w:szCs w:val="28"/>
          <w:lang w:val="uk-UA"/>
        </w:rPr>
        <w:t>самостійно з огляду на методичну доцільність та пізнавальні потреби учнів.</w:t>
      </w:r>
    </w:p>
    <w:p w:rsidR="008834F2" w:rsidRPr="002F77CA" w:rsidRDefault="009A7B7D" w:rsidP="002F77CA">
      <w:pPr>
        <w:pStyle w:val="Default"/>
        <w:ind w:firstLine="284"/>
        <w:jc w:val="both"/>
        <w:rPr>
          <w:color w:val="auto"/>
          <w:sz w:val="28"/>
          <w:szCs w:val="28"/>
          <w:lang w:val="uk-UA"/>
        </w:rPr>
      </w:pPr>
      <w:r>
        <w:rPr>
          <w:color w:val="auto"/>
          <w:sz w:val="28"/>
          <w:szCs w:val="28"/>
          <w:lang w:val="uk-UA"/>
        </w:rPr>
        <w:t xml:space="preserve">    </w:t>
      </w:r>
      <w:r w:rsidRPr="009A7B7D">
        <w:rPr>
          <w:color w:val="auto"/>
          <w:sz w:val="28"/>
          <w:szCs w:val="28"/>
          <w:lang w:val="uk-UA"/>
        </w:rPr>
        <w:t>Результати вивчення додаткови</w:t>
      </w:r>
      <w:r>
        <w:rPr>
          <w:color w:val="auto"/>
          <w:sz w:val="28"/>
          <w:szCs w:val="28"/>
          <w:lang w:val="uk-UA"/>
        </w:rPr>
        <w:t xml:space="preserve">х тем не підлягають оцінюванню. </w:t>
      </w:r>
      <w:r w:rsidRPr="009A7B7D">
        <w:rPr>
          <w:color w:val="auto"/>
          <w:sz w:val="28"/>
          <w:szCs w:val="28"/>
          <w:lang w:val="uk-UA"/>
        </w:rPr>
        <w:t xml:space="preserve">Досвід математичної діяльності </w:t>
      </w:r>
      <w:r>
        <w:rPr>
          <w:color w:val="auto"/>
          <w:sz w:val="28"/>
          <w:szCs w:val="28"/>
          <w:lang w:val="uk-UA"/>
        </w:rPr>
        <w:t xml:space="preserve">застосовується у вивченні інших </w:t>
      </w:r>
      <w:r w:rsidRPr="009A7B7D">
        <w:rPr>
          <w:color w:val="auto"/>
          <w:sz w:val="28"/>
          <w:szCs w:val="28"/>
          <w:lang w:val="uk-UA"/>
        </w:rPr>
        <w:t>предметів (освітніх галузей) шляхом в</w:t>
      </w:r>
      <w:r>
        <w:rPr>
          <w:color w:val="auto"/>
          <w:sz w:val="28"/>
          <w:szCs w:val="28"/>
          <w:lang w:val="uk-UA"/>
        </w:rPr>
        <w:t xml:space="preserve">икористання учнями математичних </w:t>
      </w:r>
      <w:r w:rsidRPr="009A7B7D">
        <w:rPr>
          <w:color w:val="auto"/>
          <w:sz w:val="28"/>
          <w:szCs w:val="28"/>
          <w:lang w:val="uk-UA"/>
        </w:rPr>
        <w:t>методів чи інших засобів для пізнання дійс</w:t>
      </w:r>
      <w:r>
        <w:rPr>
          <w:color w:val="auto"/>
          <w:sz w:val="28"/>
          <w:szCs w:val="28"/>
          <w:lang w:val="uk-UA"/>
        </w:rPr>
        <w:t xml:space="preserve">ності; організації та виконання </w:t>
      </w:r>
      <w:r w:rsidRPr="009A7B7D">
        <w:rPr>
          <w:color w:val="auto"/>
          <w:sz w:val="28"/>
          <w:szCs w:val="28"/>
          <w:lang w:val="uk-UA"/>
        </w:rPr>
        <w:t xml:space="preserve">міжпредметних навчальних </w:t>
      </w:r>
      <w:r w:rsidR="002F77CA">
        <w:rPr>
          <w:color w:val="auto"/>
          <w:sz w:val="28"/>
          <w:szCs w:val="28"/>
          <w:lang w:val="uk-UA"/>
        </w:rPr>
        <w:t>проектів, міні-досліджень тощо.</w:t>
      </w:r>
    </w:p>
    <w:p w:rsidR="00050F07" w:rsidRDefault="00050F07" w:rsidP="002F77CA">
      <w:pPr>
        <w:pStyle w:val="Default"/>
        <w:ind w:firstLine="709"/>
        <w:jc w:val="both"/>
        <w:rPr>
          <w:i/>
          <w:color w:val="auto"/>
          <w:sz w:val="28"/>
          <w:szCs w:val="28"/>
          <w:u w:val="single"/>
          <w:lang w:val="uk-UA"/>
        </w:rPr>
      </w:pPr>
    </w:p>
    <w:p w:rsidR="002F77CA" w:rsidRPr="00050F07" w:rsidRDefault="008834F2" w:rsidP="002F77CA">
      <w:pPr>
        <w:pStyle w:val="Default"/>
        <w:ind w:firstLine="709"/>
        <w:jc w:val="both"/>
        <w:rPr>
          <w:i/>
          <w:color w:val="auto"/>
          <w:sz w:val="28"/>
          <w:szCs w:val="28"/>
          <w:lang w:val="uk-UA"/>
        </w:rPr>
      </w:pPr>
      <w:r w:rsidRPr="00050F07">
        <w:rPr>
          <w:i/>
          <w:color w:val="auto"/>
          <w:sz w:val="28"/>
          <w:szCs w:val="28"/>
          <w:lang w:val="uk-UA"/>
        </w:rPr>
        <w:t>Природнича, громадянська та історична, соціальна та здоро</w:t>
      </w:r>
      <w:r w:rsidR="002F77CA" w:rsidRPr="00050F07">
        <w:rPr>
          <w:i/>
          <w:color w:val="auto"/>
          <w:sz w:val="28"/>
          <w:szCs w:val="28"/>
          <w:lang w:val="uk-UA"/>
        </w:rPr>
        <w:t xml:space="preserve">в’язбережувальна освітні галузі  </w:t>
      </w:r>
    </w:p>
    <w:p w:rsidR="002F77CA" w:rsidRPr="002F77CA" w:rsidRDefault="008834F2" w:rsidP="002F77CA">
      <w:pPr>
        <w:pStyle w:val="Default"/>
        <w:ind w:firstLine="709"/>
        <w:jc w:val="both"/>
        <w:rPr>
          <w:iCs/>
          <w:color w:val="auto"/>
          <w:spacing w:val="-4"/>
          <w:sz w:val="28"/>
          <w:szCs w:val="28"/>
          <w:lang w:val="uk-UA"/>
        </w:rPr>
      </w:pPr>
      <w:r w:rsidRPr="002F77CA">
        <w:rPr>
          <w:color w:val="auto"/>
          <w:sz w:val="28"/>
          <w:szCs w:val="28"/>
          <w:lang w:val="uk-UA"/>
        </w:rPr>
        <w:t>Реалізується навчальним предметом «Я досліджую світ», метою якого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r w:rsidR="002F77CA" w:rsidRPr="002F77CA">
        <w:rPr>
          <w:iCs/>
          <w:color w:val="auto"/>
          <w:spacing w:val="-4"/>
          <w:sz w:val="28"/>
          <w:szCs w:val="28"/>
          <w:lang w:val="uk-UA"/>
        </w:rPr>
        <w:t xml:space="preserve"> </w:t>
      </w:r>
    </w:p>
    <w:p w:rsidR="008834F2" w:rsidRPr="002534C8" w:rsidRDefault="002F77CA" w:rsidP="002534C8">
      <w:pPr>
        <w:pStyle w:val="Default"/>
        <w:ind w:firstLine="709"/>
        <w:jc w:val="both"/>
        <w:rPr>
          <w:i/>
          <w:color w:val="auto"/>
          <w:sz w:val="28"/>
          <w:szCs w:val="28"/>
          <w:u w:val="single"/>
          <w:lang w:val="uk-UA"/>
        </w:rPr>
      </w:pPr>
      <w:r w:rsidRPr="002534C8">
        <w:rPr>
          <w:iCs/>
          <w:color w:val="auto"/>
          <w:spacing w:val="-4"/>
          <w:sz w:val="28"/>
          <w:szCs w:val="28"/>
          <w:lang w:val="uk-UA"/>
        </w:rPr>
        <w:t xml:space="preserve">У 1-4-х класах </w:t>
      </w:r>
      <w:r w:rsidRPr="002534C8">
        <w:rPr>
          <w:color w:val="auto"/>
          <w:sz w:val="28"/>
          <w:szCs w:val="28"/>
          <w:lang w:val="uk-UA"/>
        </w:rPr>
        <w:t>природнича, громадянська та історична, соціальна та здоров’язбережувальна</w:t>
      </w:r>
      <w:r w:rsidRPr="002534C8">
        <w:rPr>
          <w:i/>
          <w:color w:val="auto"/>
          <w:sz w:val="28"/>
          <w:szCs w:val="28"/>
          <w:lang w:val="uk-UA"/>
        </w:rPr>
        <w:t xml:space="preserve"> </w:t>
      </w:r>
      <w:r w:rsidRPr="002534C8">
        <w:rPr>
          <w:iCs/>
          <w:color w:val="auto"/>
          <w:spacing w:val="-4"/>
          <w:sz w:val="28"/>
          <w:szCs w:val="28"/>
          <w:lang w:val="uk-UA"/>
        </w:rPr>
        <w:t xml:space="preserve">освітня галузь реалізується через предмет </w:t>
      </w:r>
      <w:r w:rsidRPr="002534C8">
        <w:rPr>
          <w:color w:val="auto"/>
          <w:sz w:val="28"/>
          <w:szCs w:val="28"/>
          <w:lang w:val="uk-UA"/>
        </w:rPr>
        <w:t>«Я досліджую світ»</w:t>
      </w:r>
      <w:r w:rsidRPr="002534C8">
        <w:rPr>
          <w:iCs/>
          <w:color w:val="auto"/>
          <w:spacing w:val="-4"/>
          <w:sz w:val="28"/>
          <w:szCs w:val="28"/>
          <w:lang w:val="uk-UA"/>
        </w:rPr>
        <w:t xml:space="preserve"> у 1-му</w:t>
      </w:r>
      <w:r w:rsidR="002534C8" w:rsidRPr="002534C8">
        <w:rPr>
          <w:iCs/>
          <w:color w:val="auto"/>
          <w:spacing w:val="-4"/>
          <w:sz w:val="28"/>
          <w:szCs w:val="28"/>
          <w:lang w:val="uk-UA"/>
        </w:rPr>
        <w:t>, 2-му,</w:t>
      </w:r>
      <w:r w:rsidRPr="002534C8">
        <w:rPr>
          <w:iCs/>
          <w:color w:val="auto"/>
          <w:spacing w:val="-4"/>
          <w:sz w:val="28"/>
          <w:szCs w:val="28"/>
          <w:lang w:val="uk-UA"/>
        </w:rPr>
        <w:t xml:space="preserve"> 3-му </w:t>
      </w:r>
      <w:r w:rsidR="002534C8" w:rsidRPr="002534C8">
        <w:rPr>
          <w:iCs/>
          <w:color w:val="auto"/>
          <w:spacing w:val="-4"/>
          <w:sz w:val="28"/>
          <w:szCs w:val="28"/>
          <w:lang w:val="uk-UA"/>
        </w:rPr>
        <w:t xml:space="preserve"> та 4-му класах (10</w:t>
      </w:r>
      <w:r w:rsidRPr="002534C8">
        <w:rPr>
          <w:iCs/>
          <w:color w:val="auto"/>
          <w:spacing w:val="-4"/>
          <w:sz w:val="28"/>
          <w:szCs w:val="28"/>
          <w:lang w:val="uk-UA"/>
        </w:rPr>
        <w:t>5 год/навчальний рік).</w:t>
      </w:r>
    </w:p>
    <w:p w:rsidR="008834F2" w:rsidRPr="002534C8" w:rsidRDefault="008834F2" w:rsidP="008834F2">
      <w:pPr>
        <w:pStyle w:val="Default"/>
        <w:ind w:firstLine="709"/>
        <w:jc w:val="both"/>
        <w:rPr>
          <w:color w:val="auto"/>
          <w:sz w:val="28"/>
          <w:szCs w:val="28"/>
          <w:lang w:val="uk-UA"/>
        </w:rPr>
      </w:pPr>
      <w:r w:rsidRPr="002534C8">
        <w:rPr>
          <w:color w:val="auto"/>
          <w:sz w:val="28"/>
          <w:szCs w:val="28"/>
          <w:lang w:val="uk-UA"/>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w:t>
      </w:r>
      <w:r w:rsidRPr="002534C8">
        <w:rPr>
          <w:bCs/>
          <w:color w:val="auto"/>
          <w:sz w:val="28"/>
          <w:szCs w:val="28"/>
          <w:lang w:val="uk-UA"/>
        </w:rPr>
        <w:t xml:space="preserve">«Людина» </w:t>
      </w:r>
      <w:r w:rsidRPr="002534C8">
        <w:rPr>
          <w:color w:val="auto"/>
          <w:sz w:val="28"/>
          <w:szCs w:val="28"/>
          <w:lang w:val="uk-UA"/>
        </w:rPr>
        <w:t xml:space="preserve">(пізнання себе, своїх можливостей; здорова і безпечна поведінка); </w:t>
      </w:r>
      <w:r w:rsidRPr="002534C8">
        <w:rPr>
          <w:bCs/>
          <w:color w:val="auto"/>
          <w:sz w:val="28"/>
          <w:szCs w:val="28"/>
          <w:lang w:val="uk-UA"/>
        </w:rPr>
        <w:t xml:space="preserve">«Людина серед людей» </w:t>
      </w:r>
      <w:r w:rsidRPr="002534C8">
        <w:rPr>
          <w:color w:val="auto"/>
          <w:sz w:val="28"/>
          <w:szCs w:val="28"/>
          <w:lang w:val="uk-UA"/>
        </w:rPr>
        <w:t xml:space="preserve">(стандарти поведінки в сім'ї, в суспільстві; моральні норми; навички співжиття і співпраці); </w:t>
      </w:r>
      <w:r w:rsidRPr="002534C8">
        <w:rPr>
          <w:bCs/>
          <w:color w:val="auto"/>
          <w:sz w:val="28"/>
          <w:szCs w:val="28"/>
          <w:lang w:val="uk-UA"/>
        </w:rPr>
        <w:t xml:space="preserve">«Людина в суспільстві» </w:t>
      </w:r>
      <w:r w:rsidRPr="002534C8">
        <w:rPr>
          <w:color w:val="auto"/>
          <w:sz w:val="28"/>
          <w:szCs w:val="28"/>
          <w:lang w:val="uk-UA"/>
        </w:rPr>
        <w:t xml:space="preserve">(громадянські права та обов'язки як члена суспільства. Пізнання свого краю, історії, символів держави. Внесок українців у світові досягнення); </w:t>
      </w:r>
      <w:r w:rsidRPr="002534C8">
        <w:rPr>
          <w:bCs/>
          <w:color w:val="auto"/>
          <w:sz w:val="28"/>
          <w:szCs w:val="28"/>
          <w:lang w:val="uk-UA"/>
        </w:rPr>
        <w:t xml:space="preserve">«Людина і світ» </w:t>
      </w:r>
      <w:r w:rsidRPr="002534C8">
        <w:rPr>
          <w:color w:val="auto"/>
          <w:sz w:val="28"/>
          <w:szCs w:val="28"/>
          <w:lang w:val="uk-UA"/>
        </w:rPr>
        <w:t>(толерантне ставлення до різноманітності світу людей, культур, звичаїв);</w:t>
      </w:r>
    </w:p>
    <w:p w:rsidR="008834F2" w:rsidRDefault="008834F2" w:rsidP="002534C8">
      <w:pPr>
        <w:pStyle w:val="Default"/>
        <w:ind w:firstLine="709"/>
        <w:jc w:val="both"/>
        <w:rPr>
          <w:color w:val="auto"/>
          <w:sz w:val="28"/>
          <w:szCs w:val="28"/>
          <w:lang w:val="uk-UA"/>
        </w:rPr>
      </w:pPr>
      <w:r w:rsidRPr="002534C8">
        <w:rPr>
          <w:bCs/>
          <w:color w:val="auto"/>
          <w:sz w:val="28"/>
          <w:szCs w:val="28"/>
          <w:lang w:val="uk-UA"/>
        </w:rPr>
        <w:t xml:space="preserve">«Людина і природа» </w:t>
      </w:r>
      <w:r w:rsidRPr="002534C8">
        <w:rPr>
          <w:color w:val="auto"/>
          <w:sz w:val="28"/>
          <w:szCs w:val="28"/>
          <w:lang w:val="uk-UA"/>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w:t>
      </w:r>
      <w:r w:rsidR="002534C8">
        <w:rPr>
          <w:color w:val="auto"/>
          <w:sz w:val="28"/>
          <w:szCs w:val="28"/>
          <w:lang w:val="uk-UA"/>
        </w:rPr>
        <w:t xml:space="preserve"> станом довкілля).</w:t>
      </w:r>
    </w:p>
    <w:p w:rsidR="00050F07" w:rsidRPr="002534C8" w:rsidRDefault="00050F07" w:rsidP="002534C8">
      <w:pPr>
        <w:pStyle w:val="Default"/>
        <w:ind w:firstLine="709"/>
        <w:jc w:val="both"/>
        <w:rPr>
          <w:color w:val="auto"/>
          <w:sz w:val="28"/>
          <w:szCs w:val="28"/>
          <w:lang w:val="uk-UA"/>
        </w:rPr>
      </w:pPr>
    </w:p>
    <w:p w:rsidR="008834F2" w:rsidRPr="002534C8" w:rsidRDefault="008834F2" w:rsidP="008834F2">
      <w:pPr>
        <w:pStyle w:val="Default"/>
        <w:ind w:firstLine="709"/>
        <w:jc w:val="both"/>
        <w:rPr>
          <w:i/>
          <w:color w:val="auto"/>
          <w:sz w:val="28"/>
          <w:szCs w:val="28"/>
          <w:u w:val="single"/>
          <w:lang w:val="uk-UA"/>
        </w:rPr>
      </w:pPr>
      <w:r w:rsidRPr="002534C8">
        <w:rPr>
          <w:i/>
          <w:color w:val="auto"/>
          <w:sz w:val="28"/>
          <w:szCs w:val="28"/>
          <w:u w:val="single"/>
          <w:lang w:val="uk-UA"/>
        </w:rPr>
        <w:t>Інформатична освітня галузь</w:t>
      </w:r>
    </w:p>
    <w:p w:rsidR="008834F2" w:rsidRPr="002534C8" w:rsidRDefault="008834F2" w:rsidP="002534C8">
      <w:pPr>
        <w:pStyle w:val="Default"/>
        <w:ind w:firstLine="709"/>
        <w:jc w:val="both"/>
        <w:rPr>
          <w:i/>
          <w:color w:val="auto"/>
          <w:sz w:val="28"/>
          <w:szCs w:val="28"/>
          <w:u w:val="single"/>
          <w:lang w:val="uk-UA"/>
        </w:rPr>
      </w:pPr>
      <w:r w:rsidRPr="002534C8">
        <w:rPr>
          <w:color w:val="auto"/>
          <w:sz w:val="28"/>
          <w:szCs w:val="28"/>
          <w:lang w:val="uk-UA"/>
        </w:rPr>
        <w:t>Реалізується через н</w:t>
      </w:r>
      <w:r w:rsidR="002534C8" w:rsidRPr="002534C8">
        <w:rPr>
          <w:color w:val="auto"/>
          <w:sz w:val="28"/>
          <w:szCs w:val="28"/>
          <w:lang w:val="uk-UA"/>
        </w:rPr>
        <w:t>авчальний предмет «Інформатика» у</w:t>
      </w:r>
      <w:r w:rsidR="002534C8" w:rsidRPr="002534C8">
        <w:rPr>
          <w:iCs/>
          <w:color w:val="auto"/>
          <w:spacing w:val="-4"/>
          <w:sz w:val="28"/>
          <w:szCs w:val="28"/>
          <w:lang w:val="uk-UA"/>
        </w:rPr>
        <w:t xml:space="preserve"> 2-4-х класах  (35 год/навчальний рік).</w:t>
      </w:r>
    </w:p>
    <w:p w:rsidR="008834F2" w:rsidRPr="002534C8" w:rsidRDefault="002534C8" w:rsidP="002534C8">
      <w:pPr>
        <w:pStyle w:val="Default"/>
        <w:ind w:firstLine="284"/>
        <w:jc w:val="both"/>
        <w:rPr>
          <w:color w:val="auto"/>
          <w:sz w:val="28"/>
          <w:szCs w:val="28"/>
          <w:lang w:val="uk-UA"/>
        </w:rPr>
      </w:pPr>
      <w:r w:rsidRPr="002534C8">
        <w:rPr>
          <w:bCs/>
          <w:i/>
          <w:color w:val="auto"/>
          <w:sz w:val="28"/>
          <w:szCs w:val="28"/>
          <w:lang w:val="uk-UA"/>
        </w:rPr>
        <w:t xml:space="preserve">      </w:t>
      </w:r>
      <w:r w:rsidR="008834F2" w:rsidRPr="002534C8">
        <w:rPr>
          <w:bCs/>
          <w:i/>
          <w:color w:val="auto"/>
          <w:sz w:val="28"/>
          <w:szCs w:val="28"/>
          <w:lang w:val="uk-UA"/>
        </w:rPr>
        <w:t>Метою</w:t>
      </w:r>
      <w:r w:rsidR="008834F2" w:rsidRPr="002534C8">
        <w:rPr>
          <w:b/>
          <w:bCs/>
          <w:color w:val="auto"/>
          <w:sz w:val="28"/>
          <w:szCs w:val="28"/>
          <w:lang w:val="uk-UA"/>
        </w:rPr>
        <w:t xml:space="preserve"> </w:t>
      </w:r>
      <w:r w:rsidR="008834F2" w:rsidRPr="002534C8">
        <w:rPr>
          <w:color w:val="auto"/>
          <w:sz w:val="28"/>
          <w:szCs w:val="28"/>
          <w:lang w:val="uk-UA"/>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r w:rsidR="002F77CA" w:rsidRPr="002534C8">
        <w:rPr>
          <w:iCs/>
          <w:color w:val="auto"/>
          <w:spacing w:val="-4"/>
          <w:sz w:val="28"/>
          <w:szCs w:val="28"/>
          <w:lang w:val="uk-UA"/>
        </w:rPr>
        <w:t xml:space="preserve"> </w:t>
      </w:r>
    </w:p>
    <w:p w:rsidR="008834F2" w:rsidRPr="002534C8" w:rsidRDefault="008834F2" w:rsidP="008834F2">
      <w:pPr>
        <w:pStyle w:val="Default"/>
        <w:ind w:firstLine="709"/>
        <w:jc w:val="both"/>
        <w:rPr>
          <w:color w:val="auto"/>
          <w:sz w:val="28"/>
          <w:szCs w:val="28"/>
          <w:lang w:val="uk-UA"/>
        </w:rPr>
      </w:pPr>
      <w:r w:rsidRPr="002534C8">
        <w:rPr>
          <w:color w:val="auto"/>
          <w:sz w:val="28"/>
          <w:szCs w:val="28"/>
          <w:lang w:val="uk-UA"/>
        </w:rPr>
        <w:t xml:space="preserve">Реалізація мети і завдань навчального предмета здійснюється за змістовими лініями «Інформація. Дії з інформацією», «Комп’ютерні пристрої для здійснення дій із інформацією», «Об’єкт. Властивості об’єкта», </w:t>
      </w:r>
      <w:r w:rsidRPr="002534C8">
        <w:rPr>
          <w:color w:val="auto"/>
          <w:sz w:val="28"/>
          <w:szCs w:val="28"/>
          <w:lang w:val="uk-UA"/>
        </w:rPr>
        <w:lastRenderedPageBreak/>
        <w:t>«Створення інформаційних моделей. Змінення готових. Використання» «Алгоритми»</w:t>
      </w:r>
    </w:p>
    <w:p w:rsidR="008834F2" w:rsidRPr="002534C8" w:rsidRDefault="008834F2" w:rsidP="008834F2">
      <w:pPr>
        <w:pStyle w:val="Default"/>
        <w:ind w:firstLine="709"/>
        <w:jc w:val="both"/>
        <w:rPr>
          <w:color w:val="auto"/>
          <w:sz w:val="28"/>
          <w:szCs w:val="28"/>
          <w:lang w:val="uk-UA"/>
        </w:rPr>
      </w:pPr>
      <w:r w:rsidRPr="002534C8">
        <w:rPr>
          <w:color w:val="auto"/>
          <w:sz w:val="28"/>
          <w:szCs w:val="28"/>
          <w:lang w:val="uk-UA"/>
        </w:rPr>
        <w:t xml:space="preserve">Змістова лінія </w:t>
      </w:r>
      <w:r w:rsidRPr="002534C8">
        <w:rPr>
          <w:bCs/>
          <w:i/>
          <w:color w:val="auto"/>
          <w:sz w:val="28"/>
          <w:szCs w:val="28"/>
          <w:lang w:val="uk-UA"/>
        </w:rPr>
        <w:t>«Інформація. Дії з інформацією»</w:t>
      </w:r>
      <w:r w:rsidRPr="002534C8">
        <w:rPr>
          <w:b/>
          <w:bCs/>
          <w:color w:val="auto"/>
          <w:sz w:val="28"/>
          <w:szCs w:val="28"/>
          <w:lang w:val="uk-UA"/>
        </w:rPr>
        <w:t xml:space="preserve"> </w:t>
      </w:r>
      <w:r w:rsidRPr="002534C8">
        <w:rPr>
          <w:color w:val="auto"/>
          <w:sz w:val="28"/>
          <w:szCs w:val="28"/>
          <w:lang w:val="uk-UA"/>
        </w:rPr>
        <w:t>базується на розумінні дитиною поняття «інформація». Здобувачі освіти мають уміти наводити приклади інформації, властивостей інформації, форм подання та дій з інформацією з повсякденного застосування, ефективно використовувати інформацію. Поняття інформації, її властивостей, форм подання та використання у навчальному процесі розширюється і доповнюється на кожному етапі навчання. Таким чином забезпечується поступове нарощування складності матеріалу, його актуалізація, повторення, закріплення, що сприяє формуванню ключових та предметної компетентностей і способів діяльності на вищому рівні узагальнення.</w:t>
      </w:r>
    </w:p>
    <w:p w:rsidR="008834F2" w:rsidRPr="002534C8" w:rsidRDefault="008834F2" w:rsidP="008834F2">
      <w:pPr>
        <w:pStyle w:val="Default"/>
        <w:ind w:firstLine="709"/>
        <w:jc w:val="both"/>
        <w:rPr>
          <w:color w:val="auto"/>
          <w:sz w:val="28"/>
          <w:szCs w:val="28"/>
          <w:lang w:val="uk-UA"/>
        </w:rPr>
      </w:pPr>
      <w:r w:rsidRPr="002534C8">
        <w:rPr>
          <w:color w:val="auto"/>
          <w:sz w:val="28"/>
          <w:szCs w:val="28"/>
          <w:lang w:val="uk-UA"/>
        </w:rPr>
        <w:t xml:space="preserve">Змістова лінія </w:t>
      </w:r>
      <w:r w:rsidRPr="002534C8">
        <w:rPr>
          <w:bCs/>
          <w:i/>
          <w:color w:val="auto"/>
          <w:sz w:val="28"/>
          <w:szCs w:val="28"/>
          <w:lang w:val="uk-UA"/>
        </w:rPr>
        <w:t>«Комп’ютерні пристрої для здійснення дій із інформацією»</w:t>
      </w:r>
      <w:r w:rsidRPr="002534C8">
        <w:rPr>
          <w:b/>
          <w:bCs/>
          <w:color w:val="auto"/>
          <w:sz w:val="28"/>
          <w:szCs w:val="28"/>
          <w:lang w:val="uk-UA"/>
        </w:rPr>
        <w:t xml:space="preserve"> </w:t>
      </w:r>
      <w:r w:rsidRPr="002534C8">
        <w:rPr>
          <w:color w:val="auto"/>
          <w:sz w:val="28"/>
          <w:szCs w:val="28"/>
          <w:lang w:val="uk-UA"/>
        </w:rPr>
        <w:t>передбачає формування уявлення про те, що людина в житті постійно зустрічається з інформацією, працює з нею та може використовувати при цьому сучасні засоби ІТ з умінням захистити свій інформаційний простір. Для практичних робіт використовуються програми (онлайн-середовища Інтернету, додатки для мобільних пристроїв).</w:t>
      </w:r>
    </w:p>
    <w:p w:rsidR="008834F2" w:rsidRPr="002534C8" w:rsidRDefault="008834F2" w:rsidP="008834F2">
      <w:pPr>
        <w:pStyle w:val="Default"/>
        <w:ind w:firstLine="709"/>
        <w:jc w:val="both"/>
        <w:rPr>
          <w:color w:val="auto"/>
          <w:sz w:val="28"/>
          <w:szCs w:val="28"/>
          <w:lang w:val="uk-UA"/>
        </w:rPr>
      </w:pPr>
      <w:r w:rsidRPr="002534C8">
        <w:rPr>
          <w:color w:val="auto"/>
          <w:sz w:val="28"/>
          <w:szCs w:val="28"/>
          <w:lang w:val="uk-UA"/>
        </w:rPr>
        <w:t xml:space="preserve">У ході реалізації змістової лінії </w:t>
      </w:r>
      <w:r w:rsidRPr="002534C8">
        <w:rPr>
          <w:bCs/>
          <w:i/>
          <w:color w:val="auto"/>
          <w:sz w:val="28"/>
          <w:szCs w:val="28"/>
          <w:lang w:val="uk-UA"/>
        </w:rPr>
        <w:t>«Об’єкт. Властивості об’єкта»</w:t>
      </w:r>
      <w:r w:rsidRPr="002534C8">
        <w:rPr>
          <w:b/>
          <w:bCs/>
          <w:color w:val="auto"/>
          <w:sz w:val="28"/>
          <w:szCs w:val="28"/>
          <w:lang w:val="uk-UA"/>
        </w:rPr>
        <w:t xml:space="preserve"> </w:t>
      </w:r>
      <w:r w:rsidRPr="002534C8">
        <w:rPr>
          <w:color w:val="auto"/>
          <w:sz w:val="28"/>
          <w:szCs w:val="28"/>
          <w:lang w:val="uk-UA"/>
        </w:rPr>
        <w:t>розглядаються поняття об’єкта, властивостей об’єктів і значень цих властивостей. Діти мають наводити із власного життя приклади різних об’єктів, їхніх властивостей і значень цих властивостей, впорядковувати та групувати об’єкти на основі значень властивостей, мати уявлення про вплив значень властивостей об’єктів на подальше їх використання та опрацювання. Вчаться будувати складні об’єкти із запропонованих частин, в тому числі самостійно доповнюючи з відсутніх компонентів, представляти інформацію про них різними способами - у вигляді чисел, тексту, зображень, схем, таблиць, презентацій; змінювати значення властивостей текстових та графічних об’єктів; досліджувати об’єкти за допомогою створених моделей. Об’єктний підхід має пронизувати навчання теоретичного та практичного матеріалу всіх змістових ліній курсу.</w:t>
      </w:r>
    </w:p>
    <w:p w:rsidR="008834F2" w:rsidRPr="002534C8" w:rsidRDefault="008834F2" w:rsidP="008834F2">
      <w:pPr>
        <w:pStyle w:val="Default"/>
        <w:ind w:firstLine="709"/>
        <w:jc w:val="both"/>
        <w:rPr>
          <w:color w:val="auto"/>
          <w:sz w:val="28"/>
          <w:szCs w:val="28"/>
          <w:lang w:val="uk-UA"/>
        </w:rPr>
      </w:pPr>
      <w:r w:rsidRPr="002534C8">
        <w:rPr>
          <w:color w:val="auto"/>
          <w:sz w:val="28"/>
          <w:szCs w:val="28"/>
          <w:lang w:val="uk-UA"/>
        </w:rPr>
        <w:t xml:space="preserve">Змістова лінія </w:t>
      </w:r>
      <w:r w:rsidRPr="002534C8">
        <w:rPr>
          <w:bCs/>
          <w:i/>
          <w:color w:val="auto"/>
          <w:sz w:val="28"/>
          <w:szCs w:val="28"/>
          <w:lang w:val="uk-UA"/>
        </w:rPr>
        <w:t>«Створення інформаційних моделей. Змінення готових. Використання»</w:t>
      </w:r>
      <w:r w:rsidRPr="002534C8">
        <w:rPr>
          <w:b/>
          <w:bCs/>
          <w:color w:val="auto"/>
          <w:sz w:val="28"/>
          <w:szCs w:val="28"/>
          <w:lang w:val="uk-UA"/>
        </w:rPr>
        <w:t xml:space="preserve"> </w:t>
      </w:r>
      <w:r w:rsidRPr="002534C8">
        <w:rPr>
          <w:color w:val="auto"/>
          <w:sz w:val="28"/>
          <w:szCs w:val="28"/>
          <w:lang w:val="uk-UA"/>
        </w:rPr>
        <w:t>забезпечує розвиток навичок створення інформаційної моделі в різних програмних середовищах, зокрема у табличній формі; початкових навичок використання різноманітних засобів інформаційних технологій для вирішення навчальних завдань; сприймати та представляти інформацію у вигляді тексту: читати та змінювати тексти, визначати ключові слова в тексті, створювати та опрацьовувати текст; сприймати різноманіття графічних даних; створювати власні зображення у вигляді малюнків та творчо опрацьовувати готові зображення; презентувати інформацію у вигляді слайдів.</w:t>
      </w:r>
    </w:p>
    <w:p w:rsidR="008834F2" w:rsidRDefault="008834F2" w:rsidP="00F55BA7">
      <w:pPr>
        <w:pStyle w:val="Default"/>
        <w:ind w:firstLine="709"/>
        <w:jc w:val="both"/>
        <w:rPr>
          <w:color w:val="auto"/>
          <w:sz w:val="28"/>
          <w:szCs w:val="28"/>
          <w:lang w:val="uk-UA"/>
        </w:rPr>
      </w:pPr>
      <w:r w:rsidRPr="002534C8">
        <w:rPr>
          <w:color w:val="auto"/>
          <w:sz w:val="28"/>
          <w:szCs w:val="28"/>
          <w:lang w:val="uk-UA"/>
        </w:rPr>
        <w:t xml:space="preserve">Змістова лінія </w:t>
      </w:r>
      <w:r w:rsidRPr="002534C8">
        <w:rPr>
          <w:i/>
          <w:color w:val="auto"/>
          <w:sz w:val="28"/>
          <w:szCs w:val="28"/>
          <w:lang w:val="uk-UA"/>
        </w:rPr>
        <w:t>«</w:t>
      </w:r>
      <w:r w:rsidRPr="002534C8">
        <w:rPr>
          <w:bCs/>
          <w:i/>
          <w:color w:val="auto"/>
          <w:sz w:val="28"/>
          <w:szCs w:val="28"/>
          <w:lang w:val="uk-UA"/>
        </w:rPr>
        <w:t>Алгоритми»</w:t>
      </w:r>
      <w:r w:rsidRPr="002534C8">
        <w:rPr>
          <w:b/>
          <w:bCs/>
          <w:color w:val="auto"/>
          <w:sz w:val="28"/>
          <w:szCs w:val="28"/>
          <w:lang w:val="uk-UA"/>
        </w:rPr>
        <w:t xml:space="preserve"> </w:t>
      </w:r>
      <w:r w:rsidRPr="002534C8">
        <w:rPr>
          <w:color w:val="auto"/>
          <w:sz w:val="28"/>
          <w:szCs w:val="28"/>
          <w:lang w:val="uk-UA"/>
        </w:rPr>
        <w:t xml:space="preserve">спрямована на розвиток розуміння поняття виконавця, його середовища, команди, системи команд виконавця алгоритму, основних алгоритмічних структур, зокрема, слідування, розгалуження та повторення; умінь виконувати готові алгоритми, а також складати прості </w:t>
      </w:r>
      <w:r w:rsidRPr="002534C8">
        <w:rPr>
          <w:color w:val="auto"/>
          <w:sz w:val="28"/>
          <w:szCs w:val="28"/>
          <w:lang w:val="uk-UA"/>
        </w:rPr>
        <w:lastRenderedPageBreak/>
        <w:t>алгоритми для виконавців, які працюють у певному зрозумілому для відповідної вікової категорії середовищі, використовуючи просту систему їхніх команд; навичок шукати помилки в послідовності команд, аналізувати зміст завдань на складання алгоритму для виконавців; вміння розв’язувати задачі з повсякденного життя, застосовуючи алгоритмічний підхід: уміння планувати послідовність дій для досягнення мети</w:t>
      </w:r>
      <w:r w:rsidR="00F55BA7">
        <w:rPr>
          <w:color w:val="auto"/>
          <w:sz w:val="28"/>
          <w:szCs w:val="28"/>
          <w:lang w:val="uk-UA"/>
        </w:rPr>
        <w:t>, передбачати можливі наслідки.</w:t>
      </w:r>
    </w:p>
    <w:p w:rsidR="00050F07" w:rsidRPr="00F55BA7" w:rsidRDefault="00050F07" w:rsidP="00F55BA7">
      <w:pPr>
        <w:pStyle w:val="Default"/>
        <w:ind w:firstLine="709"/>
        <w:jc w:val="both"/>
        <w:rPr>
          <w:color w:val="auto"/>
          <w:sz w:val="28"/>
          <w:szCs w:val="28"/>
          <w:lang w:val="uk-UA"/>
        </w:rPr>
      </w:pPr>
    </w:p>
    <w:p w:rsidR="008834F2" w:rsidRPr="00F55BA7" w:rsidRDefault="008834F2" w:rsidP="008834F2">
      <w:pPr>
        <w:pStyle w:val="Default"/>
        <w:ind w:firstLine="709"/>
        <w:jc w:val="both"/>
        <w:rPr>
          <w:i/>
          <w:color w:val="auto"/>
          <w:sz w:val="28"/>
          <w:szCs w:val="28"/>
          <w:u w:val="single"/>
          <w:lang w:val="uk-UA"/>
        </w:rPr>
      </w:pPr>
      <w:r w:rsidRPr="00F55BA7">
        <w:rPr>
          <w:i/>
          <w:color w:val="auto"/>
          <w:sz w:val="28"/>
          <w:szCs w:val="28"/>
          <w:u w:val="single"/>
          <w:lang w:val="uk-UA"/>
        </w:rPr>
        <w:t>Технологічна освітня галузь</w:t>
      </w:r>
    </w:p>
    <w:p w:rsidR="008834F2" w:rsidRPr="00F55BA7" w:rsidRDefault="008834F2" w:rsidP="00F55BA7">
      <w:pPr>
        <w:pStyle w:val="Default"/>
        <w:ind w:firstLine="284"/>
        <w:jc w:val="both"/>
        <w:rPr>
          <w:color w:val="auto"/>
          <w:sz w:val="28"/>
          <w:szCs w:val="28"/>
          <w:lang w:val="uk-UA"/>
        </w:rPr>
      </w:pPr>
      <w:r w:rsidRPr="00F55BA7">
        <w:rPr>
          <w:color w:val="auto"/>
          <w:sz w:val="28"/>
          <w:szCs w:val="28"/>
          <w:lang w:val="uk-UA"/>
        </w:rPr>
        <w:t>Зміст технологічної освітньої галузі реалізовується через інтегров</w:t>
      </w:r>
      <w:r w:rsidR="00F55BA7" w:rsidRPr="00F55BA7">
        <w:rPr>
          <w:color w:val="auto"/>
          <w:sz w:val="28"/>
          <w:szCs w:val="28"/>
          <w:lang w:val="uk-UA"/>
        </w:rPr>
        <w:t>аний курс «Дизайн і технології»</w:t>
      </w:r>
      <w:r w:rsidR="002F77CA" w:rsidRPr="00F55BA7">
        <w:rPr>
          <w:iCs/>
          <w:color w:val="auto"/>
          <w:spacing w:val="-4"/>
          <w:sz w:val="28"/>
          <w:szCs w:val="28"/>
          <w:lang w:val="uk-UA"/>
        </w:rPr>
        <w:t xml:space="preserve"> у 1-му</w:t>
      </w:r>
      <w:r w:rsidR="00F55BA7" w:rsidRPr="00F55BA7">
        <w:rPr>
          <w:iCs/>
          <w:color w:val="auto"/>
          <w:spacing w:val="-4"/>
          <w:sz w:val="28"/>
          <w:szCs w:val="28"/>
          <w:lang w:val="uk-UA"/>
        </w:rPr>
        <w:t>, 2-му, 3-му та 4-му класах                              (3</w:t>
      </w:r>
      <w:r w:rsidR="002F77CA" w:rsidRPr="00F55BA7">
        <w:rPr>
          <w:iCs/>
          <w:color w:val="auto"/>
          <w:spacing w:val="-4"/>
          <w:sz w:val="28"/>
          <w:szCs w:val="28"/>
          <w:lang w:val="uk-UA"/>
        </w:rPr>
        <w:t>5 год/навчальний рік).</w:t>
      </w:r>
    </w:p>
    <w:p w:rsidR="008834F2" w:rsidRPr="00F55BA7" w:rsidRDefault="008834F2" w:rsidP="008834F2">
      <w:pPr>
        <w:pStyle w:val="Default"/>
        <w:ind w:firstLine="709"/>
        <w:jc w:val="both"/>
        <w:rPr>
          <w:color w:val="auto"/>
          <w:sz w:val="28"/>
          <w:szCs w:val="28"/>
          <w:lang w:val="uk-UA"/>
        </w:rPr>
      </w:pPr>
      <w:r w:rsidRPr="00F55BA7">
        <w:rPr>
          <w:bCs/>
          <w:i/>
          <w:color w:val="auto"/>
          <w:sz w:val="28"/>
          <w:szCs w:val="28"/>
          <w:lang w:val="uk-UA"/>
        </w:rPr>
        <w:t>Метою</w:t>
      </w:r>
      <w:r w:rsidRPr="00F55BA7">
        <w:rPr>
          <w:b/>
          <w:bCs/>
          <w:color w:val="auto"/>
          <w:sz w:val="28"/>
          <w:szCs w:val="28"/>
          <w:lang w:val="uk-UA"/>
        </w:rPr>
        <w:t xml:space="preserve"> </w:t>
      </w:r>
      <w:r w:rsidRPr="00F55BA7">
        <w:rPr>
          <w:color w:val="auto"/>
          <w:sz w:val="28"/>
          <w:szCs w:val="28"/>
          <w:lang w:val="uk-UA"/>
        </w:rPr>
        <w:t>навчання дизайну і технологій є розвиток особистості дитини засобами предметно-перетворювальної діяльності, формування ключових та проєктно-технологічної компетентностей, необхідних для розв’язання життєвих проблем у взаємодії з іншими, культурного й національного самовираження.</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 xml:space="preserve">Реалізація мети і завдань навчального предмета здійснюється за такими </w:t>
      </w:r>
      <w:r w:rsidRPr="00F55BA7">
        <w:rPr>
          <w:bCs/>
          <w:color w:val="auto"/>
          <w:sz w:val="28"/>
          <w:szCs w:val="28"/>
          <w:lang w:val="uk-UA"/>
        </w:rPr>
        <w:t>змістовими лініями</w:t>
      </w:r>
      <w:r w:rsidRPr="00F55BA7">
        <w:rPr>
          <w:color w:val="auto"/>
          <w:sz w:val="28"/>
          <w:szCs w:val="28"/>
          <w:lang w:val="uk-UA"/>
        </w:rPr>
        <w:t>: «Інформаційно-комунікаційне середовище», «Середовище проєктування», «Середовище техніки і технологій», «Середовище соціалізації».</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 xml:space="preserve">Змістова лінія </w:t>
      </w:r>
      <w:r w:rsidRPr="00F55BA7">
        <w:rPr>
          <w:i/>
          <w:color w:val="auto"/>
          <w:sz w:val="28"/>
          <w:szCs w:val="28"/>
          <w:lang w:val="uk-UA"/>
        </w:rPr>
        <w:t>«</w:t>
      </w:r>
      <w:r w:rsidRPr="00F55BA7">
        <w:rPr>
          <w:bCs/>
          <w:i/>
          <w:color w:val="auto"/>
          <w:sz w:val="28"/>
          <w:szCs w:val="28"/>
          <w:lang w:val="uk-UA"/>
        </w:rPr>
        <w:t>Інформаційно-комунікаційне середовище</w:t>
      </w:r>
      <w:r w:rsidRPr="00F55BA7">
        <w:rPr>
          <w:i/>
          <w:color w:val="auto"/>
          <w:sz w:val="28"/>
          <w:szCs w:val="28"/>
          <w:lang w:val="uk-UA"/>
        </w:rPr>
        <w:t>»</w:t>
      </w:r>
      <w:r w:rsidRPr="00F55BA7">
        <w:rPr>
          <w:color w:val="auto"/>
          <w:sz w:val="28"/>
          <w:szCs w:val="28"/>
          <w:lang w:val="uk-UA"/>
        </w:rPr>
        <w:t xml:space="preserve">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 xml:space="preserve">Змістова лінія </w:t>
      </w:r>
      <w:r w:rsidRPr="00F55BA7">
        <w:rPr>
          <w:i/>
          <w:color w:val="auto"/>
          <w:sz w:val="28"/>
          <w:szCs w:val="28"/>
          <w:lang w:val="uk-UA"/>
        </w:rPr>
        <w:t>«</w:t>
      </w:r>
      <w:r w:rsidRPr="00F55BA7">
        <w:rPr>
          <w:bCs/>
          <w:i/>
          <w:color w:val="auto"/>
          <w:sz w:val="28"/>
          <w:szCs w:val="28"/>
          <w:lang w:val="uk-UA"/>
        </w:rPr>
        <w:t>Середовище проєктування</w:t>
      </w:r>
      <w:r w:rsidRPr="00F55BA7">
        <w:rPr>
          <w:i/>
          <w:color w:val="auto"/>
          <w:sz w:val="28"/>
          <w:szCs w:val="28"/>
          <w:lang w:val="uk-UA"/>
        </w:rPr>
        <w:t>»</w:t>
      </w:r>
      <w:r w:rsidRPr="00F55BA7">
        <w:rPr>
          <w:color w:val="auto"/>
          <w:sz w:val="28"/>
          <w:szCs w:val="28"/>
          <w:lang w:val="uk-UA"/>
        </w:rPr>
        <w:t xml:space="preserve"> спрямована на реалізацію творчого потенціалу учнів, створення умов для продукування ідей, вибору особисто привабливих об’єктів праці; проєктування -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 xml:space="preserve">Змістова лінія </w:t>
      </w:r>
      <w:r w:rsidRPr="00F55BA7">
        <w:rPr>
          <w:i/>
          <w:color w:val="auto"/>
          <w:sz w:val="28"/>
          <w:szCs w:val="28"/>
          <w:lang w:val="uk-UA"/>
        </w:rPr>
        <w:t>«</w:t>
      </w:r>
      <w:r w:rsidRPr="00F55BA7">
        <w:rPr>
          <w:bCs/>
          <w:i/>
          <w:color w:val="auto"/>
          <w:sz w:val="28"/>
          <w:szCs w:val="28"/>
          <w:lang w:val="uk-UA"/>
        </w:rPr>
        <w:t>Середовище техніки і технологій</w:t>
      </w:r>
      <w:r w:rsidRPr="00F55BA7">
        <w:rPr>
          <w:i/>
          <w:color w:val="auto"/>
          <w:sz w:val="28"/>
          <w:szCs w:val="28"/>
          <w:lang w:val="uk-UA"/>
        </w:rPr>
        <w:t>»</w:t>
      </w:r>
      <w:r w:rsidRPr="00F55BA7">
        <w:rPr>
          <w:color w:val="auto"/>
          <w:sz w:val="28"/>
          <w:szCs w:val="28"/>
          <w:lang w:val="uk-UA"/>
        </w:rPr>
        <w:t xml:space="preserve">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w:t>
      </w:r>
    </w:p>
    <w:p w:rsidR="008834F2" w:rsidRDefault="008834F2" w:rsidP="00F55BA7">
      <w:pPr>
        <w:pStyle w:val="Default"/>
        <w:ind w:firstLine="709"/>
        <w:jc w:val="both"/>
        <w:rPr>
          <w:color w:val="auto"/>
          <w:sz w:val="28"/>
          <w:szCs w:val="28"/>
          <w:lang w:val="uk-UA"/>
        </w:rPr>
      </w:pPr>
      <w:r w:rsidRPr="00F55BA7">
        <w:rPr>
          <w:color w:val="auto"/>
          <w:sz w:val="28"/>
          <w:szCs w:val="28"/>
          <w:lang w:val="uk-UA"/>
        </w:rPr>
        <w:t xml:space="preserve">Змістова лінія </w:t>
      </w:r>
      <w:r w:rsidRPr="00F55BA7">
        <w:rPr>
          <w:i/>
          <w:color w:val="auto"/>
          <w:sz w:val="28"/>
          <w:szCs w:val="28"/>
          <w:lang w:val="uk-UA"/>
        </w:rPr>
        <w:t>«</w:t>
      </w:r>
      <w:r w:rsidRPr="00F55BA7">
        <w:rPr>
          <w:bCs/>
          <w:i/>
          <w:color w:val="auto"/>
          <w:sz w:val="28"/>
          <w:szCs w:val="28"/>
          <w:lang w:val="uk-UA"/>
        </w:rPr>
        <w:t>Середовище соціалізації</w:t>
      </w:r>
      <w:r w:rsidRPr="00F55BA7">
        <w:rPr>
          <w:i/>
          <w:color w:val="auto"/>
          <w:sz w:val="28"/>
          <w:szCs w:val="28"/>
          <w:lang w:val="uk-UA"/>
        </w:rPr>
        <w:t>»</w:t>
      </w:r>
      <w:r w:rsidRPr="00F55BA7">
        <w:rPr>
          <w:color w:val="auto"/>
          <w:sz w:val="28"/>
          <w:szCs w:val="28"/>
          <w:lang w:val="uk-UA"/>
        </w:rPr>
        <w:t xml:space="preserve"> спрямована на формування здатності оцінювати та презентувати результати проєктно-технологічної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w:t>
      </w:r>
      <w:r w:rsidR="00F55BA7">
        <w:rPr>
          <w:color w:val="auto"/>
          <w:sz w:val="28"/>
          <w:szCs w:val="28"/>
          <w:lang w:val="uk-UA"/>
        </w:rPr>
        <w:t>блаштування життєвого простору.</w:t>
      </w:r>
    </w:p>
    <w:p w:rsidR="00050F07" w:rsidRPr="00F55BA7" w:rsidRDefault="00050F07" w:rsidP="00F55BA7">
      <w:pPr>
        <w:pStyle w:val="Default"/>
        <w:ind w:firstLine="709"/>
        <w:jc w:val="both"/>
        <w:rPr>
          <w:color w:val="auto"/>
          <w:sz w:val="28"/>
          <w:szCs w:val="28"/>
          <w:lang w:val="uk-UA"/>
        </w:rPr>
      </w:pPr>
    </w:p>
    <w:p w:rsidR="008834F2" w:rsidRPr="00F55BA7" w:rsidRDefault="008834F2" w:rsidP="008834F2">
      <w:pPr>
        <w:pStyle w:val="Default"/>
        <w:ind w:firstLine="709"/>
        <w:jc w:val="both"/>
        <w:rPr>
          <w:i/>
          <w:color w:val="auto"/>
          <w:sz w:val="28"/>
          <w:szCs w:val="28"/>
          <w:u w:val="single"/>
          <w:lang w:val="uk-UA"/>
        </w:rPr>
      </w:pPr>
      <w:r w:rsidRPr="00F55BA7">
        <w:rPr>
          <w:i/>
          <w:color w:val="auto"/>
          <w:sz w:val="28"/>
          <w:szCs w:val="28"/>
          <w:u w:val="single"/>
          <w:lang w:val="uk-UA"/>
        </w:rPr>
        <w:t>Мистецька освітня галузь</w:t>
      </w:r>
    </w:p>
    <w:p w:rsidR="008834F2" w:rsidRPr="00F55BA7" w:rsidRDefault="008834F2" w:rsidP="00F55BA7">
      <w:pPr>
        <w:pStyle w:val="Default"/>
        <w:ind w:firstLine="284"/>
        <w:jc w:val="both"/>
        <w:rPr>
          <w:color w:val="auto"/>
          <w:sz w:val="28"/>
          <w:szCs w:val="28"/>
          <w:lang w:val="uk-UA"/>
        </w:rPr>
      </w:pPr>
      <w:r w:rsidRPr="00F55BA7">
        <w:rPr>
          <w:color w:val="auto"/>
          <w:sz w:val="28"/>
          <w:szCs w:val="28"/>
          <w:lang w:val="uk-UA"/>
        </w:rPr>
        <w:lastRenderedPageBreak/>
        <w:t>Змістові лінії реалізуються через навчальні предмети «Мистецтво: музичне мистецтво», «Мис</w:t>
      </w:r>
      <w:r w:rsidR="00F55BA7" w:rsidRPr="00F55BA7">
        <w:rPr>
          <w:color w:val="auto"/>
          <w:sz w:val="28"/>
          <w:szCs w:val="28"/>
          <w:lang w:val="uk-UA"/>
        </w:rPr>
        <w:t>тецтво: образотворче мистецтво»</w:t>
      </w:r>
      <w:r w:rsidR="00F55BA7" w:rsidRPr="00F55BA7">
        <w:rPr>
          <w:iCs/>
          <w:color w:val="auto"/>
          <w:spacing w:val="-4"/>
          <w:sz w:val="28"/>
          <w:szCs w:val="28"/>
          <w:lang w:val="uk-UA"/>
        </w:rPr>
        <w:t xml:space="preserve"> у 1-му, 2-му, 3-му та 4-му класах (35 год/навчальний рік).</w:t>
      </w:r>
    </w:p>
    <w:p w:rsidR="008834F2" w:rsidRPr="00F55BA7" w:rsidRDefault="008834F2" w:rsidP="008834F2">
      <w:pPr>
        <w:pStyle w:val="Default"/>
        <w:ind w:firstLine="709"/>
        <w:jc w:val="both"/>
        <w:rPr>
          <w:color w:val="auto"/>
          <w:sz w:val="28"/>
          <w:szCs w:val="28"/>
          <w:lang w:val="uk-UA"/>
        </w:rPr>
      </w:pPr>
      <w:r w:rsidRPr="00F55BA7">
        <w:rPr>
          <w:bCs/>
          <w:i/>
          <w:color w:val="auto"/>
          <w:sz w:val="28"/>
          <w:szCs w:val="28"/>
          <w:lang w:val="uk-UA"/>
        </w:rPr>
        <w:t>Метою</w:t>
      </w:r>
      <w:r w:rsidRPr="00F55BA7">
        <w:rPr>
          <w:b/>
          <w:bCs/>
          <w:color w:val="auto"/>
          <w:sz w:val="28"/>
          <w:szCs w:val="28"/>
          <w:lang w:val="uk-UA"/>
        </w:rPr>
        <w:t xml:space="preserve"> </w:t>
      </w:r>
      <w:r w:rsidRPr="00F55BA7">
        <w:rPr>
          <w:color w:val="auto"/>
          <w:sz w:val="28"/>
          <w:szCs w:val="28"/>
          <w:lang w:val="uk-UA"/>
        </w:rPr>
        <w:t>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 xml:space="preserve">Реалізація поставленої мети і завдань здійснюється за </w:t>
      </w:r>
      <w:r w:rsidRPr="00F55BA7">
        <w:rPr>
          <w:bCs/>
          <w:color w:val="auto"/>
          <w:sz w:val="28"/>
          <w:szCs w:val="28"/>
          <w:lang w:val="uk-UA"/>
        </w:rPr>
        <w:t>змістовими лініями</w:t>
      </w:r>
      <w:r w:rsidRPr="00F55BA7">
        <w:rPr>
          <w:color w:val="auto"/>
          <w:sz w:val="28"/>
          <w:szCs w:val="28"/>
          <w:lang w:val="uk-UA"/>
        </w:rPr>
        <w:t>: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 xml:space="preserve">Змістова лінія </w:t>
      </w:r>
      <w:r w:rsidRPr="00F55BA7">
        <w:rPr>
          <w:bCs/>
          <w:i/>
          <w:color w:val="auto"/>
          <w:sz w:val="28"/>
          <w:szCs w:val="28"/>
          <w:lang w:val="uk-UA"/>
        </w:rPr>
        <w:t>«Художньо-творча діяльність»</w:t>
      </w:r>
      <w:r w:rsidRPr="00F55BA7">
        <w:rPr>
          <w:b/>
          <w:bCs/>
          <w:color w:val="auto"/>
          <w:sz w:val="28"/>
          <w:szCs w:val="28"/>
          <w:lang w:val="uk-UA"/>
        </w:rPr>
        <w:t xml:space="preserve"> </w:t>
      </w:r>
      <w:r w:rsidRPr="00F55BA7">
        <w:rPr>
          <w:color w:val="auto"/>
          <w:sz w:val="28"/>
          <w:szCs w:val="28"/>
          <w:lang w:val="uk-UA"/>
        </w:rPr>
        <w:t>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 xml:space="preserve">Змістова лінія </w:t>
      </w:r>
      <w:r w:rsidRPr="00F55BA7">
        <w:rPr>
          <w:bCs/>
          <w:i/>
          <w:color w:val="auto"/>
          <w:sz w:val="28"/>
          <w:szCs w:val="28"/>
          <w:lang w:val="uk-UA"/>
        </w:rPr>
        <w:t>«Сприймання та інтерпретація мистецтва»</w:t>
      </w:r>
      <w:r w:rsidRPr="00F55BA7">
        <w:rPr>
          <w:b/>
          <w:bCs/>
          <w:color w:val="auto"/>
          <w:sz w:val="28"/>
          <w:szCs w:val="28"/>
          <w:lang w:val="uk-UA"/>
        </w:rPr>
        <w:t xml:space="preserve"> </w:t>
      </w:r>
      <w:r w:rsidRPr="00F55BA7">
        <w:rPr>
          <w:color w:val="auto"/>
          <w:sz w:val="28"/>
          <w:szCs w:val="28"/>
          <w:lang w:val="uk-UA"/>
        </w:rPr>
        <w:t>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 xml:space="preserve">Реалізація змістової лінії </w:t>
      </w:r>
      <w:r w:rsidRPr="00F55BA7">
        <w:rPr>
          <w:bCs/>
          <w:i/>
          <w:color w:val="auto"/>
          <w:sz w:val="28"/>
          <w:szCs w:val="28"/>
          <w:lang w:val="uk-UA"/>
        </w:rPr>
        <w:t>«Комунікація через мистецтво»</w:t>
      </w:r>
      <w:r w:rsidRPr="00F55BA7">
        <w:rPr>
          <w:b/>
          <w:bCs/>
          <w:color w:val="auto"/>
          <w:sz w:val="28"/>
          <w:szCs w:val="28"/>
          <w:lang w:val="uk-UA"/>
        </w:rPr>
        <w:t xml:space="preserve"> </w:t>
      </w:r>
      <w:r w:rsidRPr="00F55BA7">
        <w:rPr>
          <w:color w:val="auto"/>
          <w:sz w:val="28"/>
          <w:szCs w:val="28"/>
          <w:lang w:val="uk-UA"/>
        </w:rPr>
        <w:t>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Опанування учнями мистецтва у початковій школі ґрунтується на засадах компетентнісного, особистісно зорієнтованого, діяльнісного, ігрового та інтегративного підходів.</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 xml:space="preserve">Мистецтво сприяє формуванню </w:t>
      </w:r>
      <w:r w:rsidRPr="00F55BA7">
        <w:rPr>
          <w:iCs/>
          <w:color w:val="auto"/>
          <w:sz w:val="28"/>
          <w:szCs w:val="28"/>
          <w:lang w:val="uk-UA"/>
        </w:rPr>
        <w:t>ключових компетентностей</w:t>
      </w:r>
      <w:r w:rsidRPr="00F55BA7">
        <w:rPr>
          <w:b/>
          <w:bCs/>
          <w:iCs/>
          <w:color w:val="auto"/>
          <w:sz w:val="28"/>
          <w:szCs w:val="28"/>
          <w:lang w:val="uk-UA"/>
        </w:rPr>
        <w:t xml:space="preserve">, </w:t>
      </w:r>
      <w:r w:rsidRPr="00F55BA7">
        <w:rPr>
          <w:color w:val="auto"/>
          <w:sz w:val="28"/>
          <w:szCs w:val="28"/>
          <w:lang w:val="uk-UA"/>
        </w:rPr>
        <w:t>зокрема, у процесі:</w:t>
      </w:r>
    </w:p>
    <w:p w:rsidR="008834F2" w:rsidRPr="00F55BA7" w:rsidRDefault="00F55BA7" w:rsidP="00F55BA7">
      <w:pPr>
        <w:pStyle w:val="Default"/>
        <w:ind w:firstLine="426"/>
        <w:jc w:val="both"/>
        <w:rPr>
          <w:color w:val="auto"/>
          <w:sz w:val="28"/>
          <w:szCs w:val="28"/>
          <w:lang w:val="uk-UA"/>
        </w:rPr>
      </w:pPr>
      <w:r>
        <w:rPr>
          <w:color w:val="auto"/>
          <w:sz w:val="28"/>
          <w:szCs w:val="28"/>
          <w:lang w:val="uk-UA"/>
        </w:rPr>
        <w:t xml:space="preserve">- </w:t>
      </w:r>
      <w:r w:rsidR="008834F2" w:rsidRPr="00F55BA7">
        <w:rPr>
          <w:color w:val="auto"/>
          <w:sz w:val="28"/>
          <w:szCs w:val="28"/>
          <w:lang w:val="uk-UA"/>
        </w:rPr>
        <w:t>усного висловлювання своїх вражень від мистецтва; за допомогою коментування дорослого й оцінювання власної художньо-творчої діяльності</w:t>
      </w:r>
      <w:r w:rsidR="008834F2" w:rsidRPr="00F55BA7">
        <w:rPr>
          <w:iCs/>
          <w:color w:val="auto"/>
          <w:sz w:val="28"/>
          <w:szCs w:val="28"/>
          <w:lang w:val="uk-UA"/>
        </w:rPr>
        <w:t xml:space="preserve">(вільне володіння державною мовою/ здатність спілкуватися рідною); </w:t>
      </w:r>
    </w:p>
    <w:p w:rsidR="008834F2" w:rsidRPr="00F55BA7" w:rsidRDefault="00F55BA7" w:rsidP="00F55BA7">
      <w:pPr>
        <w:pStyle w:val="Default"/>
        <w:ind w:firstLine="426"/>
        <w:jc w:val="both"/>
        <w:rPr>
          <w:color w:val="auto"/>
          <w:sz w:val="28"/>
          <w:szCs w:val="28"/>
          <w:lang w:val="uk-UA"/>
        </w:rPr>
      </w:pPr>
      <w:r>
        <w:rPr>
          <w:color w:val="auto"/>
          <w:sz w:val="28"/>
          <w:szCs w:val="28"/>
          <w:lang w:val="uk-UA"/>
        </w:rPr>
        <w:lastRenderedPageBreak/>
        <w:t xml:space="preserve">- </w:t>
      </w:r>
      <w:r w:rsidR="008834F2" w:rsidRPr="00F55BA7">
        <w:rPr>
          <w:color w:val="auto"/>
          <w:sz w:val="28"/>
          <w:szCs w:val="28"/>
          <w:lang w:val="uk-UA"/>
        </w:rPr>
        <w:t xml:space="preserve">здійснення елементарних розрахунків (наприклад, для встановлення пропорцій, визначення метру, запису ритму тощо) </w:t>
      </w:r>
      <w:r w:rsidR="008834F2" w:rsidRPr="00F55BA7">
        <w:rPr>
          <w:iCs/>
          <w:color w:val="auto"/>
          <w:sz w:val="28"/>
          <w:szCs w:val="28"/>
          <w:lang w:val="uk-UA"/>
        </w:rPr>
        <w:t>(математична компетентність);</w:t>
      </w:r>
    </w:p>
    <w:p w:rsidR="008834F2" w:rsidRPr="00F55BA7" w:rsidRDefault="00F55BA7" w:rsidP="00F55BA7">
      <w:pPr>
        <w:pStyle w:val="Default"/>
        <w:ind w:firstLine="426"/>
        <w:jc w:val="both"/>
        <w:rPr>
          <w:color w:val="auto"/>
          <w:sz w:val="28"/>
          <w:szCs w:val="28"/>
          <w:lang w:val="uk-UA"/>
        </w:rPr>
      </w:pPr>
      <w:r>
        <w:rPr>
          <w:color w:val="auto"/>
          <w:sz w:val="28"/>
          <w:szCs w:val="28"/>
          <w:lang w:val="uk-UA"/>
        </w:rPr>
        <w:t xml:space="preserve">- </w:t>
      </w:r>
      <w:r w:rsidR="008834F2" w:rsidRPr="00F55BA7">
        <w:rPr>
          <w:color w:val="auto"/>
          <w:sz w:val="28"/>
          <w:szCs w:val="28"/>
          <w:lang w:val="uk-UA"/>
        </w:rPr>
        <w:t xml:space="preserve">спостереження, дослідження і відтворення довкілля та явищ природи засобами мистецтва </w:t>
      </w:r>
      <w:r w:rsidR="008834F2" w:rsidRPr="00F55BA7">
        <w:rPr>
          <w:iCs/>
          <w:color w:val="auto"/>
          <w:sz w:val="28"/>
          <w:szCs w:val="28"/>
          <w:lang w:val="uk-UA"/>
        </w:rPr>
        <w:t>(компетентності у галузі природничих наук, техніки і технологій, екологічна компетентність);</w:t>
      </w:r>
    </w:p>
    <w:p w:rsidR="008834F2" w:rsidRPr="00F55BA7" w:rsidRDefault="00F55BA7" w:rsidP="00F55BA7">
      <w:pPr>
        <w:pStyle w:val="Default"/>
        <w:ind w:firstLine="426"/>
        <w:jc w:val="both"/>
        <w:rPr>
          <w:color w:val="auto"/>
          <w:sz w:val="28"/>
          <w:szCs w:val="28"/>
          <w:lang w:val="uk-UA"/>
        </w:rPr>
      </w:pPr>
      <w:r>
        <w:rPr>
          <w:color w:val="auto"/>
          <w:sz w:val="28"/>
          <w:szCs w:val="28"/>
          <w:lang w:val="uk-UA"/>
        </w:rPr>
        <w:t xml:space="preserve">- </w:t>
      </w:r>
      <w:r w:rsidR="008834F2" w:rsidRPr="00F55BA7">
        <w:rPr>
          <w:color w:val="auto"/>
          <w:sz w:val="28"/>
          <w:szCs w:val="28"/>
          <w:lang w:val="uk-UA"/>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008834F2" w:rsidRPr="00F55BA7">
        <w:rPr>
          <w:iCs/>
          <w:color w:val="auto"/>
          <w:sz w:val="28"/>
          <w:szCs w:val="28"/>
          <w:lang w:val="uk-UA"/>
        </w:rPr>
        <w:t>(інформаційно-комунікаційна компетентність);</w:t>
      </w:r>
    </w:p>
    <w:p w:rsidR="008834F2" w:rsidRPr="00F55BA7" w:rsidRDefault="00F55BA7" w:rsidP="00F55BA7">
      <w:pPr>
        <w:pStyle w:val="Default"/>
        <w:ind w:firstLine="426"/>
        <w:jc w:val="both"/>
        <w:rPr>
          <w:color w:val="auto"/>
          <w:sz w:val="28"/>
          <w:szCs w:val="28"/>
          <w:lang w:val="uk-UA"/>
        </w:rPr>
      </w:pPr>
      <w:r>
        <w:rPr>
          <w:color w:val="auto"/>
          <w:sz w:val="28"/>
          <w:szCs w:val="28"/>
          <w:lang w:val="uk-UA"/>
        </w:rPr>
        <w:t xml:space="preserve">- </w:t>
      </w:r>
      <w:r w:rsidR="008834F2" w:rsidRPr="00F55BA7">
        <w:rPr>
          <w:color w:val="auto"/>
          <w:sz w:val="28"/>
          <w:szCs w:val="28"/>
          <w:lang w:val="uk-UA"/>
        </w:rPr>
        <w:t xml:space="preserve">формування уміння 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008834F2" w:rsidRPr="00F55BA7">
        <w:rPr>
          <w:b/>
          <w:bCs/>
          <w:iCs/>
          <w:color w:val="auto"/>
          <w:sz w:val="28"/>
          <w:szCs w:val="28"/>
          <w:lang w:val="uk-UA"/>
        </w:rPr>
        <w:t>(</w:t>
      </w:r>
      <w:r w:rsidR="008834F2" w:rsidRPr="00F55BA7">
        <w:rPr>
          <w:iCs/>
          <w:color w:val="auto"/>
          <w:sz w:val="28"/>
          <w:szCs w:val="28"/>
          <w:lang w:val="uk-UA"/>
        </w:rPr>
        <w:t>навчання впродовж життя</w:t>
      </w:r>
      <w:r w:rsidR="008834F2" w:rsidRPr="00F55BA7">
        <w:rPr>
          <w:b/>
          <w:bCs/>
          <w:iCs/>
          <w:color w:val="auto"/>
          <w:sz w:val="28"/>
          <w:szCs w:val="28"/>
          <w:lang w:val="uk-UA"/>
        </w:rPr>
        <w:t>);</w:t>
      </w:r>
    </w:p>
    <w:p w:rsidR="008834F2" w:rsidRPr="00F55BA7" w:rsidRDefault="00F55BA7" w:rsidP="00F55BA7">
      <w:pPr>
        <w:pStyle w:val="Default"/>
        <w:ind w:firstLine="426"/>
        <w:jc w:val="both"/>
        <w:rPr>
          <w:color w:val="auto"/>
          <w:sz w:val="28"/>
          <w:szCs w:val="28"/>
          <w:lang w:val="uk-UA"/>
        </w:rPr>
      </w:pPr>
      <w:r>
        <w:rPr>
          <w:color w:val="auto"/>
          <w:sz w:val="28"/>
          <w:szCs w:val="28"/>
          <w:lang w:val="uk-UA"/>
        </w:rPr>
        <w:t xml:space="preserve">- </w:t>
      </w:r>
      <w:r w:rsidR="008834F2" w:rsidRPr="00F55BA7">
        <w:rPr>
          <w:color w:val="auto"/>
          <w:sz w:val="28"/>
          <w:szCs w:val="28"/>
          <w:lang w:val="uk-UA"/>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008834F2" w:rsidRPr="00F55BA7">
        <w:rPr>
          <w:iCs/>
          <w:color w:val="auto"/>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8834F2" w:rsidRPr="00F55BA7" w:rsidRDefault="00F55BA7" w:rsidP="00F55BA7">
      <w:pPr>
        <w:pStyle w:val="Default"/>
        <w:ind w:firstLine="426"/>
        <w:jc w:val="both"/>
        <w:rPr>
          <w:color w:val="auto"/>
          <w:sz w:val="28"/>
          <w:szCs w:val="28"/>
          <w:lang w:val="uk-UA"/>
        </w:rPr>
      </w:pPr>
      <w:r>
        <w:rPr>
          <w:color w:val="auto"/>
          <w:sz w:val="28"/>
          <w:szCs w:val="28"/>
          <w:lang w:val="uk-UA"/>
        </w:rPr>
        <w:t xml:space="preserve">- </w:t>
      </w:r>
      <w:r w:rsidR="008834F2" w:rsidRPr="00F55BA7">
        <w:rPr>
          <w:color w:val="auto"/>
          <w:sz w:val="28"/>
          <w:szCs w:val="28"/>
          <w:lang w:val="uk-UA"/>
        </w:rPr>
        <w:t xml:space="preserve">опанування народних традицій, мистецтва рідного краю; толерантного ставлення до мистецтва різних народів </w:t>
      </w:r>
      <w:r w:rsidR="008834F2" w:rsidRPr="00F55BA7">
        <w:rPr>
          <w:iCs/>
          <w:color w:val="auto"/>
          <w:sz w:val="28"/>
          <w:szCs w:val="28"/>
          <w:lang w:val="uk-UA"/>
        </w:rPr>
        <w:t>(культурна компетентність)</w:t>
      </w:r>
      <w:r w:rsidR="008834F2" w:rsidRPr="00F55BA7">
        <w:rPr>
          <w:color w:val="auto"/>
          <w:sz w:val="28"/>
          <w:szCs w:val="28"/>
          <w:lang w:val="uk-UA"/>
        </w:rPr>
        <w:t>;</w:t>
      </w:r>
    </w:p>
    <w:p w:rsidR="008834F2" w:rsidRPr="00F55BA7" w:rsidRDefault="00F55BA7" w:rsidP="00F55BA7">
      <w:pPr>
        <w:pStyle w:val="Default"/>
        <w:ind w:firstLine="426"/>
        <w:jc w:val="both"/>
        <w:rPr>
          <w:color w:val="auto"/>
          <w:sz w:val="28"/>
          <w:szCs w:val="28"/>
          <w:lang w:val="uk-UA"/>
        </w:rPr>
      </w:pPr>
      <w:r>
        <w:rPr>
          <w:color w:val="auto"/>
          <w:sz w:val="28"/>
          <w:szCs w:val="28"/>
          <w:lang w:val="uk-UA"/>
        </w:rPr>
        <w:t xml:space="preserve">- </w:t>
      </w:r>
      <w:r w:rsidR="008834F2" w:rsidRPr="00F55BA7">
        <w:rPr>
          <w:color w:val="auto"/>
          <w:sz w:val="28"/>
          <w:szCs w:val="28"/>
          <w:lang w:val="uk-UA"/>
        </w:rPr>
        <w:t xml:space="preserve">проявів 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008834F2" w:rsidRPr="00F55BA7">
        <w:rPr>
          <w:iCs/>
          <w:color w:val="auto"/>
          <w:sz w:val="28"/>
          <w:szCs w:val="28"/>
          <w:lang w:val="uk-UA"/>
        </w:rPr>
        <w:t>(підприємливість та фінансова грамотність);</w:t>
      </w:r>
    </w:p>
    <w:p w:rsidR="008834F2" w:rsidRPr="00F55BA7" w:rsidRDefault="00F55BA7" w:rsidP="00F55BA7">
      <w:pPr>
        <w:pStyle w:val="Default"/>
        <w:ind w:firstLine="426"/>
        <w:jc w:val="both"/>
        <w:rPr>
          <w:color w:val="auto"/>
          <w:sz w:val="28"/>
          <w:szCs w:val="28"/>
          <w:lang w:val="uk-UA"/>
        </w:rPr>
      </w:pPr>
      <w:r>
        <w:rPr>
          <w:color w:val="auto"/>
          <w:sz w:val="28"/>
          <w:szCs w:val="28"/>
          <w:lang w:val="uk-UA"/>
        </w:rPr>
        <w:t xml:space="preserve">- </w:t>
      </w:r>
      <w:r w:rsidR="008834F2" w:rsidRPr="00F55BA7">
        <w:rPr>
          <w:color w:val="auto"/>
          <w:sz w:val="28"/>
          <w:szCs w:val="28"/>
          <w:lang w:val="uk-UA"/>
        </w:rPr>
        <w:t xml:space="preserve">виявлення бажання впроваджувати нові ідеї </w:t>
      </w:r>
      <w:r w:rsidR="008834F2" w:rsidRPr="00F55BA7">
        <w:rPr>
          <w:iCs/>
          <w:color w:val="auto"/>
          <w:sz w:val="28"/>
          <w:szCs w:val="28"/>
          <w:lang w:val="uk-UA"/>
        </w:rPr>
        <w:t>(інноваційність).</w:t>
      </w:r>
    </w:p>
    <w:p w:rsidR="008834F2" w:rsidRPr="00F55BA7" w:rsidRDefault="008834F2" w:rsidP="008834F2">
      <w:pPr>
        <w:pStyle w:val="Default"/>
        <w:ind w:firstLine="709"/>
        <w:jc w:val="both"/>
        <w:rPr>
          <w:color w:val="auto"/>
          <w:sz w:val="28"/>
          <w:szCs w:val="28"/>
          <w:lang w:val="uk-UA"/>
        </w:rPr>
      </w:pPr>
      <w:r w:rsidRPr="00F55BA7">
        <w:rPr>
          <w:iCs/>
          <w:color w:val="auto"/>
          <w:sz w:val="28"/>
          <w:szCs w:val="28"/>
          <w:lang w:val="uk-UA"/>
        </w:rPr>
        <w:t>Культурна компетентність як стрижнева для мистецької освітньої галузі є інтегральною стосовно інших ключових компетентностей.</w:t>
      </w:r>
    </w:p>
    <w:p w:rsidR="008834F2" w:rsidRDefault="008834F2" w:rsidP="00F55BA7">
      <w:pPr>
        <w:pStyle w:val="Default"/>
        <w:ind w:firstLine="709"/>
        <w:jc w:val="both"/>
        <w:rPr>
          <w:color w:val="auto"/>
          <w:sz w:val="28"/>
          <w:szCs w:val="28"/>
          <w:lang w:val="uk-UA"/>
        </w:rPr>
      </w:pPr>
      <w:r w:rsidRPr="00F55BA7">
        <w:rPr>
          <w:color w:val="auto"/>
          <w:sz w:val="28"/>
          <w:szCs w:val="28"/>
          <w:lang w:val="uk-UA"/>
        </w:rPr>
        <w:t>Мистецька освітня галузь  реалізується  через вивчення предметів за окремими видами мистецтва: «Музичного мистецтва», «Образотворчого мистецтва» за умови реалізації упродовж циклу навчання всіх</w:t>
      </w:r>
      <w:r w:rsidR="00F55BA7">
        <w:rPr>
          <w:color w:val="auto"/>
          <w:sz w:val="28"/>
          <w:szCs w:val="28"/>
          <w:lang w:val="uk-UA"/>
        </w:rPr>
        <w:t xml:space="preserve"> очікуваних результатів галузі.</w:t>
      </w:r>
    </w:p>
    <w:p w:rsidR="00050F07" w:rsidRPr="00F55BA7" w:rsidRDefault="00050F07" w:rsidP="00F55BA7">
      <w:pPr>
        <w:pStyle w:val="Default"/>
        <w:ind w:firstLine="709"/>
        <w:jc w:val="both"/>
        <w:rPr>
          <w:color w:val="auto"/>
          <w:sz w:val="28"/>
          <w:szCs w:val="28"/>
          <w:lang w:val="uk-UA"/>
        </w:rPr>
      </w:pPr>
    </w:p>
    <w:p w:rsidR="008834F2" w:rsidRPr="00F55BA7" w:rsidRDefault="008834F2" w:rsidP="008834F2">
      <w:pPr>
        <w:pStyle w:val="Default"/>
        <w:ind w:firstLine="709"/>
        <w:jc w:val="both"/>
        <w:rPr>
          <w:i/>
          <w:color w:val="auto"/>
          <w:sz w:val="28"/>
          <w:szCs w:val="28"/>
          <w:u w:val="single"/>
          <w:lang w:val="uk-UA"/>
        </w:rPr>
      </w:pPr>
      <w:r w:rsidRPr="00F55BA7">
        <w:rPr>
          <w:i/>
          <w:color w:val="auto"/>
          <w:sz w:val="28"/>
          <w:szCs w:val="28"/>
          <w:u w:val="single"/>
          <w:lang w:val="uk-UA"/>
        </w:rPr>
        <w:t>Фізкультурна освітня галузь</w:t>
      </w:r>
    </w:p>
    <w:p w:rsidR="008834F2" w:rsidRPr="00F55BA7" w:rsidRDefault="00F55BA7" w:rsidP="00F55BA7">
      <w:pPr>
        <w:pStyle w:val="Default"/>
        <w:ind w:firstLine="284"/>
        <w:jc w:val="both"/>
        <w:rPr>
          <w:color w:val="auto"/>
          <w:sz w:val="28"/>
          <w:szCs w:val="28"/>
          <w:lang w:val="uk-UA"/>
        </w:rPr>
      </w:pPr>
      <w:r w:rsidRPr="00F55BA7">
        <w:rPr>
          <w:color w:val="auto"/>
          <w:sz w:val="28"/>
          <w:szCs w:val="28"/>
          <w:lang w:val="uk-UA"/>
        </w:rPr>
        <w:t xml:space="preserve">     </w:t>
      </w:r>
      <w:r w:rsidR="008834F2" w:rsidRPr="00F55BA7">
        <w:rPr>
          <w:color w:val="auto"/>
          <w:sz w:val="28"/>
          <w:szCs w:val="28"/>
          <w:lang w:val="uk-UA"/>
        </w:rPr>
        <w:t>Реалізується через навчал</w:t>
      </w:r>
      <w:r w:rsidRPr="00F55BA7">
        <w:rPr>
          <w:color w:val="auto"/>
          <w:sz w:val="28"/>
          <w:szCs w:val="28"/>
          <w:lang w:val="uk-UA"/>
        </w:rPr>
        <w:t>ьний предмет «Фізична культура» у»</w:t>
      </w:r>
      <w:r w:rsidRPr="00F55BA7">
        <w:rPr>
          <w:iCs/>
          <w:color w:val="auto"/>
          <w:spacing w:val="-4"/>
          <w:sz w:val="28"/>
          <w:szCs w:val="28"/>
          <w:lang w:val="uk-UA"/>
        </w:rPr>
        <w:t xml:space="preserve"> у 1-му, 2-му, 3-му та 4-му класах (105 год/навчальний рік).</w:t>
      </w:r>
    </w:p>
    <w:p w:rsidR="008834F2" w:rsidRPr="00F55BA7" w:rsidRDefault="008834F2" w:rsidP="008834F2">
      <w:pPr>
        <w:pStyle w:val="Default"/>
        <w:ind w:firstLine="709"/>
        <w:jc w:val="both"/>
        <w:rPr>
          <w:color w:val="auto"/>
          <w:sz w:val="28"/>
          <w:szCs w:val="28"/>
          <w:lang w:val="uk-UA"/>
        </w:rPr>
      </w:pPr>
      <w:r w:rsidRPr="00F55BA7">
        <w:rPr>
          <w:bCs/>
          <w:i/>
          <w:color w:val="auto"/>
          <w:sz w:val="28"/>
          <w:szCs w:val="28"/>
          <w:lang w:val="uk-UA"/>
        </w:rPr>
        <w:t>Метою</w:t>
      </w:r>
      <w:r w:rsidRPr="00F55BA7">
        <w:rPr>
          <w:b/>
          <w:bCs/>
          <w:color w:val="auto"/>
          <w:sz w:val="28"/>
          <w:szCs w:val="28"/>
          <w:lang w:val="uk-UA"/>
        </w:rPr>
        <w:t xml:space="preserve"> </w:t>
      </w:r>
      <w:r w:rsidRPr="00F55BA7">
        <w:rPr>
          <w:color w:val="auto"/>
          <w:sz w:val="28"/>
          <w:szCs w:val="28"/>
          <w:lang w:val="uk-UA"/>
        </w:rPr>
        <w:t>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t xml:space="preserve">Зазначена мета і завдання реалізуються за такими </w:t>
      </w:r>
      <w:r w:rsidRPr="00F55BA7">
        <w:rPr>
          <w:bCs/>
          <w:color w:val="auto"/>
          <w:sz w:val="28"/>
          <w:szCs w:val="28"/>
          <w:lang w:val="uk-UA"/>
        </w:rPr>
        <w:t>змістовими лініями</w:t>
      </w:r>
      <w:r w:rsidRPr="00F55BA7">
        <w:rPr>
          <w:color w:val="auto"/>
          <w:sz w:val="28"/>
          <w:szCs w:val="28"/>
          <w:lang w:val="uk-UA"/>
        </w:rPr>
        <w:t>: «Рухова діяльність», «Ігрова та змагальна діяльність».</w:t>
      </w:r>
    </w:p>
    <w:p w:rsidR="008834F2" w:rsidRPr="00F55BA7" w:rsidRDefault="008834F2" w:rsidP="008834F2">
      <w:pPr>
        <w:pStyle w:val="Default"/>
        <w:ind w:firstLine="709"/>
        <w:jc w:val="both"/>
        <w:rPr>
          <w:color w:val="auto"/>
          <w:sz w:val="28"/>
          <w:szCs w:val="28"/>
          <w:lang w:val="uk-UA"/>
        </w:rPr>
      </w:pPr>
      <w:r w:rsidRPr="00F55BA7">
        <w:rPr>
          <w:color w:val="auto"/>
          <w:sz w:val="28"/>
          <w:szCs w:val="28"/>
          <w:lang w:val="uk-UA"/>
        </w:rPr>
        <w:lastRenderedPageBreak/>
        <w:t xml:space="preserve">Змістова лінія </w:t>
      </w:r>
      <w:r w:rsidRPr="00F55BA7">
        <w:rPr>
          <w:bCs/>
          <w:i/>
          <w:color w:val="auto"/>
          <w:sz w:val="28"/>
          <w:szCs w:val="28"/>
          <w:lang w:val="uk-UA"/>
        </w:rPr>
        <w:t>«Рухова діяльність»</w:t>
      </w:r>
      <w:r w:rsidRPr="00F55BA7">
        <w:rPr>
          <w:b/>
          <w:bCs/>
          <w:color w:val="auto"/>
          <w:sz w:val="28"/>
          <w:szCs w:val="28"/>
          <w:lang w:val="uk-UA"/>
        </w:rPr>
        <w:t xml:space="preserve"> </w:t>
      </w:r>
      <w:r w:rsidRPr="00F55BA7">
        <w:rPr>
          <w:color w:val="auto"/>
          <w:sz w:val="28"/>
          <w:szCs w:val="28"/>
          <w:lang w:val="uk-UA"/>
        </w:rPr>
        <w:t>передбачає формування в молодших школярів уявлення про 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формування в молодших школярів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володіння м’ячем; розвиток фізичних якостей; формування правильної постави й профілактику плоскостопості.</w:t>
      </w:r>
    </w:p>
    <w:p w:rsidR="008834F2" w:rsidRDefault="008834F2" w:rsidP="00050F07">
      <w:pPr>
        <w:pStyle w:val="Default"/>
        <w:ind w:firstLine="709"/>
        <w:jc w:val="both"/>
        <w:rPr>
          <w:color w:val="auto"/>
          <w:sz w:val="28"/>
          <w:szCs w:val="28"/>
          <w:lang w:val="uk-UA"/>
        </w:rPr>
      </w:pPr>
      <w:r w:rsidRPr="00F55BA7">
        <w:rPr>
          <w:color w:val="auto"/>
          <w:sz w:val="28"/>
          <w:szCs w:val="28"/>
          <w:lang w:val="uk-UA"/>
        </w:rPr>
        <w:t xml:space="preserve">Змістова лінія </w:t>
      </w:r>
      <w:r w:rsidRPr="00F55BA7">
        <w:rPr>
          <w:bCs/>
          <w:i/>
          <w:color w:val="auto"/>
          <w:sz w:val="28"/>
          <w:szCs w:val="28"/>
          <w:lang w:val="uk-UA"/>
        </w:rPr>
        <w:t>«Ігрова та змагальна діяльність»</w:t>
      </w:r>
      <w:r w:rsidRPr="00F55BA7">
        <w:rPr>
          <w:b/>
          <w:bCs/>
          <w:color w:val="auto"/>
          <w:sz w:val="28"/>
          <w:szCs w:val="28"/>
          <w:lang w:val="uk-UA"/>
        </w:rPr>
        <w:t xml:space="preserve"> </w:t>
      </w:r>
      <w:r w:rsidRPr="00F55BA7">
        <w:rPr>
          <w:color w:val="auto"/>
          <w:sz w:val="28"/>
          <w:szCs w:val="28"/>
          <w:lang w:val="uk-UA"/>
        </w:rPr>
        <w:t>передбачає виховання в молодших школярів ініціативності, активності та відповідальності у процесі рухливих і спортивних ігор за спрощеними правилами; забезпечення усвідомлення важливості співпраці під час ігрових ситуацій; формування уміння боротися, здобувати чесну перемогу та з гідністю сприймати поразку, контролювати свої емоції, організовувати свій час і мобілізувати ресурси, оцінювати власні можливості в процесі ігрової та змагальної діяльності, виконувати різні ролі в ігрових ситуаціях, відповідати за власні рішення користуватися власними перевагами і визнавати недоліки в тактичних діях у різних видах спорту, планувати та реалізувати спортивні проекти (турніри, змагання тощо); формування в молодших школярів умінь і навичок виконання естафет.</w:t>
      </w:r>
    </w:p>
    <w:p w:rsidR="008F0087" w:rsidRDefault="008F0087" w:rsidP="008F0087">
      <w:pPr>
        <w:pStyle w:val="ab"/>
        <w:rPr>
          <w:rFonts w:eastAsiaTheme="minorHAnsi"/>
        </w:rPr>
      </w:pPr>
    </w:p>
    <w:p w:rsidR="007C3F6E" w:rsidRPr="00896567" w:rsidRDefault="008F0087" w:rsidP="008F0087">
      <w:pPr>
        <w:pStyle w:val="ab"/>
        <w:ind w:firstLine="851"/>
      </w:pPr>
      <w:r>
        <w:rPr>
          <w:rFonts w:eastAsiaTheme="minorHAnsi"/>
        </w:rPr>
        <w:t xml:space="preserve">4. </w:t>
      </w:r>
      <w:r w:rsidR="007C3F6E" w:rsidRPr="007B332A">
        <w:rPr>
          <w:b/>
          <w:spacing w:val="-4"/>
        </w:rPr>
        <w:t>Навчальний план</w:t>
      </w:r>
    </w:p>
    <w:p w:rsidR="007C3F6E" w:rsidRPr="00D818FA" w:rsidRDefault="007C3F6E" w:rsidP="007C3F6E">
      <w:pPr>
        <w:spacing w:after="0" w:line="240" w:lineRule="auto"/>
        <w:jc w:val="both"/>
        <w:rPr>
          <w:rFonts w:ascii="Times New Roman" w:hAnsi="Times New Roman" w:cs="Times New Roman"/>
          <w:i/>
          <w:spacing w:val="-4"/>
          <w:sz w:val="28"/>
          <w:szCs w:val="28"/>
          <w:lang w:val="uk-UA"/>
        </w:rPr>
      </w:pPr>
      <w:r>
        <w:rPr>
          <w:rFonts w:ascii="Times New Roman" w:hAnsi="Times New Roman" w:cs="Times New Roman"/>
          <w:color w:val="0070C0"/>
          <w:sz w:val="28"/>
          <w:szCs w:val="28"/>
          <w:lang w:val="uk-UA"/>
        </w:rPr>
        <w:t xml:space="preserve">   </w:t>
      </w:r>
      <w:r>
        <w:rPr>
          <w:rFonts w:ascii="Times New Roman" w:hAnsi="Times New Roman" w:cs="Times New Roman"/>
          <w:i/>
          <w:spacing w:val="-4"/>
          <w:sz w:val="28"/>
          <w:szCs w:val="28"/>
          <w:lang w:val="uk-UA"/>
        </w:rPr>
        <w:t xml:space="preserve">    </w:t>
      </w:r>
    </w:p>
    <w:p w:rsidR="007C3F6E" w:rsidRPr="0049416A" w:rsidRDefault="007C3F6E" w:rsidP="007C3F6E">
      <w:pPr>
        <w:spacing w:after="0" w:line="240" w:lineRule="auto"/>
        <w:ind w:firstLine="567"/>
        <w:jc w:val="both"/>
        <w:rPr>
          <w:rFonts w:ascii="Times New Roman" w:hAnsi="Times New Roman" w:cs="Times New Roman"/>
          <w:sz w:val="28"/>
          <w:szCs w:val="28"/>
          <w:lang w:val="uk-UA"/>
        </w:rPr>
      </w:pPr>
      <w:r w:rsidRPr="0049416A">
        <w:rPr>
          <w:rFonts w:ascii="Times New Roman" w:hAnsi="Times New Roman" w:cs="Times New Roman"/>
          <w:spacing w:val="-4"/>
          <w:sz w:val="28"/>
          <w:szCs w:val="28"/>
          <w:lang w:val="uk-UA"/>
        </w:rPr>
        <w:t xml:space="preserve">      </w:t>
      </w:r>
      <w:r w:rsidRPr="0049416A">
        <w:rPr>
          <w:rFonts w:ascii="Times New Roman" w:hAnsi="Times New Roman" w:cs="Times New Roman"/>
          <w:sz w:val="28"/>
          <w:szCs w:val="28"/>
          <w:lang w:val="uk-UA"/>
        </w:rPr>
        <w:t xml:space="preserve">Навчальний план </w:t>
      </w:r>
      <w:r w:rsidR="00DD7FDC">
        <w:rPr>
          <w:rFonts w:ascii="Times New Roman" w:hAnsi="Times New Roman" w:cs="Times New Roman"/>
          <w:spacing w:val="-4"/>
          <w:sz w:val="28"/>
          <w:szCs w:val="28"/>
          <w:lang w:val="uk-UA"/>
        </w:rPr>
        <w:t xml:space="preserve">для 1-4 класів </w:t>
      </w:r>
      <w:r w:rsidR="00DD7FDC" w:rsidRPr="00D818FA">
        <w:rPr>
          <w:rFonts w:ascii="Times New Roman" w:hAnsi="Times New Roman" w:cs="Times New Roman"/>
          <w:spacing w:val="-4"/>
          <w:sz w:val="28"/>
          <w:szCs w:val="28"/>
          <w:lang w:val="uk-UA"/>
        </w:rPr>
        <w:t>комунального закладу «Козачолопанський ліц</w:t>
      </w:r>
      <w:r w:rsidR="00DD7FDC">
        <w:rPr>
          <w:rFonts w:ascii="Times New Roman" w:hAnsi="Times New Roman" w:cs="Times New Roman"/>
          <w:spacing w:val="-4"/>
          <w:sz w:val="28"/>
          <w:szCs w:val="28"/>
          <w:lang w:val="uk-UA"/>
        </w:rPr>
        <w:t xml:space="preserve">ей» Дергачівської міської ради на 2025/2026  навчальний рік </w:t>
      </w:r>
      <w:r w:rsidRPr="0049416A">
        <w:rPr>
          <w:rFonts w:ascii="Times New Roman" w:hAnsi="Times New Roman" w:cs="Times New Roman"/>
          <w:sz w:val="28"/>
          <w:szCs w:val="28"/>
          <w:lang w:val="uk-UA"/>
        </w:rPr>
        <w:t xml:space="preserve">конкретизує </w:t>
      </w:r>
      <w:r w:rsidR="00DD7FDC">
        <w:rPr>
          <w:rFonts w:ascii="Times New Roman" w:hAnsi="Times New Roman" w:cs="Times New Roman"/>
          <w:sz w:val="28"/>
          <w:szCs w:val="28"/>
          <w:lang w:val="uk-UA"/>
        </w:rPr>
        <w:t>організацію освітнього процесу</w:t>
      </w:r>
      <w:r w:rsidRPr="0049416A">
        <w:rPr>
          <w:rFonts w:ascii="Times New Roman" w:hAnsi="Times New Roman" w:cs="Times New Roman"/>
          <w:sz w:val="28"/>
          <w:szCs w:val="28"/>
          <w:lang w:val="uk-UA"/>
        </w:rPr>
        <w:t>.</w:t>
      </w:r>
    </w:p>
    <w:p w:rsidR="007C3F6E" w:rsidRPr="00D818FA" w:rsidRDefault="007C3F6E" w:rsidP="007C3F6E">
      <w:pPr>
        <w:spacing w:after="0" w:line="240" w:lineRule="auto"/>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xml:space="preserve">               Н</w:t>
      </w:r>
      <w:r w:rsidR="00DD7FDC">
        <w:rPr>
          <w:rFonts w:ascii="Times New Roman" w:hAnsi="Times New Roman" w:cs="Times New Roman"/>
          <w:spacing w:val="-4"/>
          <w:sz w:val="28"/>
          <w:szCs w:val="28"/>
          <w:lang w:val="uk-UA"/>
        </w:rPr>
        <w:t>авчальний план складено</w:t>
      </w:r>
      <w:r w:rsidRPr="00D818FA">
        <w:rPr>
          <w:rFonts w:ascii="Times New Roman" w:hAnsi="Times New Roman" w:cs="Times New Roman"/>
          <w:spacing w:val="-4"/>
          <w:sz w:val="28"/>
          <w:szCs w:val="28"/>
          <w:lang w:val="uk-UA"/>
        </w:rPr>
        <w:t xml:space="preserve"> </w:t>
      </w:r>
      <w:r w:rsidR="00DD7FDC">
        <w:rPr>
          <w:rFonts w:ascii="Times New Roman" w:hAnsi="Times New Roman" w:cs="Times New Roman"/>
          <w:spacing w:val="-4"/>
          <w:sz w:val="28"/>
          <w:szCs w:val="28"/>
          <w:lang w:val="uk-UA"/>
        </w:rPr>
        <w:t xml:space="preserve">та затверджено </w:t>
      </w:r>
      <w:r w:rsidRPr="00D818FA">
        <w:rPr>
          <w:rFonts w:ascii="Times New Roman" w:hAnsi="Times New Roman" w:cs="Times New Roman"/>
          <w:spacing w:val="-4"/>
          <w:sz w:val="28"/>
          <w:szCs w:val="28"/>
          <w:lang w:val="uk-UA"/>
        </w:rPr>
        <w:t>відповідно до освітніх програм закладу для  здобувачів  освіти І ступеня (1-2 клас</w:t>
      </w:r>
      <w:r>
        <w:rPr>
          <w:rFonts w:ascii="Times New Roman" w:hAnsi="Times New Roman" w:cs="Times New Roman"/>
          <w:spacing w:val="-4"/>
          <w:sz w:val="28"/>
          <w:szCs w:val="28"/>
          <w:lang w:val="uk-UA"/>
        </w:rPr>
        <w:t>и) та          І ступеня (3-4 класи).</w:t>
      </w:r>
      <w:r>
        <w:rPr>
          <w:rFonts w:ascii="Times New Roman" w:hAnsi="Times New Roman" w:cs="Times New Roman"/>
          <w:spacing w:val="-4"/>
          <w:sz w:val="28"/>
          <w:szCs w:val="28"/>
          <w:lang w:val="uk-UA"/>
        </w:rPr>
        <w:tab/>
      </w:r>
    </w:p>
    <w:p w:rsidR="007C3F6E" w:rsidRPr="00D818FA" w:rsidRDefault="007C3F6E" w:rsidP="007C3F6E">
      <w:pPr>
        <w:spacing w:after="0" w:line="240" w:lineRule="auto"/>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xml:space="preserve">         У ліцеї функціонує  5</w:t>
      </w:r>
      <w:r w:rsidRPr="00D818FA">
        <w:rPr>
          <w:rFonts w:ascii="Times New Roman" w:hAnsi="Times New Roman" w:cs="Times New Roman"/>
          <w:spacing w:val="-4"/>
          <w:sz w:val="28"/>
          <w:szCs w:val="28"/>
          <w:lang w:val="uk-UA"/>
        </w:rPr>
        <w:t xml:space="preserve">  класів</w:t>
      </w:r>
      <w:r>
        <w:rPr>
          <w:rFonts w:ascii="Times New Roman" w:hAnsi="Times New Roman" w:cs="Times New Roman"/>
          <w:spacing w:val="-4"/>
          <w:sz w:val="28"/>
          <w:szCs w:val="28"/>
          <w:lang w:val="uk-UA"/>
        </w:rPr>
        <w:t xml:space="preserve"> школи І ступеня</w:t>
      </w:r>
      <w:r w:rsidRPr="00D818FA">
        <w:rPr>
          <w:rFonts w:ascii="Times New Roman" w:hAnsi="Times New Roman" w:cs="Times New Roman"/>
          <w:spacing w:val="-4"/>
          <w:sz w:val="28"/>
          <w:szCs w:val="28"/>
          <w:lang w:val="uk-UA"/>
        </w:rPr>
        <w:t>.</w:t>
      </w:r>
      <w:r>
        <w:rPr>
          <w:rFonts w:ascii="Times New Roman" w:hAnsi="Times New Roman" w:cs="Times New Roman"/>
          <w:spacing w:val="-4"/>
          <w:sz w:val="28"/>
          <w:szCs w:val="28"/>
          <w:lang w:val="uk-UA"/>
        </w:rPr>
        <w:t xml:space="preserve"> </w:t>
      </w:r>
    </w:p>
    <w:p w:rsidR="007C3F6E" w:rsidRPr="00C33359" w:rsidRDefault="007C3F6E" w:rsidP="007C3F6E">
      <w:pPr>
        <w:spacing w:after="0" w:line="240" w:lineRule="auto"/>
        <w:jc w:val="both"/>
        <w:rPr>
          <w:rFonts w:ascii="Times New Roman" w:hAnsi="Times New Roman" w:cs="Times New Roman"/>
          <w:iCs/>
          <w:spacing w:val="-4"/>
          <w:sz w:val="28"/>
          <w:szCs w:val="28"/>
          <w:lang w:val="uk-UA"/>
        </w:rPr>
      </w:pPr>
      <w:r>
        <w:rPr>
          <w:rFonts w:ascii="Times New Roman" w:hAnsi="Times New Roman" w:cs="Times New Roman"/>
          <w:spacing w:val="-4"/>
          <w:sz w:val="28"/>
          <w:szCs w:val="28"/>
          <w:lang w:val="uk-UA"/>
        </w:rPr>
        <w:t xml:space="preserve">         </w:t>
      </w:r>
      <w:r>
        <w:rPr>
          <w:rFonts w:ascii="Times New Roman" w:hAnsi="Times New Roman" w:cs="Times New Roman"/>
          <w:iCs/>
          <w:spacing w:val="-4"/>
          <w:sz w:val="28"/>
          <w:szCs w:val="28"/>
          <w:lang w:val="uk-UA"/>
        </w:rPr>
        <w:t>Даний н</w:t>
      </w:r>
      <w:r w:rsidRPr="00C33359">
        <w:rPr>
          <w:rFonts w:ascii="Times New Roman" w:hAnsi="Times New Roman" w:cs="Times New Roman"/>
          <w:iCs/>
          <w:spacing w:val="-4"/>
          <w:sz w:val="28"/>
          <w:szCs w:val="28"/>
          <w:lang w:val="uk-UA"/>
        </w:rPr>
        <w:t xml:space="preserve">авчальний план зорієнтований на роботу початкової школи за </w:t>
      </w:r>
      <w:r>
        <w:rPr>
          <w:rFonts w:ascii="Times New Roman" w:hAnsi="Times New Roman" w:cs="Times New Roman"/>
          <w:iCs/>
          <w:spacing w:val="-4"/>
          <w:sz w:val="28"/>
          <w:szCs w:val="28"/>
          <w:lang w:val="uk-UA"/>
        </w:rPr>
        <w:t xml:space="preserve">     </w:t>
      </w:r>
      <w:r w:rsidRPr="00DD7FDC">
        <w:rPr>
          <w:rFonts w:ascii="Times New Roman" w:hAnsi="Times New Roman" w:cs="Times New Roman"/>
          <w:i/>
          <w:iCs/>
          <w:spacing w:val="-4"/>
          <w:sz w:val="28"/>
          <w:szCs w:val="28"/>
          <w:lang w:val="uk-UA"/>
        </w:rPr>
        <w:t>5-денним навчальним тижнем</w:t>
      </w:r>
      <w:r w:rsidRPr="00C33359">
        <w:rPr>
          <w:rFonts w:ascii="Times New Roman" w:hAnsi="Times New Roman" w:cs="Times New Roman"/>
          <w:iCs/>
          <w:spacing w:val="-4"/>
          <w:sz w:val="28"/>
          <w:szCs w:val="28"/>
          <w:lang w:val="uk-UA"/>
        </w:rPr>
        <w:t>.</w:t>
      </w:r>
    </w:p>
    <w:p w:rsidR="007C3F6E" w:rsidRPr="00C33359" w:rsidRDefault="007C3F6E" w:rsidP="007C3F6E">
      <w:pPr>
        <w:spacing w:after="0" w:line="240" w:lineRule="auto"/>
        <w:jc w:val="both"/>
        <w:rPr>
          <w:rFonts w:ascii="Times New Roman" w:hAnsi="Times New Roman" w:cs="Times New Roman"/>
          <w:spacing w:val="-4"/>
          <w:sz w:val="28"/>
          <w:szCs w:val="28"/>
          <w:lang w:val="uk-UA"/>
        </w:rPr>
      </w:pPr>
      <w:r w:rsidRPr="00D818FA">
        <w:rPr>
          <w:rFonts w:ascii="Times New Roman" w:hAnsi="Times New Roman" w:cs="Times New Roman"/>
          <w:spacing w:val="-4"/>
          <w:sz w:val="28"/>
          <w:szCs w:val="28"/>
          <w:lang w:val="uk-UA"/>
        </w:rPr>
        <w:t xml:space="preserve">         Викладання предметів здійснюється </w:t>
      </w:r>
      <w:r w:rsidRPr="00DD7FDC">
        <w:rPr>
          <w:rFonts w:ascii="Times New Roman" w:hAnsi="Times New Roman" w:cs="Times New Roman"/>
          <w:i/>
          <w:spacing w:val="-4"/>
          <w:sz w:val="28"/>
          <w:szCs w:val="28"/>
          <w:lang w:val="uk-UA"/>
        </w:rPr>
        <w:t>українською мовою.</w:t>
      </w:r>
    </w:p>
    <w:p w:rsidR="007C3F6E" w:rsidRPr="00C33359" w:rsidRDefault="007C3F6E" w:rsidP="00C16BC8">
      <w:pPr>
        <w:spacing w:after="0" w:line="240" w:lineRule="auto"/>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w:t>
      </w:r>
      <w:r w:rsidRPr="00C33359">
        <w:rPr>
          <w:rFonts w:ascii="Times New Roman" w:hAnsi="Times New Roman" w:cs="Times New Roman"/>
          <w:iCs/>
          <w:spacing w:val="-4"/>
          <w:sz w:val="28"/>
          <w:szCs w:val="28"/>
          <w:lang w:val="uk-UA"/>
        </w:rPr>
        <w:t>При визначенні гранично допустимого навантаження учнів ураховані санітарно-гігієнічні норми та нормативну тривалість уроків у 1 класах – 35 хвилин, у 2-4-х – 40 хвилин.</w:t>
      </w:r>
    </w:p>
    <w:p w:rsidR="007C3F6E" w:rsidRPr="0037502A" w:rsidRDefault="007C3F6E" w:rsidP="007C3F6E">
      <w:pPr>
        <w:spacing w:after="0" w:line="240" w:lineRule="auto"/>
        <w:jc w:val="both"/>
        <w:rPr>
          <w:rFonts w:ascii="Times New Roman" w:hAnsi="Times New Roman" w:cs="Times New Roman"/>
          <w:sz w:val="28"/>
          <w:szCs w:val="28"/>
          <w:lang w:val="uk-UA"/>
        </w:rPr>
      </w:pPr>
      <w:r>
        <w:rPr>
          <w:rFonts w:ascii="Times New Roman" w:hAnsi="Times New Roman" w:cs="Times New Roman"/>
          <w:iCs/>
          <w:spacing w:val="-4"/>
          <w:sz w:val="28"/>
          <w:szCs w:val="28"/>
          <w:lang w:val="uk-UA"/>
        </w:rPr>
        <w:t xml:space="preserve">        </w:t>
      </w:r>
      <w:r w:rsidRPr="0037502A">
        <w:rPr>
          <w:rFonts w:ascii="Times New Roman" w:hAnsi="Times New Roman" w:cs="Times New Roman"/>
          <w:iCs/>
          <w:spacing w:val="-4"/>
          <w:sz w:val="28"/>
          <w:szCs w:val="28"/>
          <w:lang w:val="uk-UA"/>
        </w:rPr>
        <w:t xml:space="preserve"> </w:t>
      </w:r>
      <w:r w:rsidRPr="0037502A">
        <w:rPr>
          <w:rFonts w:ascii="Times New Roman" w:hAnsi="Times New Roman" w:cs="Times New Roman"/>
          <w:sz w:val="28"/>
          <w:szCs w:val="28"/>
          <w:lang w:val="uk-UA"/>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w:t>
      </w:r>
      <w:r w:rsidR="004A0D2E">
        <w:rPr>
          <w:rFonts w:ascii="Times New Roman" w:hAnsi="Times New Roman" w:cs="Times New Roman"/>
          <w:sz w:val="28"/>
          <w:szCs w:val="28"/>
          <w:lang w:val="uk-UA"/>
        </w:rPr>
        <w:t>и країни від 20.02.2002 № 128</w:t>
      </w:r>
      <w:r w:rsidRPr="0037502A">
        <w:rPr>
          <w:rFonts w:ascii="Times New Roman" w:hAnsi="Times New Roman" w:cs="Times New Roman"/>
          <w:sz w:val="28"/>
          <w:szCs w:val="28"/>
          <w:lang w:val="uk-UA"/>
        </w:rPr>
        <w:t>, із змінами, внесеними згідно з наказом Міністерства освіти № 572 від 09.10.2002</w:t>
      </w:r>
      <w:r w:rsidR="004A0D2E">
        <w:rPr>
          <w:rFonts w:ascii="Times New Roman" w:hAnsi="Times New Roman" w:cs="Times New Roman"/>
          <w:sz w:val="28"/>
          <w:szCs w:val="28"/>
          <w:lang w:val="uk-UA"/>
        </w:rPr>
        <w:t>,</w:t>
      </w:r>
      <w:r w:rsidRPr="0037502A">
        <w:rPr>
          <w:rFonts w:ascii="Times New Roman" w:hAnsi="Times New Roman" w:cs="Times New Roman"/>
          <w:sz w:val="28"/>
          <w:szCs w:val="28"/>
          <w:lang w:val="uk-UA"/>
        </w:rPr>
        <w:t xml:space="preserve"> наказом Міністерства освіти і науки, молоді та спорту № 921 від 17.08.2012</w:t>
      </w:r>
      <w:r w:rsidR="004A0D2E">
        <w:rPr>
          <w:rFonts w:ascii="Times New Roman" w:hAnsi="Times New Roman" w:cs="Times New Roman"/>
          <w:sz w:val="28"/>
          <w:szCs w:val="28"/>
          <w:lang w:val="uk-UA"/>
        </w:rPr>
        <w:t>,</w:t>
      </w:r>
      <w:r w:rsidRPr="0037502A">
        <w:rPr>
          <w:rFonts w:ascii="Times New Roman" w:hAnsi="Times New Roman" w:cs="Times New Roman"/>
          <w:sz w:val="28"/>
          <w:szCs w:val="28"/>
          <w:lang w:val="uk-UA"/>
        </w:rPr>
        <w:t xml:space="preserve"> наказом Міністерства освіти і науки </w:t>
      </w:r>
      <w:r w:rsidR="004A0D2E">
        <w:rPr>
          <w:rFonts w:ascii="Times New Roman" w:hAnsi="Times New Roman" w:cs="Times New Roman"/>
          <w:sz w:val="28"/>
          <w:szCs w:val="28"/>
          <w:lang w:val="uk-UA"/>
        </w:rPr>
        <w:t>№</w:t>
      </w:r>
      <w:r w:rsidRPr="0037502A">
        <w:rPr>
          <w:rFonts w:ascii="Times New Roman" w:hAnsi="Times New Roman" w:cs="Times New Roman"/>
          <w:sz w:val="28"/>
          <w:szCs w:val="28"/>
          <w:lang w:val="uk-UA"/>
        </w:rPr>
        <w:t xml:space="preserve"> 401 від 08.04.2016</w:t>
      </w:r>
      <w:r w:rsidR="004A0D2E">
        <w:rPr>
          <w:rFonts w:ascii="Times New Roman" w:hAnsi="Times New Roman" w:cs="Times New Roman"/>
          <w:sz w:val="28"/>
          <w:szCs w:val="28"/>
          <w:lang w:val="uk-UA"/>
        </w:rPr>
        <w:t xml:space="preserve">, </w:t>
      </w:r>
      <w:r w:rsidR="004A0D2E" w:rsidRPr="0037502A">
        <w:rPr>
          <w:rFonts w:ascii="Times New Roman" w:hAnsi="Times New Roman" w:cs="Times New Roman"/>
          <w:sz w:val="28"/>
          <w:szCs w:val="28"/>
          <w:lang w:val="uk-UA"/>
        </w:rPr>
        <w:t xml:space="preserve">наказом </w:t>
      </w:r>
      <w:r w:rsidR="004A0D2E" w:rsidRPr="0037502A">
        <w:rPr>
          <w:rFonts w:ascii="Times New Roman" w:hAnsi="Times New Roman" w:cs="Times New Roman"/>
          <w:sz w:val="28"/>
          <w:szCs w:val="28"/>
          <w:lang w:val="uk-UA"/>
        </w:rPr>
        <w:lastRenderedPageBreak/>
        <w:t xml:space="preserve">Міністерства освіти і науки </w:t>
      </w:r>
      <w:r w:rsidR="004A0D2E">
        <w:rPr>
          <w:rFonts w:ascii="Times New Roman" w:hAnsi="Times New Roman" w:cs="Times New Roman"/>
          <w:sz w:val="28"/>
          <w:szCs w:val="28"/>
          <w:lang w:val="uk-UA"/>
        </w:rPr>
        <w:t>№ 808 від 03.06.2025</w:t>
      </w:r>
      <w:r w:rsidR="004A0D2E" w:rsidRPr="0037502A">
        <w:rPr>
          <w:rFonts w:ascii="Times New Roman" w:hAnsi="Times New Roman" w:cs="Times New Roman"/>
          <w:sz w:val="28"/>
          <w:szCs w:val="28"/>
          <w:lang w:val="uk-UA"/>
        </w:rPr>
        <w:t xml:space="preserve"> </w:t>
      </w:r>
      <w:r w:rsidRPr="0037502A">
        <w:rPr>
          <w:rFonts w:ascii="Times New Roman" w:hAnsi="Times New Roman" w:cs="Times New Roman"/>
          <w:sz w:val="28"/>
          <w:szCs w:val="28"/>
          <w:lang w:val="uk-UA"/>
        </w:rPr>
        <w:t xml:space="preserve"> класи </w:t>
      </w:r>
      <w:r w:rsidR="00DD7FDC">
        <w:rPr>
          <w:rFonts w:ascii="Times New Roman" w:hAnsi="Times New Roman" w:cs="Times New Roman"/>
          <w:sz w:val="28"/>
          <w:szCs w:val="28"/>
          <w:lang w:val="uk-UA"/>
        </w:rPr>
        <w:t>можуть мати</w:t>
      </w:r>
      <w:r w:rsidRPr="0037502A">
        <w:rPr>
          <w:rFonts w:ascii="Times New Roman" w:hAnsi="Times New Roman" w:cs="Times New Roman"/>
          <w:sz w:val="28"/>
          <w:szCs w:val="28"/>
          <w:lang w:val="uk-UA"/>
        </w:rPr>
        <w:t xml:space="preserve"> поділ на групи під час вивчення української, англійської мов, інформатики та технологій.</w:t>
      </w:r>
    </w:p>
    <w:p w:rsidR="00C16BC8" w:rsidRDefault="007C3F6E" w:rsidP="007C3F6E">
      <w:pPr>
        <w:spacing w:after="0" w:line="240" w:lineRule="auto"/>
        <w:jc w:val="both"/>
        <w:rPr>
          <w:rFonts w:ascii="Times New Roman" w:hAnsi="Times New Roman" w:cs="Times New Roman"/>
          <w:iCs/>
          <w:spacing w:val="-4"/>
          <w:sz w:val="28"/>
          <w:szCs w:val="28"/>
          <w:lang w:val="uk-UA"/>
        </w:rPr>
      </w:pPr>
      <w:r>
        <w:rPr>
          <w:lang w:val="uk-UA"/>
        </w:rPr>
        <w:t xml:space="preserve">               </w:t>
      </w:r>
      <w:r w:rsidRPr="00C33359">
        <w:rPr>
          <w:rFonts w:ascii="Times New Roman" w:hAnsi="Times New Roman" w:cs="Times New Roman"/>
          <w:iCs/>
          <w:spacing w:val="-4"/>
          <w:sz w:val="28"/>
          <w:szCs w:val="28"/>
          <w:lang w:val="uk-UA"/>
        </w:rPr>
        <w:t xml:space="preserve">Логічна послідовність вивчення предметів розкривається у відповідних навчальних програмах. </w:t>
      </w:r>
    </w:p>
    <w:p w:rsidR="007C3F6E" w:rsidRPr="007F6E76" w:rsidRDefault="007C3F6E" w:rsidP="007C3F6E">
      <w:pPr>
        <w:spacing w:after="0" w:line="240" w:lineRule="auto"/>
        <w:jc w:val="both"/>
        <w:rPr>
          <w:rFonts w:ascii="Times New Roman" w:hAnsi="Times New Roman" w:cs="Times New Roman"/>
          <w:iCs/>
          <w:spacing w:val="-4"/>
          <w:sz w:val="28"/>
          <w:szCs w:val="28"/>
          <w:lang w:val="uk-UA"/>
        </w:rPr>
      </w:pPr>
    </w:p>
    <w:p w:rsidR="007C3F6E" w:rsidRPr="00C33359" w:rsidRDefault="007C3F6E" w:rsidP="007C3F6E">
      <w:pPr>
        <w:spacing w:after="0" w:line="240" w:lineRule="auto"/>
        <w:jc w:val="both"/>
        <w:rPr>
          <w:rFonts w:ascii="Times New Roman" w:hAnsi="Times New Roman" w:cs="Times New Roman"/>
          <w:i/>
          <w:spacing w:val="-4"/>
          <w:sz w:val="28"/>
          <w:szCs w:val="28"/>
          <w:lang w:val="uk-UA"/>
        </w:rPr>
      </w:pPr>
      <w:r w:rsidRPr="00C33359">
        <w:rPr>
          <w:rFonts w:ascii="Times New Roman" w:hAnsi="Times New Roman" w:cs="Times New Roman"/>
          <w:i/>
          <w:spacing w:val="-4"/>
          <w:sz w:val="28"/>
          <w:szCs w:val="28"/>
          <w:lang w:val="uk-UA"/>
        </w:rPr>
        <w:t xml:space="preserve">          Порядок вивчення окремих навчальних предметів</w:t>
      </w:r>
    </w:p>
    <w:p w:rsidR="007C3F6E" w:rsidRPr="00C33359" w:rsidRDefault="007C3F6E" w:rsidP="007C3F6E">
      <w:pPr>
        <w:spacing w:after="0" w:line="240" w:lineRule="auto"/>
        <w:jc w:val="both"/>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 xml:space="preserve">          Річний навчальний план І ступеню включає інваріантну складову, сформовану на державному рівні, та варіативну складову,  яка  використовується на підсилення предметів інваріантної складової.</w:t>
      </w:r>
    </w:p>
    <w:p w:rsidR="007C3F6E" w:rsidRPr="00C33359" w:rsidRDefault="007C3F6E" w:rsidP="007C3F6E">
      <w:pPr>
        <w:spacing w:after="0" w:line="240" w:lineRule="auto"/>
        <w:jc w:val="both"/>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 xml:space="preserve">       Додаткову 1 годину варіативного складника використано для вивчення предмету літературне читання у 3-А,Б та 4 класах. </w:t>
      </w:r>
    </w:p>
    <w:p w:rsidR="007C3F6E" w:rsidRPr="00C33359" w:rsidRDefault="007C3F6E" w:rsidP="007C3F6E">
      <w:pPr>
        <w:spacing w:after="0" w:line="240" w:lineRule="auto"/>
        <w:jc w:val="both"/>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 xml:space="preserve">        У 1-4-х класах  мистецька освітня галузь реалізується  за окремими видами мистецтва: образотворче мистецтво та музичне мистецтво.</w:t>
      </w:r>
    </w:p>
    <w:p w:rsidR="007C3F6E" w:rsidRPr="00C33359" w:rsidRDefault="007C3F6E" w:rsidP="007C3F6E">
      <w:pPr>
        <w:spacing w:after="0" w:line="240" w:lineRule="auto"/>
        <w:jc w:val="both"/>
        <w:rPr>
          <w:rFonts w:ascii="Times New Roman" w:hAnsi="Times New Roman" w:cs="Times New Roman"/>
          <w:spacing w:val="-4"/>
          <w:sz w:val="28"/>
          <w:szCs w:val="28"/>
          <w:lang w:val="uk-UA"/>
        </w:rPr>
      </w:pPr>
    </w:p>
    <w:p w:rsidR="007C3F6E" w:rsidRPr="00C33359" w:rsidRDefault="007C3F6E" w:rsidP="007C3F6E">
      <w:pPr>
        <w:spacing w:after="0" w:line="240" w:lineRule="auto"/>
        <w:jc w:val="both"/>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 xml:space="preserve">  Розподіл годин на варіативну складов</w:t>
      </w:r>
      <w:r>
        <w:rPr>
          <w:rFonts w:ascii="Times New Roman" w:hAnsi="Times New Roman" w:cs="Times New Roman"/>
          <w:spacing w:val="-4"/>
          <w:sz w:val="28"/>
          <w:szCs w:val="28"/>
          <w:lang w:val="uk-UA"/>
        </w:rPr>
        <w:t>у здійснюється наступним чином:</w:t>
      </w:r>
    </w:p>
    <w:tbl>
      <w:tblPr>
        <w:tblStyle w:val="a3"/>
        <w:tblW w:w="0" w:type="auto"/>
        <w:tblInd w:w="832" w:type="dxa"/>
        <w:tblLook w:val="04A0" w:firstRow="1" w:lastRow="0" w:firstColumn="1" w:lastColumn="0" w:noHBand="0" w:noVBand="1"/>
      </w:tblPr>
      <w:tblGrid>
        <w:gridCol w:w="1828"/>
        <w:gridCol w:w="3599"/>
        <w:gridCol w:w="1914"/>
      </w:tblGrid>
      <w:tr w:rsidR="007C3F6E" w:rsidRPr="00C33359" w:rsidTr="00DD7FDC">
        <w:tc>
          <w:tcPr>
            <w:tcW w:w="1828" w:type="dxa"/>
          </w:tcPr>
          <w:p w:rsidR="007C3F6E" w:rsidRPr="00C33359" w:rsidRDefault="007C3F6E" w:rsidP="00DD7FDC">
            <w:pPr>
              <w:jc w:val="center"/>
              <w:rPr>
                <w:rFonts w:ascii="Times New Roman" w:hAnsi="Times New Roman" w:cs="Times New Roman"/>
                <w:spacing w:val="-4"/>
                <w:sz w:val="26"/>
                <w:szCs w:val="26"/>
                <w:lang w:val="uk-UA"/>
              </w:rPr>
            </w:pPr>
            <w:r w:rsidRPr="00C33359">
              <w:rPr>
                <w:rFonts w:ascii="Times New Roman" w:hAnsi="Times New Roman" w:cs="Times New Roman"/>
                <w:spacing w:val="-4"/>
                <w:sz w:val="26"/>
                <w:szCs w:val="26"/>
                <w:lang w:val="uk-UA"/>
              </w:rPr>
              <w:t>Класи</w:t>
            </w:r>
          </w:p>
        </w:tc>
        <w:tc>
          <w:tcPr>
            <w:tcW w:w="3599" w:type="dxa"/>
          </w:tcPr>
          <w:p w:rsidR="007C3F6E" w:rsidRPr="00C33359" w:rsidRDefault="007C3F6E" w:rsidP="00DD7FDC">
            <w:pPr>
              <w:jc w:val="center"/>
              <w:rPr>
                <w:rFonts w:ascii="Times New Roman" w:hAnsi="Times New Roman" w:cs="Times New Roman"/>
                <w:sz w:val="26"/>
                <w:szCs w:val="26"/>
                <w:lang w:val="uk-UA"/>
              </w:rPr>
            </w:pPr>
            <w:r w:rsidRPr="00C33359">
              <w:rPr>
                <w:rFonts w:ascii="Times New Roman" w:hAnsi="Times New Roman" w:cs="Times New Roman"/>
                <w:sz w:val="26"/>
                <w:szCs w:val="26"/>
                <w:lang w:val="uk-UA"/>
              </w:rPr>
              <w:t>Додаткові години на</w:t>
            </w:r>
          </w:p>
          <w:p w:rsidR="007C3F6E" w:rsidRPr="00C33359" w:rsidRDefault="007C3F6E" w:rsidP="00DD7FDC">
            <w:pPr>
              <w:jc w:val="center"/>
              <w:rPr>
                <w:rFonts w:ascii="Times New Roman" w:hAnsi="Times New Roman" w:cs="Times New Roman"/>
                <w:sz w:val="26"/>
                <w:szCs w:val="26"/>
                <w:lang w:val="uk-UA"/>
              </w:rPr>
            </w:pPr>
            <w:r w:rsidRPr="00C33359">
              <w:rPr>
                <w:rFonts w:ascii="Times New Roman" w:hAnsi="Times New Roman" w:cs="Times New Roman"/>
                <w:sz w:val="26"/>
                <w:szCs w:val="26"/>
                <w:lang w:val="uk-UA"/>
              </w:rPr>
              <w:t>предмети інваріантної</w:t>
            </w:r>
          </w:p>
          <w:p w:rsidR="007C3F6E" w:rsidRPr="00C33359" w:rsidRDefault="007C3F6E" w:rsidP="00DD7FDC">
            <w:pPr>
              <w:jc w:val="center"/>
              <w:rPr>
                <w:rFonts w:ascii="Times New Roman" w:hAnsi="Times New Roman" w:cs="Times New Roman"/>
                <w:spacing w:val="-4"/>
                <w:sz w:val="26"/>
                <w:szCs w:val="26"/>
                <w:lang w:val="uk-UA"/>
              </w:rPr>
            </w:pPr>
            <w:r w:rsidRPr="00C33359">
              <w:rPr>
                <w:rFonts w:ascii="Times New Roman" w:hAnsi="Times New Roman" w:cs="Times New Roman"/>
                <w:sz w:val="26"/>
                <w:szCs w:val="26"/>
                <w:lang w:val="uk-UA"/>
              </w:rPr>
              <w:t>складової</w:t>
            </w:r>
          </w:p>
        </w:tc>
        <w:tc>
          <w:tcPr>
            <w:tcW w:w="1914" w:type="dxa"/>
          </w:tcPr>
          <w:p w:rsidR="007C3F6E" w:rsidRPr="00C33359" w:rsidRDefault="007C3F6E" w:rsidP="00DD7FDC">
            <w:pPr>
              <w:jc w:val="center"/>
              <w:rPr>
                <w:rFonts w:ascii="Times New Roman" w:hAnsi="Times New Roman" w:cs="Times New Roman"/>
                <w:spacing w:val="-4"/>
                <w:sz w:val="26"/>
                <w:szCs w:val="26"/>
                <w:lang w:val="uk-UA"/>
              </w:rPr>
            </w:pPr>
            <w:r w:rsidRPr="00C33359">
              <w:rPr>
                <w:rFonts w:ascii="Times New Roman" w:hAnsi="Times New Roman" w:cs="Times New Roman"/>
                <w:spacing w:val="-4"/>
                <w:sz w:val="26"/>
                <w:szCs w:val="26"/>
                <w:lang w:val="uk-UA"/>
              </w:rPr>
              <w:t>К-ть</w:t>
            </w:r>
          </w:p>
          <w:p w:rsidR="007C3F6E" w:rsidRPr="00C33359" w:rsidRDefault="007C3F6E" w:rsidP="00DD7FDC">
            <w:pPr>
              <w:jc w:val="center"/>
              <w:rPr>
                <w:rFonts w:ascii="Times New Roman" w:hAnsi="Times New Roman" w:cs="Times New Roman"/>
                <w:spacing w:val="-4"/>
                <w:sz w:val="26"/>
                <w:szCs w:val="26"/>
                <w:lang w:val="uk-UA"/>
              </w:rPr>
            </w:pPr>
            <w:r w:rsidRPr="00C33359">
              <w:rPr>
                <w:rFonts w:ascii="Times New Roman" w:hAnsi="Times New Roman" w:cs="Times New Roman"/>
                <w:spacing w:val="-4"/>
                <w:sz w:val="26"/>
                <w:szCs w:val="26"/>
                <w:lang w:val="uk-UA"/>
              </w:rPr>
              <w:t>годин</w:t>
            </w:r>
          </w:p>
        </w:tc>
      </w:tr>
      <w:tr w:rsidR="007C3F6E" w:rsidRPr="00C33359" w:rsidTr="00DD7FDC">
        <w:tc>
          <w:tcPr>
            <w:tcW w:w="1828"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3-А,Б</w:t>
            </w:r>
          </w:p>
        </w:tc>
        <w:tc>
          <w:tcPr>
            <w:tcW w:w="3599"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Українська мова</w:t>
            </w:r>
          </w:p>
        </w:tc>
        <w:tc>
          <w:tcPr>
            <w:tcW w:w="1914"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0,5</w:t>
            </w:r>
          </w:p>
        </w:tc>
      </w:tr>
      <w:tr w:rsidR="007C3F6E" w:rsidRPr="00C33359" w:rsidTr="00DD7FDC">
        <w:tc>
          <w:tcPr>
            <w:tcW w:w="1828"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3-А,Б</w:t>
            </w:r>
          </w:p>
        </w:tc>
        <w:tc>
          <w:tcPr>
            <w:tcW w:w="3599"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Літературне читання</w:t>
            </w:r>
          </w:p>
        </w:tc>
        <w:tc>
          <w:tcPr>
            <w:tcW w:w="1914"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0,5</w:t>
            </w:r>
          </w:p>
        </w:tc>
      </w:tr>
      <w:tr w:rsidR="007C3F6E" w:rsidRPr="00C33359" w:rsidTr="00DD7FDC">
        <w:tc>
          <w:tcPr>
            <w:tcW w:w="1828"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4</w:t>
            </w:r>
          </w:p>
        </w:tc>
        <w:tc>
          <w:tcPr>
            <w:tcW w:w="3599"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Українська мова</w:t>
            </w:r>
          </w:p>
        </w:tc>
        <w:tc>
          <w:tcPr>
            <w:tcW w:w="1914"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0,5</w:t>
            </w:r>
          </w:p>
        </w:tc>
      </w:tr>
      <w:tr w:rsidR="007C3F6E" w:rsidRPr="00C33359" w:rsidTr="00DD7FDC">
        <w:tc>
          <w:tcPr>
            <w:tcW w:w="1828"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4</w:t>
            </w:r>
          </w:p>
        </w:tc>
        <w:tc>
          <w:tcPr>
            <w:tcW w:w="3599"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Літературне читання</w:t>
            </w:r>
          </w:p>
        </w:tc>
        <w:tc>
          <w:tcPr>
            <w:tcW w:w="1914" w:type="dxa"/>
          </w:tcPr>
          <w:p w:rsidR="007C3F6E" w:rsidRPr="00C33359" w:rsidRDefault="007C3F6E" w:rsidP="00DD7FDC">
            <w:pPr>
              <w:jc w:val="center"/>
              <w:rPr>
                <w:rFonts w:ascii="Times New Roman" w:hAnsi="Times New Roman" w:cs="Times New Roman"/>
                <w:spacing w:val="-4"/>
                <w:sz w:val="28"/>
                <w:szCs w:val="28"/>
                <w:lang w:val="uk-UA"/>
              </w:rPr>
            </w:pPr>
            <w:r w:rsidRPr="00C33359">
              <w:rPr>
                <w:rFonts w:ascii="Times New Roman" w:hAnsi="Times New Roman" w:cs="Times New Roman"/>
                <w:spacing w:val="-4"/>
                <w:sz w:val="28"/>
                <w:szCs w:val="28"/>
                <w:lang w:val="uk-UA"/>
              </w:rPr>
              <w:t>0,5</w:t>
            </w:r>
          </w:p>
        </w:tc>
      </w:tr>
    </w:tbl>
    <w:p w:rsidR="007C3F6E" w:rsidRDefault="007C3F6E" w:rsidP="007C3F6E">
      <w:pPr>
        <w:spacing w:after="0" w:line="240" w:lineRule="auto"/>
        <w:jc w:val="both"/>
        <w:rPr>
          <w:rFonts w:ascii="Times New Roman" w:hAnsi="Times New Roman" w:cs="Times New Roman"/>
          <w:b/>
          <w:spacing w:val="-4"/>
          <w:sz w:val="28"/>
          <w:szCs w:val="28"/>
          <w:lang w:val="uk-UA"/>
        </w:rPr>
      </w:pPr>
    </w:p>
    <w:p w:rsidR="007C3F6E" w:rsidRPr="007F6E76" w:rsidRDefault="007C3F6E" w:rsidP="007C3F6E">
      <w:pPr>
        <w:spacing w:after="0" w:line="240" w:lineRule="auto"/>
        <w:jc w:val="both"/>
        <w:rPr>
          <w:rFonts w:ascii="Times New Roman" w:hAnsi="Times New Roman" w:cs="Times New Roman"/>
          <w:b/>
          <w:spacing w:val="-4"/>
          <w:sz w:val="28"/>
          <w:szCs w:val="28"/>
          <w:lang w:val="uk-UA"/>
        </w:rPr>
      </w:pPr>
      <w:r>
        <w:rPr>
          <w:rFonts w:ascii="Times New Roman" w:hAnsi="Times New Roman" w:cs="Times New Roman"/>
          <w:b/>
          <w:spacing w:val="-4"/>
          <w:sz w:val="28"/>
          <w:szCs w:val="28"/>
          <w:lang w:val="uk-UA"/>
        </w:rPr>
        <w:t xml:space="preserve">                               Навчальний план </w:t>
      </w:r>
      <w:r w:rsidRPr="00D70E2B">
        <w:rPr>
          <w:rFonts w:ascii="Times New Roman" w:hAnsi="Times New Roman" w:cs="Times New Roman"/>
          <w:b/>
          <w:spacing w:val="-4"/>
          <w:sz w:val="28"/>
          <w:szCs w:val="28"/>
          <w:lang w:val="uk-UA"/>
        </w:rPr>
        <w:t>для  1-2-х класів</w:t>
      </w:r>
    </w:p>
    <w:tbl>
      <w:tblPr>
        <w:tblStyle w:val="a3"/>
        <w:tblW w:w="8755" w:type="dxa"/>
        <w:tblLook w:val="04A0" w:firstRow="1" w:lastRow="0" w:firstColumn="1" w:lastColumn="0" w:noHBand="0" w:noVBand="1"/>
      </w:tblPr>
      <w:tblGrid>
        <w:gridCol w:w="4219"/>
        <w:gridCol w:w="2268"/>
        <w:gridCol w:w="2268"/>
      </w:tblGrid>
      <w:tr w:rsidR="007C3F6E" w:rsidTr="00DD7FDC">
        <w:tc>
          <w:tcPr>
            <w:tcW w:w="4219" w:type="dxa"/>
            <w:vMerge w:val="restart"/>
            <w:vAlign w:val="center"/>
          </w:tcPr>
          <w:p w:rsidR="007C3F6E" w:rsidRPr="002F603D" w:rsidRDefault="007C3F6E" w:rsidP="00DD7FDC">
            <w:pPr>
              <w:jc w:val="center"/>
              <w:rPr>
                <w:rFonts w:ascii="Times New Roman" w:hAnsi="Times New Roman" w:cs="Times New Roman"/>
                <w:b/>
                <w:sz w:val="24"/>
                <w:szCs w:val="24"/>
              </w:rPr>
            </w:pPr>
            <w:r w:rsidRPr="002F603D">
              <w:rPr>
                <w:rFonts w:ascii="Times New Roman" w:hAnsi="Times New Roman" w:cs="Times New Roman"/>
                <w:b/>
                <w:sz w:val="24"/>
                <w:szCs w:val="24"/>
              </w:rPr>
              <w:t>Навчальні предмети</w:t>
            </w:r>
          </w:p>
        </w:tc>
        <w:tc>
          <w:tcPr>
            <w:tcW w:w="4536" w:type="dxa"/>
            <w:gridSpan w:val="2"/>
          </w:tcPr>
          <w:p w:rsidR="007C3F6E" w:rsidRPr="002F603D" w:rsidRDefault="007C3F6E" w:rsidP="00DD7FDC">
            <w:pPr>
              <w:jc w:val="center"/>
              <w:rPr>
                <w:rFonts w:ascii="Times New Roman" w:hAnsi="Times New Roman" w:cs="Times New Roman"/>
                <w:iCs/>
                <w:spacing w:val="-4"/>
                <w:sz w:val="24"/>
                <w:szCs w:val="24"/>
                <w:lang w:val="uk-UA"/>
              </w:rPr>
            </w:pPr>
            <w:r w:rsidRPr="002F603D">
              <w:rPr>
                <w:rFonts w:ascii="Times New Roman" w:hAnsi="Times New Roman" w:cs="Times New Roman"/>
                <w:iCs/>
                <w:spacing w:val="-4"/>
                <w:sz w:val="24"/>
                <w:szCs w:val="24"/>
                <w:lang w:val="uk-UA"/>
              </w:rPr>
              <w:t>Кількість годин на тиждень у класах</w:t>
            </w:r>
          </w:p>
        </w:tc>
      </w:tr>
      <w:tr w:rsidR="007C3F6E" w:rsidTr="00DD7FDC">
        <w:tc>
          <w:tcPr>
            <w:tcW w:w="4219" w:type="dxa"/>
            <w:vMerge/>
          </w:tcPr>
          <w:p w:rsidR="007C3F6E" w:rsidRPr="002F603D" w:rsidRDefault="007C3F6E" w:rsidP="00DD7FDC">
            <w:pPr>
              <w:rPr>
                <w:rFonts w:ascii="Times New Roman" w:hAnsi="Times New Roman" w:cs="Times New Roman"/>
                <w:sz w:val="24"/>
                <w:szCs w:val="24"/>
              </w:rPr>
            </w:pPr>
          </w:p>
        </w:tc>
        <w:tc>
          <w:tcPr>
            <w:tcW w:w="2268" w:type="dxa"/>
          </w:tcPr>
          <w:p w:rsidR="007C3F6E" w:rsidRPr="002F603D" w:rsidRDefault="007C3F6E" w:rsidP="00DD7FDC">
            <w:pPr>
              <w:jc w:val="center"/>
              <w:rPr>
                <w:rFonts w:ascii="Times New Roman" w:hAnsi="Times New Roman" w:cs="Times New Roman"/>
                <w:iCs/>
                <w:spacing w:val="-4"/>
                <w:sz w:val="24"/>
                <w:szCs w:val="24"/>
                <w:lang w:val="uk-UA"/>
              </w:rPr>
            </w:pPr>
            <w:r w:rsidRPr="002F603D">
              <w:rPr>
                <w:rFonts w:ascii="Times New Roman" w:hAnsi="Times New Roman" w:cs="Times New Roman"/>
                <w:iCs/>
                <w:spacing w:val="-4"/>
                <w:sz w:val="24"/>
                <w:szCs w:val="24"/>
                <w:lang w:val="uk-UA"/>
              </w:rPr>
              <w:t>1 клас</w:t>
            </w:r>
          </w:p>
        </w:tc>
        <w:tc>
          <w:tcPr>
            <w:tcW w:w="2268" w:type="dxa"/>
          </w:tcPr>
          <w:p w:rsidR="007C3F6E" w:rsidRPr="002F603D" w:rsidRDefault="007C3F6E" w:rsidP="00DD7FDC">
            <w:pPr>
              <w:jc w:val="center"/>
              <w:rPr>
                <w:rFonts w:ascii="Times New Roman" w:hAnsi="Times New Roman" w:cs="Times New Roman"/>
                <w:iCs/>
                <w:spacing w:val="-4"/>
                <w:sz w:val="24"/>
                <w:szCs w:val="24"/>
                <w:lang w:val="uk-UA"/>
              </w:rPr>
            </w:pPr>
            <w:r w:rsidRPr="002F603D">
              <w:rPr>
                <w:rFonts w:ascii="Times New Roman" w:hAnsi="Times New Roman" w:cs="Times New Roman"/>
                <w:iCs/>
                <w:spacing w:val="-4"/>
                <w:sz w:val="24"/>
                <w:szCs w:val="24"/>
                <w:lang w:val="uk-UA"/>
              </w:rPr>
              <w:t>2 клас</w:t>
            </w:r>
          </w:p>
        </w:tc>
      </w:tr>
      <w:tr w:rsidR="007C3F6E" w:rsidTr="00DD7FDC">
        <w:tc>
          <w:tcPr>
            <w:tcW w:w="8755" w:type="dxa"/>
            <w:gridSpan w:val="3"/>
          </w:tcPr>
          <w:p w:rsidR="007C3F6E" w:rsidRPr="002F603D" w:rsidRDefault="007C3F6E" w:rsidP="00DD7FDC">
            <w:pPr>
              <w:jc w:val="center"/>
              <w:rPr>
                <w:rFonts w:ascii="Times New Roman" w:hAnsi="Times New Roman" w:cs="Times New Roman"/>
                <w:i/>
                <w:sz w:val="24"/>
                <w:szCs w:val="24"/>
                <w:lang w:val="uk-UA"/>
              </w:rPr>
            </w:pPr>
            <w:r w:rsidRPr="002F603D">
              <w:rPr>
                <w:rFonts w:ascii="Times New Roman" w:hAnsi="Times New Roman" w:cs="Times New Roman"/>
                <w:i/>
                <w:sz w:val="24"/>
                <w:szCs w:val="24"/>
                <w:lang w:val="uk-UA"/>
              </w:rPr>
              <w:t>Інваріантний складник</w:t>
            </w:r>
          </w:p>
        </w:tc>
      </w:tr>
      <w:tr w:rsidR="007C3F6E" w:rsidTr="00DD7FDC">
        <w:tc>
          <w:tcPr>
            <w:tcW w:w="4219" w:type="dxa"/>
          </w:tcPr>
          <w:p w:rsidR="007C3F6E" w:rsidRPr="002F603D" w:rsidRDefault="007C3F6E" w:rsidP="00DD7FDC">
            <w:pPr>
              <w:rPr>
                <w:rFonts w:ascii="Times New Roman" w:hAnsi="Times New Roman" w:cs="Times New Roman"/>
                <w:sz w:val="24"/>
                <w:szCs w:val="24"/>
                <w:lang w:val="uk-UA"/>
              </w:rPr>
            </w:pPr>
            <w:r w:rsidRPr="002F603D">
              <w:rPr>
                <w:rFonts w:ascii="Times New Roman" w:hAnsi="Times New Roman" w:cs="Times New Roman"/>
                <w:sz w:val="24"/>
                <w:szCs w:val="24"/>
                <w:lang w:val="uk-UA"/>
              </w:rPr>
              <w:t>Інтегрований курс «Українська мова. Навчання грамоти»</w:t>
            </w:r>
          </w:p>
        </w:tc>
        <w:tc>
          <w:tcPr>
            <w:tcW w:w="2268" w:type="dxa"/>
          </w:tcPr>
          <w:p w:rsidR="007C3F6E" w:rsidRPr="007659DE" w:rsidRDefault="007C3F6E" w:rsidP="00DD7FDC">
            <w:pPr>
              <w:jc w:val="center"/>
              <w:rPr>
                <w:lang w:val="uk-UA"/>
              </w:rPr>
            </w:pPr>
            <w:r>
              <w:rPr>
                <w:lang w:val="uk-UA"/>
              </w:rPr>
              <w:t>8</w:t>
            </w:r>
          </w:p>
        </w:tc>
        <w:tc>
          <w:tcPr>
            <w:tcW w:w="2268" w:type="dxa"/>
          </w:tcPr>
          <w:p w:rsidR="007C3F6E" w:rsidRPr="007659DE" w:rsidRDefault="007C3F6E" w:rsidP="00DD7FDC">
            <w:pPr>
              <w:spacing w:before="20"/>
              <w:jc w:val="center"/>
              <w:rPr>
                <w:lang w:val="uk-UA"/>
              </w:rPr>
            </w:pPr>
            <w:r w:rsidRPr="007659DE">
              <w:rPr>
                <w:lang w:val="uk-UA"/>
              </w:rPr>
              <w:t>-</w:t>
            </w:r>
          </w:p>
        </w:tc>
      </w:tr>
      <w:tr w:rsidR="007C3F6E" w:rsidTr="00DD7FDC">
        <w:tc>
          <w:tcPr>
            <w:tcW w:w="4219" w:type="dxa"/>
          </w:tcPr>
          <w:p w:rsidR="007C3F6E" w:rsidRPr="002F603D" w:rsidRDefault="007C3F6E" w:rsidP="00DD7FDC">
            <w:pPr>
              <w:rPr>
                <w:rFonts w:ascii="Times New Roman" w:hAnsi="Times New Roman" w:cs="Times New Roman"/>
                <w:sz w:val="24"/>
                <w:szCs w:val="24"/>
                <w:lang w:val="uk-UA"/>
              </w:rPr>
            </w:pPr>
            <w:r w:rsidRPr="002F603D">
              <w:rPr>
                <w:rFonts w:ascii="Times New Roman" w:hAnsi="Times New Roman" w:cs="Times New Roman"/>
                <w:sz w:val="24"/>
                <w:szCs w:val="24"/>
                <w:lang w:val="uk-UA"/>
              </w:rPr>
              <w:t>Українська мова</w:t>
            </w:r>
          </w:p>
        </w:tc>
        <w:tc>
          <w:tcPr>
            <w:tcW w:w="2268" w:type="dxa"/>
            <w:vAlign w:val="center"/>
          </w:tcPr>
          <w:p w:rsidR="007C3F6E" w:rsidRPr="007659DE" w:rsidRDefault="007C3F6E" w:rsidP="00DD7FDC">
            <w:pPr>
              <w:jc w:val="center"/>
              <w:rPr>
                <w:lang w:val="uk-UA"/>
              </w:rPr>
            </w:pPr>
            <w:r w:rsidRPr="007659DE">
              <w:rPr>
                <w:lang w:val="uk-UA"/>
              </w:rPr>
              <w:t>-</w:t>
            </w:r>
          </w:p>
        </w:tc>
        <w:tc>
          <w:tcPr>
            <w:tcW w:w="2268" w:type="dxa"/>
          </w:tcPr>
          <w:p w:rsidR="007C3F6E" w:rsidRDefault="007C3F6E" w:rsidP="00DD7FDC">
            <w:pPr>
              <w:jc w:val="center"/>
            </w:pPr>
            <w:r>
              <w:rPr>
                <w:lang w:val="uk-UA"/>
              </w:rPr>
              <w:t>4</w:t>
            </w:r>
          </w:p>
        </w:tc>
      </w:tr>
      <w:tr w:rsidR="007C3F6E" w:rsidTr="00DD7FDC">
        <w:tc>
          <w:tcPr>
            <w:tcW w:w="4219" w:type="dxa"/>
          </w:tcPr>
          <w:p w:rsidR="007C3F6E" w:rsidRPr="002F603D" w:rsidRDefault="007C3F6E" w:rsidP="00DD7FDC">
            <w:pPr>
              <w:rPr>
                <w:rFonts w:ascii="Times New Roman" w:hAnsi="Times New Roman" w:cs="Times New Roman"/>
                <w:sz w:val="24"/>
                <w:szCs w:val="24"/>
                <w:lang w:val="uk-UA"/>
              </w:rPr>
            </w:pPr>
            <w:r w:rsidRPr="002F603D">
              <w:rPr>
                <w:rFonts w:ascii="Times New Roman" w:hAnsi="Times New Roman" w:cs="Times New Roman"/>
                <w:sz w:val="24"/>
                <w:szCs w:val="24"/>
                <w:lang w:val="uk-UA"/>
              </w:rPr>
              <w:t>Читання</w:t>
            </w:r>
          </w:p>
        </w:tc>
        <w:tc>
          <w:tcPr>
            <w:tcW w:w="2268" w:type="dxa"/>
            <w:vAlign w:val="center"/>
          </w:tcPr>
          <w:p w:rsidR="007C3F6E" w:rsidRPr="007659DE" w:rsidRDefault="007C3F6E" w:rsidP="00DD7FDC">
            <w:pPr>
              <w:jc w:val="center"/>
              <w:rPr>
                <w:lang w:val="uk-UA"/>
              </w:rPr>
            </w:pPr>
            <w:r w:rsidRPr="007659DE">
              <w:rPr>
                <w:lang w:val="uk-UA"/>
              </w:rPr>
              <w:t>-</w:t>
            </w:r>
          </w:p>
        </w:tc>
        <w:tc>
          <w:tcPr>
            <w:tcW w:w="2268" w:type="dxa"/>
          </w:tcPr>
          <w:p w:rsidR="007C3F6E" w:rsidRPr="007659DE" w:rsidRDefault="007C3F6E" w:rsidP="00DD7FDC">
            <w:pPr>
              <w:spacing w:before="20"/>
              <w:jc w:val="center"/>
              <w:rPr>
                <w:lang w:val="uk-UA"/>
              </w:rPr>
            </w:pPr>
            <w:r>
              <w:rPr>
                <w:lang w:val="uk-UA"/>
              </w:rPr>
              <w:t>4</w:t>
            </w:r>
          </w:p>
        </w:tc>
      </w:tr>
      <w:tr w:rsidR="007C3F6E" w:rsidTr="00DD7FDC">
        <w:tc>
          <w:tcPr>
            <w:tcW w:w="4219" w:type="dxa"/>
          </w:tcPr>
          <w:p w:rsidR="007C3F6E" w:rsidRPr="002F603D" w:rsidRDefault="007C3F6E" w:rsidP="00DD7FDC">
            <w:pPr>
              <w:rPr>
                <w:rFonts w:ascii="Times New Roman" w:hAnsi="Times New Roman" w:cs="Times New Roman"/>
                <w:sz w:val="24"/>
                <w:szCs w:val="24"/>
                <w:lang w:val="uk-UA"/>
              </w:rPr>
            </w:pPr>
            <w:r w:rsidRPr="002F603D">
              <w:rPr>
                <w:rFonts w:ascii="Times New Roman" w:hAnsi="Times New Roman" w:cs="Times New Roman"/>
                <w:sz w:val="24"/>
                <w:szCs w:val="24"/>
              </w:rPr>
              <w:t>Іноземна мова</w:t>
            </w:r>
            <w:r w:rsidRPr="002F603D">
              <w:rPr>
                <w:rFonts w:ascii="Times New Roman" w:hAnsi="Times New Roman" w:cs="Times New Roman"/>
                <w:sz w:val="24"/>
                <w:szCs w:val="24"/>
                <w:lang w:val="uk-UA"/>
              </w:rPr>
              <w:t xml:space="preserve"> (англійська)</w:t>
            </w:r>
          </w:p>
        </w:tc>
        <w:tc>
          <w:tcPr>
            <w:tcW w:w="2268" w:type="dxa"/>
            <w:vAlign w:val="center"/>
          </w:tcPr>
          <w:p w:rsidR="007C3F6E" w:rsidRPr="007659DE" w:rsidRDefault="007C3F6E" w:rsidP="00DD7FDC">
            <w:pPr>
              <w:jc w:val="center"/>
              <w:rPr>
                <w:lang w:val="uk-UA"/>
              </w:rPr>
            </w:pPr>
            <w:r w:rsidRPr="007659DE">
              <w:rPr>
                <w:lang w:val="uk-UA"/>
              </w:rPr>
              <w:t>2</w:t>
            </w:r>
          </w:p>
        </w:tc>
        <w:tc>
          <w:tcPr>
            <w:tcW w:w="2268" w:type="dxa"/>
            <w:vAlign w:val="center"/>
          </w:tcPr>
          <w:p w:rsidR="007C3F6E" w:rsidRPr="007659DE" w:rsidRDefault="007C3F6E" w:rsidP="00DD7FDC">
            <w:pPr>
              <w:spacing w:before="20"/>
              <w:jc w:val="center"/>
              <w:rPr>
                <w:lang w:val="uk-UA"/>
              </w:rPr>
            </w:pPr>
            <w:r w:rsidRPr="007659DE">
              <w:rPr>
                <w:lang w:val="uk-UA"/>
              </w:rPr>
              <w:t>3</w:t>
            </w:r>
          </w:p>
        </w:tc>
      </w:tr>
      <w:tr w:rsidR="007C3F6E" w:rsidTr="00DD7FDC">
        <w:tc>
          <w:tcPr>
            <w:tcW w:w="4219" w:type="dxa"/>
          </w:tcPr>
          <w:p w:rsidR="007C3F6E" w:rsidRPr="002F603D" w:rsidRDefault="007C3F6E" w:rsidP="00DD7FDC">
            <w:pPr>
              <w:rPr>
                <w:rFonts w:ascii="Times New Roman" w:hAnsi="Times New Roman" w:cs="Times New Roman"/>
                <w:sz w:val="24"/>
                <w:szCs w:val="24"/>
              </w:rPr>
            </w:pPr>
            <w:r w:rsidRPr="002F603D">
              <w:rPr>
                <w:rFonts w:ascii="Times New Roman" w:hAnsi="Times New Roman" w:cs="Times New Roman"/>
                <w:sz w:val="24"/>
                <w:szCs w:val="24"/>
              </w:rPr>
              <w:t>Математика</w:t>
            </w:r>
          </w:p>
        </w:tc>
        <w:tc>
          <w:tcPr>
            <w:tcW w:w="2268" w:type="dxa"/>
            <w:vAlign w:val="center"/>
          </w:tcPr>
          <w:p w:rsidR="007C3F6E" w:rsidRPr="007659DE" w:rsidRDefault="007C3F6E" w:rsidP="00DD7FDC">
            <w:pPr>
              <w:jc w:val="center"/>
              <w:rPr>
                <w:lang w:val="uk-UA"/>
              </w:rPr>
            </w:pPr>
            <w:r w:rsidRPr="007659DE">
              <w:t>4</w:t>
            </w:r>
          </w:p>
        </w:tc>
        <w:tc>
          <w:tcPr>
            <w:tcW w:w="2268" w:type="dxa"/>
            <w:vAlign w:val="center"/>
          </w:tcPr>
          <w:p w:rsidR="007C3F6E" w:rsidRPr="007659DE" w:rsidRDefault="007C3F6E" w:rsidP="00DD7FDC">
            <w:pPr>
              <w:spacing w:before="20"/>
              <w:jc w:val="center"/>
              <w:rPr>
                <w:lang w:val="uk-UA"/>
              </w:rPr>
            </w:pPr>
            <w:r>
              <w:rPr>
                <w:lang w:val="uk-UA"/>
              </w:rPr>
              <w:t>4</w:t>
            </w:r>
          </w:p>
        </w:tc>
      </w:tr>
      <w:tr w:rsidR="007C3F6E" w:rsidTr="00DD7FDC">
        <w:tc>
          <w:tcPr>
            <w:tcW w:w="4219" w:type="dxa"/>
          </w:tcPr>
          <w:p w:rsidR="007C3F6E" w:rsidRPr="002F603D" w:rsidRDefault="007C3F6E" w:rsidP="00DD7FDC">
            <w:pPr>
              <w:rPr>
                <w:rFonts w:ascii="Times New Roman" w:hAnsi="Times New Roman" w:cs="Times New Roman"/>
                <w:sz w:val="24"/>
                <w:szCs w:val="24"/>
                <w:lang w:val="uk-UA"/>
              </w:rPr>
            </w:pPr>
            <w:r w:rsidRPr="002F603D">
              <w:rPr>
                <w:rFonts w:ascii="Times New Roman" w:hAnsi="Times New Roman" w:cs="Times New Roman"/>
                <w:sz w:val="24"/>
                <w:szCs w:val="24"/>
                <w:lang w:val="uk-UA"/>
              </w:rPr>
              <w:t>«Я досліджую світ»</w:t>
            </w:r>
          </w:p>
        </w:tc>
        <w:tc>
          <w:tcPr>
            <w:tcW w:w="2268" w:type="dxa"/>
            <w:vAlign w:val="center"/>
          </w:tcPr>
          <w:p w:rsidR="007C3F6E" w:rsidRPr="007659DE" w:rsidRDefault="007C3F6E" w:rsidP="00DD7FDC">
            <w:pPr>
              <w:jc w:val="center"/>
              <w:rPr>
                <w:lang w:val="uk-UA"/>
              </w:rPr>
            </w:pPr>
            <w:r w:rsidRPr="007659DE">
              <w:rPr>
                <w:lang w:val="uk-UA"/>
              </w:rPr>
              <w:t>3</w:t>
            </w:r>
          </w:p>
        </w:tc>
        <w:tc>
          <w:tcPr>
            <w:tcW w:w="2268" w:type="dxa"/>
            <w:vAlign w:val="center"/>
          </w:tcPr>
          <w:p w:rsidR="007C3F6E" w:rsidRPr="007659DE" w:rsidRDefault="007C3F6E" w:rsidP="00DD7FDC">
            <w:pPr>
              <w:jc w:val="center"/>
              <w:rPr>
                <w:lang w:val="uk-UA"/>
              </w:rPr>
            </w:pPr>
            <w:r w:rsidRPr="007659DE">
              <w:rPr>
                <w:lang w:val="uk-UA"/>
              </w:rPr>
              <w:t>3</w:t>
            </w:r>
          </w:p>
        </w:tc>
      </w:tr>
      <w:tr w:rsidR="007C3F6E" w:rsidTr="00DD7FDC">
        <w:tc>
          <w:tcPr>
            <w:tcW w:w="4219" w:type="dxa"/>
          </w:tcPr>
          <w:p w:rsidR="007C3F6E" w:rsidRPr="002F603D" w:rsidRDefault="007C3F6E" w:rsidP="00DD7FDC">
            <w:pPr>
              <w:rPr>
                <w:rFonts w:ascii="Times New Roman" w:hAnsi="Times New Roman" w:cs="Times New Roman"/>
                <w:sz w:val="24"/>
                <w:szCs w:val="24"/>
                <w:lang w:val="uk-UA"/>
              </w:rPr>
            </w:pPr>
            <w:r w:rsidRPr="002F603D">
              <w:rPr>
                <w:rFonts w:ascii="Times New Roman" w:hAnsi="Times New Roman" w:cs="Times New Roman"/>
                <w:sz w:val="24"/>
                <w:szCs w:val="24"/>
                <w:lang w:val="uk-UA"/>
              </w:rPr>
              <w:t>Мистецтво: музичне мистецтво</w:t>
            </w:r>
          </w:p>
        </w:tc>
        <w:tc>
          <w:tcPr>
            <w:tcW w:w="2268" w:type="dxa"/>
            <w:vAlign w:val="center"/>
          </w:tcPr>
          <w:p w:rsidR="007C3F6E" w:rsidRPr="007659DE" w:rsidRDefault="007C3F6E" w:rsidP="00DD7FDC">
            <w:pPr>
              <w:jc w:val="center"/>
            </w:pPr>
            <w:r w:rsidRPr="007659DE">
              <w:t>1</w:t>
            </w:r>
          </w:p>
        </w:tc>
        <w:tc>
          <w:tcPr>
            <w:tcW w:w="2268" w:type="dxa"/>
            <w:vAlign w:val="center"/>
          </w:tcPr>
          <w:p w:rsidR="007C3F6E" w:rsidRPr="007659DE" w:rsidRDefault="007C3F6E" w:rsidP="00DD7FDC">
            <w:pPr>
              <w:spacing w:before="40"/>
              <w:jc w:val="center"/>
            </w:pPr>
            <w:r w:rsidRPr="007659DE">
              <w:t>1</w:t>
            </w:r>
          </w:p>
        </w:tc>
      </w:tr>
      <w:tr w:rsidR="007C3F6E" w:rsidTr="00DD7FDC">
        <w:tc>
          <w:tcPr>
            <w:tcW w:w="4219" w:type="dxa"/>
          </w:tcPr>
          <w:p w:rsidR="007C3F6E" w:rsidRPr="002F603D" w:rsidRDefault="007C3F6E" w:rsidP="00DD7FDC">
            <w:pPr>
              <w:rPr>
                <w:rFonts w:ascii="Times New Roman" w:hAnsi="Times New Roman" w:cs="Times New Roman"/>
                <w:sz w:val="24"/>
                <w:szCs w:val="24"/>
              </w:rPr>
            </w:pPr>
            <w:r w:rsidRPr="002F603D">
              <w:rPr>
                <w:rFonts w:ascii="Times New Roman" w:hAnsi="Times New Roman" w:cs="Times New Roman"/>
                <w:sz w:val="24"/>
                <w:szCs w:val="24"/>
                <w:lang w:val="uk-UA"/>
              </w:rPr>
              <w:t>Мистецтво: о</w:t>
            </w:r>
            <w:r w:rsidRPr="002F603D">
              <w:rPr>
                <w:rFonts w:ascii="Times New Roman" w:hAnsi="Times New Roman" w:cs="Times New Roman"/>
                <w:sz w:val="24"/>
                <w:szCs w:val="24"/>
              </w:rPr>
              <w:t>бразотворче мистецтво</w:t>
            </w:r>
          </w:p>
        </w:tc>
        <w:tc>
          <w:tcPr>
            <w:tcW w:w="2268" w:type="dxa"/>
            <w:vAlign w:val="center"/>
          </w:tcPr>
          <w:p w:rsidR="007C3F6E" w:rsidRPr="007659DE" w:rsidRDefault="007C3F6E" w:rsidP="00DD7FDC">
            <w:pPr>
              <w:jc w:val="center"/>
              <w:rPr>
                <w:lang w:val="uk-UA"/>
              </w:rPr>
            </w:pPr>
            <w:r w:rsidRPr="007659DE">
              <w:rPr>
                <w:lang w:val="uk-UA"/>
              </w:rPr>
              <w:t>1</w:t>
            </w:r>
          </w:p>
        </w:tc>
        <w:tc>
          <w:tcPr>
            <w:tcW w:w="2268" w:type="dxa"/>
            <w:vAlign w:val="center"/>
          </w:tcPr>
          <w:p w:rsidR="007C3F6E" w:rsidRPr="007659DE" w:rsidRDefault="007C3F6E" w:rsidP="00DD7FDC">
            <w:pPr>
              <w:spacing w:before="40"/>
              <w:jc w:val="center"/>
              <w:rPr>
                <w:lang w:val="uk-UA"/>
              </w:rPr>
            </w:pPr>
            <w:r w:rsidRPr="007659DE">
              <w:rPr>
                <w:lang w:val="uk-UA"/>
              </w:rPr>
              <w:t>1</w:t>
            </w:r>
          </w:p>
        </w:tc>
      </w:tr>
      <w:tr w:rsidR="007C3F6E" w:rsidTr="00DD7FDC">
        <w:tc>
          <w:tcPr>
            <w:tcW w:w="4219" w:type="dxa"/>
          </w:tcPr>
          <w:p w:rsidR="007C3F6E" w:rsidRPr="002F603D" w:rsidRDefault="007C3F6E" w:rsidP="00DD7FDC">
            <w:pPr>
              <w:rPr>
                <w:rFonts w:ascii="Times New Roman" w:hAnsi="Times New Roman" w:cs="Times New Roman"/>
                <w:sz w:val="24"/>
                <w:szCs w:val="24"/>
                <w:lang w:val="uk-UA"/>
              </w:rPr>
            </w:pPr>
            <w:r w:rsidRPr="002F603D">
              <w:rPr>
                <w:rFonts w:ascii="Times New Roman" w:hAnsi="Times New Roman" w:cs="Times New Roman"/>
                <w:sz w:val="24"/>
                <w:szCs w:val="24"/>
                <w:lang w:val="uk-UA"/>
              </w:rPr>
              <w:t>Дизайн і технології</w:t>
            </w:r>
          </w:p>
        </w:tc>
        <w:tc>
          <w:tcPr>
            <w:tcW w:w="2268" w:type="dxa"/>
            <w:vAlign w:val="center"/>
          </w:tcPr>
          <w:p w:rsidR="007C3F6E" w:rsidRPr="007659DE" w:rsidRDefault="007C3F6E" w:rsidP="00DD7FDC">
            <w:pPr>
              <w:jc w:val="center"/>
            </w:pPr>
            <w:r w:rsidRPr="007659DE">
              <w:t>1</w:t>
            </w:r>
          </w:p>
        </w:tc>
        <w:tc>
          <w:tcPr>
            <w:tcW w:w="2268" w:type="dxa"/>
            <w:vAlign w:val="center"/>
          </w:tcPr>
          <w:p w:rsidR="007C3F6E" w:rsidRPr="007659DE" w:rsidRDefault="007C3F6E" w:rsidP="00DD7FDC">
            <w:pPr>
              <w:spacing w:before="40"/>
              <w:jc w:val="center"/>
            </w:pPr>
            <w:r w:rsidRPr="007659DE">
              <w:t>1</w:t>
            </w:r>
          </w:p>
        </w:tc>
      </w:tr>
      <w:tr w:rsidR="007C3F6E" w:rsidTr="00DD7FDC">
        <w:tc>
          <w:tcPr>
            <w:tcW w:w="4219" w:type="dxa"/>
          </w:tcPr>
          <w:p w:rsidR="007C3F6E" w:rsidRPr="002F603D" w:rsidRDefault="007C3F6E" w:rsidP="00DD7FDC">
            <w:pPr>
              <w:rPr>
                <w:rFonts w:ascii="Times New Roman" w:hAnsi="Times New Roman" w:cs="Times New Roman"/>
                <w:sz w:val="24"/>
                <w:szCs w:val="24"/>
                <w:lang w:val="uk-UA"/>
              </w:rPr>
            </w:pPr>
            <w:r w:rsidRPr="002F603D">
              <w:rPr>
                <w:rFonts w:ascii="Times New Roman" w:hAnsi="Times New Roman" w:cs="Times New Roman"/>
                <w:sz w:val="24"/>
                <w:szCs w:val="24"/>
                <w:lang w:val="uk-UA"/>
              </w:rPr>
              <w:t>Інформатика</w:t>
            </w:r>
          </w:p>
        </w:tc>
        <w:tc>
          <w:tcPr>
            <w:tcW w:w="2268" w:type="dxa"/>
            <w:vAlign w:val="center"/>
          </w:tcPr>
          <w:p w:rsidR="007C3F6E" w:rsidRPr="007659DE" w:rsidRDefault="007C3F6E" w:rsidP="00DD7FDC">
            <w:pPr>
              <w:jc w:val="center"/>
              <w:rPr>
                <w:lang w:val="uk-UA"/>
              </w:rPr>
            </w:pPr>
            <w:r w:rsidRPr="007659DE">
              <w:rPr>
                <w:lang w:val="uk-UA"/>
              </w:rPr>
              <w:t>-</w:t>
            </w:r>
          </w:p>
        </w:tc>
        <w:tc>
          <w:tcPr>
            <w:tcW w:w="2268" w:type="dxa"/>
            <w:vAlign w:val="center"/>
          </w:tcPr>
          <w:p w:rsidR="007C3F6E" w:rsidRPr="007659DE" w:rsidRDefault="007C3F6E" w:rsidP="00DD7FDC">
            <w:pPr>
              <w:spacing w:before="40"/>
              <w:jc w:val="center"/>
              <w:rPr>
                <w:lang w:val="uk-UA"/>
              </w:rPr>
            </w:pPr>
            <w:r w:rsidRPr="007659DE">
              <w:rPr>
                <w:lang w:val="uk-UA"/>
              </w:rPr>
              <w:t>1</w:t>
            </w:r>
          </w:p>
        </w:tc>
      </w:tr>
      <w:tr w:rsidR="007C3F6E" w:rsidTr="00DD7FDC">
        <w:tc>
          <w:tcPr>
            <w:tcW w:w="4219" w:type="dxa"/>
          </w:tcPr>
          <w:p w:rsidR="007C3F6E" w:rsidRPr="002F603D" w:rsidRDefault="007C3F6E" w:rsidP="00DD7FDC">
            <w:pPr>
              <w:rPr>
                <w:rFonts w:ascii="Times New Roman" w:hAnsi="Times New Roman" w:cs="Times New Roman"/>
                <w:sz w:val="24"/>
                <w:szCs w:val="24"/>
                <w:lang w:val="uk-UA"/>
              </w:rPr>
            </w:pPr>
            <w:r w:rsidRPr="002F603D">
              <w:rPr>
                <w:rFonts w:ascii="Times New Roman" w:hAnsi="Times New Roman" w:cs="Times New Roman"/>
                <w:sz w:val="24"/>
                <w:szCs w:val="24"/>
              </w:rPr>
              <w:t xml:space="preserve">Фізична культура </w:t>
            </w:r>
          </w:p>
        </w:tc>
        <w:tc>
          <w:tcPr>
            <w:tcW w:w="2268" w:type="dxa"/>
            <w:vAlign w:val="center"/>
          </w:tcPr>
          <w:p w:rsidR="007C3F6E" w:rsidRPr="007659DE" w:rsidRDefault="007C3F6E" w:rsidP="00DD7FDC">
            <w:pPr>
              <w:jc w:val="center"/>
            </w:pPr>
            <w:r w:rsidRPr="007659DE">
              <w:t>3</w:t>
            </w:r>
          </w:p>
        </w:tc>
        <w:tc>
          <w:tcPr>
            <w:tcW w:w="2268" w:type="dxa"/>
            <w:vAlign w:val="center"/>
          </w:tcPr>
          <w:p w:rsidR="007C3F6E" w:rsidRPr="007659DE" w:rsidRDefault="007C3F6E" w:rsidP="00DD7FDC">
            <w:pPr>
              <w:spacing w:before="20"/>
              <w:jc w:val="center"/>
            </w:pPr>
            <w:r w:rsidRPr="007659DE">
              <w:t>3</w:t>
            </w:r>
          </w:p>
        </w:tc>
      </w:tr>
      <w:tr w:rsidR="007C3F6E" w:rsidTr="00DD7FDC">
        <w:tc>
          <w:tcPr>
            <w:tcW w:w="8755" w:type="dxa"/>
            <w:gridSpan w:val="3"/>
          </w:tcPr>
          <w:p w:rsidR="007C3F6E" w:rsidRPr="002F603D" w:rsidRDefault="007C3F6E" w:rsidP="00DD7FDC">
            <w:pPr>
              <w:jc w:val="center"/>
              <w:rPr>
                <w:rFonts w:ascii="Times New Roman" w:hAnsi="Times New Roman" w:cs="Times New Roman"/>
                <w:i/>
                <w:iCs/>
                <w:color w:val="00B050"/>
                <w:spacing w:val="-4"/>
                <w:sz w:val="28"/>
                <w:szCs w:val="28"/>
                <w:lang w:val="uk-UA"/>
              </w:rPr>
            </w:pPr>
            <w:r w:rsidRPr="002F603D">
              <w:rPr>
                <w:rFonts w:ascii="Times New Roman" w:hAnsi="Times New Roman" w:cs="Times New Roman"/>
                <w:i/>
                <w:sz w:val="24"/>
                <w:szCs w:val="24"/>
                <w:lang w:val="uk-UA"/>
              </w:rPr>
              <w:t>Варіативний складник</w:t>
            </w:r>
          </w:p>
        </w:tc>
      </w:tr>
      <w:tr w:rsidR="007C3F6E" w:rsidTr="00DD7FDC">
        <w:tc>
          <w:tcPr>
            <w:tcW w:w="4219" w:type="dxa"/>
          </w:tcPr>
          <w:p w:rsidR="007C3F6E" w:rsidRPr="002F603D" w:rsidRDefault="007C3F6E" w:rsidP="00DD7FDC">
            <w:pPr>
              <w:rPr>
                <w:rFonts w:ascii="Times New Roman" w:hAnsi="Times New Roman" w:cs="Times New Roman"/>
                <w:b/>
                <w:sz w:val="24"/>
                <w:szCs w:val="24"/>
                <w:lang w:val="uk-UA"/>
              </w:rPr>
            </w:pPr>
            <w:r w:rsidRPr="002F603D">
              <w:rPr>
                <w:rFonts w:ascii="Times New Roman" w:hAnsi="Times New Roman" w:cs="Times New Roman"/>
                <w:b/>
                <w:sz w:val="24"/>
                <w:szCs w:val="24"/>
                <w:lang w:val="uk-UA"/>
              </w:rPr>
              <w:t>РАЗОМ</w:t>
            </w:r>
          </w:p>
        </w:tc>
        <w:tc>
          <w:tcPr>
            <w:tcW w:w="2268" w:type="dxa"/>
          </w:tcPr>
          <w:p w:rsidR="007C3F6E" w:rsidRPr="007659DE" w:rsidRDefault="007C3F6E" w:rsidP="00DD7FDC">
            <w:pPr>
              <w:jc w:val="center"/>
              <w:rPr>
                <w:b/>
                <w:lang w:val="uk-UA"/>
              </w:rPr>
            </w:pPr>
            <w:r w:rsidRPr="007659DE">
              <w:rPr>
                <w:b/>
                <w:lang w:val="uk-UA"/>
              </w:rPr>
              <w:t>20+3</w:t>
            </w:r>
          </w:p>
        </w:tc>
        <w:tc>
          <w:tcPr>
            <w:tcW w:w="2268" w:type="dxa"/>
          </w:tcPr>
          <w:p w:rsidR="007C3F6E" w:rsidRPr="007659DE" w:rsidRDefault="007C3F6E" w:rsidP="00DD7FDC">
            <w:pPr>
              <w:spacing w:before="20"/>
              <w:jc w:val="center"/>
              <w:rPr>
                <w:b/>
                <w:lang w:val="uk-UA"/>
              </w:rPr>
            </w:pPr>
            <w:r w:rsidRPr="007659DE">
              <w:rPr>
                <w:b/>
                <w:lang w:val="uk-UA"/>
              </w:rPr>
              <w:t>22+3</w:t>
            </w:r>
          </w:p>
        </w:tc>
      </w:tr>
      <w:tr w:rsidR="007C3F6E" w:rsidTr="00DD7FDC">
        <w:tc>
          <w:tcPr>
            <w:tcW w:w="4219" w:type="dxa"/>
          </w:tcPr>
          <w:p w:rsidR="007C3F6E" w:rsidRPr="002F603D" w:rsidRDefault="007C3F6E" w:rsidP="00DD7FDC">
            <w:pPr>
              <w:rPr>
                <w:rFonts w:ascii="Times New Roman" w:hAnsi="Times New Roman" w:cs="Times New Roman"/>
                <w:b/>
                <w:sz w:val="24"/>
                <w:szCs w:val="24"/>
                <w:lang w:val="uk-UA"/>
              </w:rPr>
            </w:pPr>
            <w:r w:rsidRPr="002F603D">
              <w:rPr>
                <w:rFonts w:ascii="Times New Roman" w:hAnsi="Times New Roman" w:cs="Times New Roman"/>
                <w:b/>
                <w:sz w:val="24"/>
                <w:szCs w:val="24"/>
              </w:rPr>
              <w:t xml:space="preserve">Гранично допустиме </w:t>
            </w:r>
            <w:r w:rsidRPr="002F603D">
              <w:rPr>
                <w:rFonts w:ascii="Times New Roman" w:hAnsi="Times New Roman" w:cs="Times New Roman"/>
                <w:b/>
                <w:sz w:val="24"/>
                <w:szCs w:val="24"/>
                <w:lang w:val="uk-UA"/>
              </w:rPr>
              <w:t xml:space="preserve">  </w:t>
            </w:r>
            <w:r w:rsidRPr="002F603D">
              <w:rPr>
                <w:rFonts w:ascii="Times New Roman" w:hAnsi="Times New Roman" w:cs="Times New Roman"/>
                <w:b/>
                <w:sz w:val="24"/>
                <w:szCs w:val="24"/>
              </w:rPr>
              <w:t>тижневе</w:t>
            </w:r>
            <w:r w:rsidRPr="002F603D">
              <w:rPr>
                <w:rFonts w:ascii="Times New Roman" w:hAnsi="Times New Roman" w:cs="Times New Roman"/>
                <w:b/>
                <w:sz w:val="24"/>
                <w:szCs w:val="24"/>
                <w:lang w:val="uk-UA"/>
              </w:rPr>
              <w:t xml:space="preserve"> </w:t>
            </w:r>
            <w:r w:rsidRPr="002F603D">
              <w:rPr>
                <w:rFonts w:ascii="Times New Roman" w:hAnsi="Times New Roman" w:cs="Times New Roman"/>
                <w:b/>
                <w:sz w:val="24"/>
                <w:szCs w:val="24"/>
              </w:rPr>
              <w:t xml:space="preserve">навчальне навантаження на учня </w:t>
            </w:r>
          </w:p>
        </w:tc>
        <w:tc>
          <w:tcPr>
            <w:tcW w:w="2268" w:type="dxa"/>
          </w:tcPr>
          <w:p w:rsidR="007C3F6E" w:rsidRPr="007659DE" w:rsidRDefault="007C3F6E" w:rsidP="00DD7FDC">
            <w:pPr>
              <w:jc w:val="center"/>
              <w:rPr>
                <w:b/>
                <w:lang w:val="uk-UA"/>
              </w:rPr>
            </w:pPr>
            <w:r w:rsidRPr="007659DE">
              <w:rPr>
                <w:b/>
              </w:rPr>
              <w:t>2</w:t>
            </w:r>
            <w:r w:rsidRPr="007659DE">
              <w:rPr>
                <w:b/>
                <w:lang w:val="uk-UA"/>
              </w:rPr>
              <w:t>0</w:t>
            </w:r>
          </w:p>
        </w:tc>
        <w:tc>
          <w:tcPr>
            <w:tcW w:w="2268" w:type="dxa"/>
          </w:tcPr>
          <w:p w:rsidR="007C3F6E" w:rsidRPr="007659DE" w:rsidRDefault="007C3F6E" w:rsidP="00DD7FDC">
            <w:pPr>
              <w:spacing w:before="40"/>
              <w:jc w:val="center"/>
              <w:rPr>
                <w:b/>
                <w:lang w:val="uk-UA"/>
              </w:rPr>
            </w:pPr>
            <w:r w:rsidRPr="007659DE">
              <w:rPr>
                <w:b/>
                <w:lang w:val="uk-UA"/>
              </w:rPr>
              <w:t>22</w:t>
            </w:r>
          </w:p>
        </w:tc>
      </w:tr>
      <w:tr w:rsidR="007C3F6E" w:rsidTr="00DD7FDC">
        <w:tc>
          <w:tcPr>
            <w:tcW w:w="4219" w:type="dxa"/>
          </w:tcPr>
          <w:p w:rsidR="007C3F6E" w:rsidRPr="002F603D" w:rsidRDefault="007C3F6E" w:rsidP="00DD7FDC">
            <w:pPr>
              <w:rPr>
                <w:rFonts w:ascii="Times New Roman" w:hAnsi="Times New Roman" w:cs="Times New Roman"/>
                <w:b/>
                <w:sz w:val="24"/>
                <w:szCs w:val="24"/>
                <w:lang w:val="uk-UA"/>
              </w:rPr>
            </w:pPr>
            <w:r w:rsidRPr="002F603D">
              <w:rPr>
                <w:rFonts w:ascii="Times New Roman" w:hAnsi="Times New Roman" w:cs="Times New Roman"/>
                <w:b/>
                <w:sz w:val="24"/>
                <w:szCs w:val="24"/>
                <w:lang w:val="uk-UA"/>
              </w:rPr>
              <w:t>Всього фінансується (без урахування поділу класів на групи)</w:t>
            </w:r>
          </w:p>
        </w:tc>
        <w:tc>
          <w:tcPr>
            <w:tcW w:w="2268" w:type="dxa"/>
          </w:tcPr>
          <w:p w:rsidR="007C3F6E" w:rsidRPr="007659DE" w:rsidRDefault="007C3F6E" w:rsidP="00DD7FDC">
            <w:pPr>
              <w:jc w:val="center"/>
              <w:rPr>
                <w:b/>
                <w:lang w:val="uk-UA"/>
              </w:rPr>
            </w:pPr>
            <w:r w:rsidRPr="007659DE">
              <w:rPr>
                <w:b/>
              </w:rPr>
              <w:t>2</w:t>
            </w:r>
            <w:r w:rsidRPr="007659DE">
              <w:rPr>
                <w:b/>
                <w:lang w:val="uk-UA"/>
              </w:rPr>
              <w:t>3</w:t>
            </w:r>
          </w:p>
        </w:tc>
        <w:tc>
          <w:tcPr>
            <w:tcW w:w="2268" w:type="dxa"/>
          </w:tcPr>
          <w:p w:rsidR="007C3F6E" w:rsidRPr="007659DE" w:rsidRDefault="007C3F6E" w:rsidP="00DD7FDC">
            <w:pPr>
              <w:spacing w:before="40"/>
              <w:jc w:val="center"/>
              <w:rPr>
                <w:b/>
                <w:lang w:val="uk-UA"/>
              </w:rPr>
            </w:pPr>
            <w:r w:rsidRPr="007659DE">
              <w:rPr>
                <w:b/>
                <w:lang w:val="uk-UA"/>
              </w:rPr>
              <w:t>25</w:t>
            </w:r>
          </w:p>
        </w:tc>
      </w:tr>
    </w:tbl>
    <w:p w:rsidR="007C3F6E" w:rsidRDefault="007C3F6E" w:rsidP="007C3F6E">
      <w:pPr>
        <w:spacing w:after="0" w:line="240" w:lineRule="auto"/>
        <w:jc w:val="both"/>
        <w:rPr>
          <w:rFonts w:ascii="Times New Roman" w:hAnsi="Times New Roman" w:cs="Times New Roman"/>
          <w:iCs/>
          <w:color w:val="00B050"/>
          <w:spacing w:val="-4"/>
          <w:sz w:val="28"/>
          <w:szCs w:val="28"/>
          <w:lang w:val="uk-UA"/>
        </w:rPr>
      </w:pPr>
    </w:p>
    <w:p w:rsidR="007C3F6E" w:rsidRPr="00C33359" w:rsidRDefault="007C3F6E" w:rsidP="007C3F6E">
      <w:pPr>
        <w:spacing w:after="0" w:line="240" w:lineRule="auto"/>
        <w:jc w:val="both"/>
        <w:rPr>
          <w:rFonts w:ascii="Times New Roman" w:hAnsi="Times New Roman" w:cs="Times New Roman"/>
          <w:iCs/>
          <w:color w:val="00B050"/>
          <w:spacing w:val="-4"/>
          <w:sz w:val="28"/>
          <w:szCs w:val="28"/>
          <w:lang w:val="uk-UA"/>
        </w:rPr>
      </w:pPr>
    </w:p>
    <w:p w:rsidR="007C3F6E" w:rsidRPr="007F6E76" w:rsidRDefault="007C3F6E" w:rsidP="007C3F6E">
      <w:pPr>
        <w:spacing w:after="0" w:line="240" w:lineRule="auto"/>
        <w:jc w:val="both"/>
        <w:rPr>
          <w:rFonts w:ascii="Times New Roman" w:hAnsi="Times New Roman" w:cs="Times New Roman"/>
          <w:b/>
          <w:spacing w:val="-4"/>
          <w:sz w:val="28"/>
          <w:szCs w:val="28"/>
          <w:lang w:val="uk-UA"/>
        </w:rPr>
      </w:pPr>
      <w:r>
        <w:rPr>
          <w:rFonts w:ascii="Times New Roman" w:hAnsi="Times New Roman" w:cs="Times New Roman"/>
          <w:b/>
          <w:spacing w:val="-4"/>
          <w:sz w:val="28"/>
          <w:szCs w:val="28"/>
          <w:lang w:val="uk-UA"/>
        </w:rPr>
        <w:t xml:space="preserve">                               Навчальний план для  3-4-х класів</w:t>
      </w:r>
    </w:p>
    <w:tbl>
      <w:tblPr>
        <w:tblStyle w:val="a3"/>
        <w:tblW w:w="8755" w:type="dxa"/>
        <w:tblLook w:val="04A0" w:firstRow="1" w:lastRow="0" w:firstColumn="1" w:lastColumn="0" w:noHBand="0" w:noVBand="1"/>
      </w:tblPr>
      <w:tblGrid>
        <w:gridCol w:w="4219"/>
        <w:gridCol w:w="2268"/>
        <w:gridCol w:w="2268"/>
      </w:tblGrid>
      <w:tr w:rsidR="007C3F6E" w:rsidTr="00DD7FDC">
        <w:tc>
          <w:tcPr>
            <w:tcW w:w="4219" w:type="dxa"/>
            <w:vMerge w:val="restart"/>
            <w:vAlign w:val="center"/>
          </w:tcPr>
          <w:p w:rsidR="007C3F6E" w:rsidRPr="002F603D" w:rsidRDefault="007C3F6E" w:rsidP="00DD7FDC">
            <w:pPr>
              <w:jc w:val="center"/>
              <w:rPr>
                <w:rFonts w:ascii="Times New Roman" w:hAnsi="Times New Roman" w:cs="Times New Roman"/>
                <w:b/>
                <w:sz w:val="24"/>
                <w:szCs w:val="24"/>
              </w:rPr>
            </w:pPr>
            <w:r w:rsidRPr="002F603D">
              <w:rPr>
                <w:rFonts w:ascii="Times New Roman" w:hAnsi="Times New Roman" w:cs="Times New Roman"/>
                <w:b/>
                <w:sz w:val="24"/>
                <w:szCs w:val="24"/>
              </w:rPr>
              <w:t>Навчальні предмети</w:t>
            </w:r>
          </w:p>
        </w:tc>
        <w:tc>
          <w:tcPr>
            <w:tcW w:w="4536" w:type="dxa"/>
            <w:gridSpan w:val="2"/>
          </w:tcPr>
          <w:p w:rsidR="007C3F6E" w:rsidRPr="002F603D" w:rsidRDefault="007C3F6E" w:rsidP="00DD7FDC">
            <w:pPr>
              <w:jc w:val="center"/>
              <w:rPr>
                <w:rFonts w:ascii="Times New Roman" w:hAnsi="Times New Roman" w:cs="Times New Roman"/>
                <w:iCs/>
                <w:spacing w:val="-4"/>
                <w:sz w:val="24"/>
                <w:szCs w:val="24"/>
                <w:lang w:val="uk-UA"/>
              </w:rPr>
            </w:pPr>
            <w:r w:rsidRPr="002F603D">
              <w:rPr>
                <w:rFonts w:ascii="Times New Roman" w:hAnsi="Times New Roman" w:cs="Times New Roman"/>
                <w:iCs/>
                <w:spacing w:val="-4"/>
                <w:sz w:val="24"/>
                <w:szCs w:val="24"/>
                <w:lang w:val="uk-UA"/>
              </w:rPr>
              <w:t>Кількість годин на тиждень у класах</w:t>
            </w:r>
          </w:p>
        </w:tc>
      </w:tr>
      <w:tr w:rsidR="007C3F6E" w:rsidTr="00DD7FDC">
        <w:tc>
          <w:tcPr>
            <w:tcW w:w="4219" w:type="dxa"/>
            <w:vMerge/>
          </w:tcPr>
          <w:p w:rsidR="007C3F6E" w:rsidRPr="002F603D" w:rsidRDefault="007C3F6E" w:rsidP="00DD7FDC">
            <w:pPr>
              <w:rPr>
                <w:rFonts w:ascii="Times New Roman" w:hAnsi="Times New Roman" w:cs="Times New Roman"/>
                <w:sz w:val="24"/>
                <w:szCs w:val="24"/>
              </w:rPr>
            </w:pPr>
          </w:p>
        </w:tc>
        <w:tc>
          <w:tcPr>
            <w:tcW w:w="2268" w:type="dxa"/>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3-А,Б клас</w:t>
            </w:r>
          </w:p>
        </w:tc>
        <w:tc>
          <w:tcPr>
            <w:tcW w:w="2268" w:type="dxa"/>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4 клас</w:t>
            </w:r>
          </w:p>
        </w:tc>
      </w:tr>
      <w:tr w:rsidR="007C3F6E" w:rsidTr="00DD7FDC">
        <w:tc>
          <w:tcPr>
            <w:tcW w:w="8755" w:type="dxa"/>
            <w:gridSpan w:val="3"/>
          </w:tcPr>
          <w:p w:rsidR="007C3F6E" w:rsidRPr="002F603D" w:rsidRDefault="007C3F6E" w:rsidP="00DD7FDC">
            <w:pPr>
              <w:jc w:val="center"/>
              <w:rPr>
                <w:rFonts w:ascii="Times New Roman" w:hAnsi="Times New Roman" w:cs="Times New Roman"/>
                <w:i/>
                <w:sz w:val="24"/>
                <w:szCs w:val="24"/>
                <w:lang w:val="uk-UA"/>
              </w:rPr>
            </w:pPr>
            <w:r w:rsidRPr="002F603D">
              <w:rPr>
                <w:rFonts w:ascii="Times New Roman" w:hAnsi="Times New Roman" w:cs="Times New Roman"/>
                <w:i/>
                <w:sz w:val="24"/>
                <w:szCs w:val="24"/>
                <w:lang w:val="uk-UA"/>
              </w:rPr>
              <w:t>Інваріантний складник</w:t>
            </w:r>
          </w:p>
        </w:tc>
      </w:tr>
      <w:tr w:rsidR="007C3F6E" w:rsidTr="00DD7FDC">
        <w:tc>
          <w:tcPr>
            <w:tcW w:w="4219" w:type="dxa"/>
          </w:tcPr>
          <w:p w:rsidR="007C3F6E" w:rsidRPr="00D70E2B" w:rsidRDefault="007C3F6E" w:rsidP="00DD7FDC">
            <w:pPr>
              <w:rPr>
                <w:rFonts w:ascii="Times New Roman" w:hAnsi="Times New Roman" w:cs="Times New Roman"/>
                <w:sz w:val="24"/>
                <w:szCs w:val="24"/>
                <w:lang w:val="uk-UA"/>
              </w:rPr>
            </w:pPr>
            <w:r w:rsidRPr="00D70E2B">
              <w:rPr>
                <w:rFonts w:ascii="Times New Roman" w:hAnsi="Times New Roman" w:cs="Times New Roman"/>
                <w:sz w:val="24"/>
                <w:szCs w:val="24"/>
                <w:lang w:val="uk-UA"/>
              </w:rPr>
              <w:t>Українська мова</w:t>
            </w:r>
          </w:p>
        </w:tc>
        <w:tc>
          <w:tcPr>
            <w:tcW w:w="2268" w:type="dxa"/>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4</w:t>
            </w:r>
          </w:p>
        </w:tc>
        <w:tc>
          <w:tcPr>
            <w:tcW w:w="2268" w:type="dxa"/>
          </w:tcPr>
          <w:p w:rsidR="007C3F6E" w:rsidRPr="00D70E2B" w:rsidRDefault="007C3F6E" w:rsidP="00DD7FDC">
            <w:pPr>
              <w:jc w:val="center"/>
              <w:rPr>
                <w:rFonts w:ascii="Times New Roman" w:hAnsi="Times New Roman" w:cs="Times New Roman"/>
                <w:sz w:val="24"/>
                <w:szCs w:val="24"/>
              </w:rPr>
            </w:pPr>
            <w:r w:rsidRPr="00D70E2B">
              <w:rPr>
                <w:rFonts w:ascii="Times New Roman" w:hAnsi="Times New Roman" w:cs="Times New Roman"/>
                <w:sz w:val="24"/>
                <w:szCs w:val="24"/>
                <w:lang w:val="uk-UA"/>
              </w:rPr>
              <w:t>4</w:t>
            </w:r>
          </w:p>
        </w:tc>
      </w:tr>
      <w:tr w:rsidR="007C3F6E" w:rsidTr="00DD7FDC">
        <w:tc>
          <w:tcPr>
            <w:tcW w:w="4219" w:type="dxa"/>
          </w:tcPr>
          <w:p w:rsidR="007C3F6E" w:rsidRPr="00D70E2B" w:rsidRDefault="007C3F6E" w:rsidP="00DD7FDC">
            <w:pPr>
              <w:rPr>
                <w:rFonts w:ascii="Times New Roman" w:hAnsi="Times New Roman" w:cs="Times New Roman"/>
                <w:sz w:val="24"/>
                <w:szCs w:val="24"/>
                <w:lang w:val="uk-UA"/>
              </w:rPr>
            </w:pPr>
            <w:r w:rsidRPr="00D70E2B">
              <w:rPr>
                <w:rFonts w:ascii="Times New Roman" w:hAnsi="Times New Roman" w:cs="Times New Roman"/>
                <w:sz w:val="24"/>
                <w:szCs w:val="24"/>
                <w:lang w:val="uk-UA"/>
              </w:rPr>
              <w:t>Літературне читання</w:t>
            </w:r>
          </w:p>
        </w:tc>
        <w:tc>
          <w:tcPr>
            <w:tcW w:w="2268" w:type="dxa"/>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4</w:t>
            </w:r>
          </w:p>
        </w:tc>
        <w:tc>
          <w:tcPr>
            <w:tcW w:w="2268" w:type="dxa"/>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4</w:t>
            </w:r>
          </w:p>
        </w:tc>
      </w:tr>
      <w:tr w:rsidR="007C3F6E" w:rsidTr="00DD7FDC">
        <w:tc>
          <w:tcPr>
            <w:tcW w:w="4219" w:type="dxa"/>
          </w:tcPr>
          <w:p w:rsidR="007C3F6E" w:rsidRPr="00D70E2B" w:rsidRDefault="007C3F6E" w:rsidP="00DD7FDC">
            <w:pPr>
              <w:rPr>
                <w:rFonts w:ascii="Times New Roman" w:hAnsi="Times New Roman" w:cs="Times New Roman"/>
                <w:sz w:val="24"/>
                <w:szCs w:val="24"/>
                <w:lang w:val="uk-UA"/>
              </w:rPr>
            </w:pPr>
            <w:r w:rsidRPr="00D70E2B">
              <w:rPr>
                <w:rFonts w:ascii="Times New Roman" w:hAnsi="Times New Roman" w:cs="Times New Roman"/>
                <w:sz w:val="24"/>
                <w:szCs w:val="24"/>
              </w:rPr>
              <w:t>Іноземна мова</w:t>
            </w:r>
            <w:r w:rsidRPr="00D70E2B">
              <w:rPr>
                <w:rFonts w:ascii="Times New Roman" w:hAnsi="Times New Roman" w:cs="Times New Roman"/>
                <w:sz w:val="24"/>
                <w:szCs w:val="24"/>
                <w:lang w:val="uk-UA"/>
              </w:rPr>
              <w:t xml:space="preserve"> (англійська)</w:t>
            </w:r>
          </w:p>
        </w:tc>
        <w:tc>
          <w:tcPr>
            <w:tcW w:w="2268" w:type="dxa"/>
            <w:vAlign w:val="center"/>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3</w:t>
            </w:r>
          </w:p>
        </w:tc>
        <w:tc>
          <w:tcPr>
            <w:tcW w:w="2268" w:type="dxa"/>
            <w:vAlign w:val="center"/>
          </w:tcPr>
          <w:p w:rsidR="007C3F6E" w:rsidRPr="00D70E2B" w:rsidRDefault="007C3F6E" w:rsidP="00DD7FDC">
            <w:pPr>
              <w:spacing w:before="20"/>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3</w:t>
            </w:r>
          </w:p>
        </w:tc>
      </w:tr>
      <w:tr w:rsidR="007C3F6E" w:rsidTr="00DD7FDC">
        <w:tc>
          <w:tcPr>
            <w:tcW w:w="4219" w:type="dxa"/>
          </w:tcPr>
          <w:p w:rsidR="007C3F6E" w:rsidRPr="00D70E2B" w:rsidRDefault="007C3F6E" w:rsidP="00DD7FDC">
            <w:pPr>
              <w:rPr>
                <w:rFonts w:ascii="Times New Roman" w:hAnsi="Times New Roman" w:cs="Times New Roman"/>
                <w:sz w:val="24"/>
                <w:szCs w:val="24"/>
              </w:rPr>
            </w:pPr>
            <w:r w:rsidRPr="00D70E2B">
              <w:rPr>
                <w:rFonts w:ascii="Times New Roman" w:hAnsi="Times New Roman" w:cs="Times New Roman"/>
                <w:sz w:val="24"/>
                <w:szCs w:val="24"/>
              </w:rPr>
              <w:t>Математика</w:t>
            </w:r>
          </w:p>
        </w:tc>
        <w:tc>
          <w:tcPr>
            <w:tcW w:w="2268" w:type="dxa"/>
            <w:vAlign w:val="center"/>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5</w:t>
            </w:r>
          </w:p>
        </w:tc>
        <w:tc>
          <w:tcPr>
            <w:tcW w:w="2268" w:type="dxa"/>
            <w:vAlign w:val="center"/>
          </w:tcPr>
          <w:p w:rsidR="007C3F6E" w:rsidRPr="00D70E2B" w:rsidRDefault="007C3F6E" w:rsidP="00DD7FDC">
            <w:pPr>
              <w:spacing w:before="20"/>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5</w:t>
            </w:r>
          </w:p>
        </w:tc>
      </w:tr>
      <w:tr w:rsidR="007C3F6E" w:rsidTr="00DD7FDC">
        <w:tc>
          <w:tcPr>
            <w:tcW w:w="4219" w:type="dxa"/>
          </w:tcPr>
          <w:p w:rsidR="007C3F6E" w:rsidRPr="00D70E2B" w:rsidRDefault="007C3F6E" w:rsidP="00DD7FDC">
            <w:pPr>
              <w:rPr>
                <w:rFonts w:ascii="Times New Roman" w:hAnsi="Times New Roman" w:cs="Times New Roman"/>
                <w:sz w:val="24"/>
                <w:szCs w:val="24"/>
                <w:lang w:val="uk-UA"/>
              </w:rPr>
            </w:pPr>
            <w:r w:rsidRPr="00D70E2B">
              <w:rPr>
                <w:rFonts w:ascii="Times New Roman" w:hAnsi="Times New Roman" w:cs="Times New Roman"/>
                <w:sz w:val="24"/>
                <w:szCs w:val="24"/>
                <w:lang w:val="uk-UA"/>
              </w:rPr>
              <w:t>«Я досліджую світ»</w:t>
            </w:r>
          </w:p>
        </w:tc>
        <w:tc>
          <w:tcPr>
            <w:tcW w:w="2268" w:type="dxa"/>
            <w:vAlign w:val="center"/>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3</w:t>
            </w:r>
          </w:p>
        </w:tc>
        <w:tc>
          <w:tcPr>
            <w:tcW w:w="2268" w:type="dxa"/>
            <w:vAlign w:val="center"/>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3</w:t>
            </w:r>
          </w:p>
        </w:tc>
      </w:tr>
      <w:tr w:rsidR="007C3F6E" w:rsidTr="00DD7FDC">
        <w:tc>
          <w:tcPr>
            <w:tcW w:w="4219" w:type="dxa"/>
          </w:tcPr>
          <w:p w:rsidR="007C3F6E" w:rsidRPr="00D70E2B" w:rsidRDefault="007C3F6E" w:rsidP="00DD7FDC">
            <w:pPr>
              <w:rPr>
                <w:rFonts w:ascii="Times New Roman" w:hAnsi="Times New Roman" w:cs="Times New Roman"/>
                <w:sz w:val="24"/>
                <w:szCs w:val="24"/>
                <w:lang w:val="uk-UA"/>
              </w:rPr>
            </w:pPr>
            <w:r w:rsidRPr="00D70E2B">
              <w:rPr>
                <w:rFonts w:ascii="Times New Roman" w:hAnsi="Times New Roman" w:cs="Times New Roman"/>
                <w:sz w:val="24"/>
                <w:szCs w:val="24"/>
                <w:lang w:val="uk-UA"/>
              </w:rPr>
              <w:t>Мистецтво: музичне мистецтво</w:t>
            </w:r>
          </w:p>
        </w:tc>
        <w:tc>
          <w:tcPr>
            <w:tcW w:w="2268" w:type="dxa"/>
            <w:vAlign w:val="center"/>
          </w:tcPr>
          <w:p w:rsidR="007C3F6E" w:rsidRPr="00D70E2B" w:rsidRDefault="007C3F6E" w:rsidP="00DD7FDC">
            <w:pPr>
              <w:jc w:val="center"/>
              <w:rPr>
                <w:rFonts w:ascii="Times New Roman" w:hAnsi="Times New Roman" w:cs="Times New Roman"/>
                <w:sz w:val="24"/>
                <w:szCs w:val="24"/>
              </w:rPr>
            </w:pPr>
            <w:r w:rsidRPr="00D70E2B">
              <w:rPr>
                <w:rFonts w:ascii="Times New Roman" w:hAnsi="Times New Roman" w:cs="Times New Roman"/>
                <w:sz w:val="24"/>
                <w:szCs w:val="24"/>
              </w:rPr>
              <w:t>1</w:t>
            </w:r>
          </w:p>
        </w:tc>
        <w:tc>
          <w:tcPr>
            <w:tcW w:w="2268" w:type="dxa"/>
            <w:vAlign w:val="center"/>
          </w:tcPr>
          <w:p w:rsidR="007C3F6E" w:rsidRPr="00D70E2B" w:rsidRDefault="007C3F6E" w:rsidP="00DD7FDC">
            <w:pPr>
              <w:spacing w:before="40"/>
              <w:jc w:val="center"/>
              <w:rPr>
                <w:rFonts w:ascii="Times New Roman" w:hAnsi="Times New Roman" w:cs="Times New Roman"/>
                <w:sz w:val="24"/>
                <w:szCs w:val="24"/>
              </w:rPr>
            </w:pPr>
            <w:r w:rsidRPr="00D70E2B">
              <w:rPr>
                <w:rFonts w:ascii="Times New Roman" w:hAnsi="Times New Roman" w:cs="Times New Roman"/>
                <w:sz w:val="24"/>
                <w:szCs w:val="24"/>
              </w:rPr>
              <w:t>1</w:t>
            </w:r>
          </w:p>
        </w:tc>
      </w:tr>
      <w:tr w:rsidR="007C3F6E" w:rsidTr="00DD7FDC">
        <w:tc>
          <w:tcPr>
            <w:tcW w:w="4219" w:type="dxa"/>
          </w:tcPr>
          <w:p w:rsidR="007C3F6E" w:rsidRPr="00D70E2B" w:rsidRDefault="007C3F6E" w:rsidP="00DD7FDC">
            <w:pPr>
              <w:rPr>
                <w:rFonts w:ascii="Times New Roman" w:hAnsi="Times New Roman" w:cs="Times New Roman"/>
                <w:sz w:val="24"/>
                <w:szCs w:val="24"/>
              </w:rPr>
            </w:pPr>
            <w:r w:rsidRPr="00D70E2B">
              <w:rPr>
                <w:rFonts w:ascii="Times New Roman" w:hAnsi="Times New Roman" w:cs="Times New Roman"/>
                <w:sz w:val="24"/>
                <w:szCs w:val="24"/>
                <w:lang w:val="uk-UA"/>
              </w:rPr>
              <w:t>Мистецтво: о</w:t>
            </w:r>
            <w:r w:rsidRPr="00D70E2B">
              <w:rPr>
                <w:rFonts w:ascii="Times New Roman" w:hAnsi="Times New Roman" w:cs="Times New Roman"/>
                <w:sz w:val="24"/>
                <w:szCs w:val="24"/>
              </w:rPr>
              <w:t>бразотворче мистецтво</w:t>
            </w:r>
          </w:p>
        </w:tc>
        <w:tc>
          <w:tcPr>
            <w:tcW w:w="2268" w:type="dxa"/>
            <w:vAlign w:val="center"/>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1</w:t>
            </w:r>
          </w:p>
        </w:tc>
        <w:tc>
          <w:tcPr>
            <w:tcW w:w="2268" w:type="dxa"/>
            <w:vAlign w:val="center"/>
          </w:tcPr>
          <w:p w:rsidR="007C3F6E" w:rsidRPr="00D70E2B" w:rsidRDefault="007C3F6E" w:rsidP="00DD7FDC">
            <w:pPr>
              <w:spacing w:before="40"/>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1</w:t>
            </w:r>
          </w:p>
        </w:tc>
      </w:tr>
      <w:tr w:rsidR="007C3F6E" w:rsidTr="00DD7FDC">
        <w:tc>
          <w:tcPr>
            <w:tcW w:w="4219" w:type="dxa"/>
          </w:tcPr>
          <w:p w:rsidR="007C3F6E" w:rsidRPr="00D70E2B" w:rsidRDefault="007C3F6E" w:rsidP="00DD7FDC">
            <w:pPr>
              <w:rPr>
                <w:rFonts w:ascii="Times New Roman" w:hAnsi="Times New Roman" w:cs="Times New Roman"/>
                <w:sz w:val="24"/>
                <w:szCs w:val="24"/>
                <w:lang w:val="uk-UA"/>
              </w:rPr>
            </w:pPr>
            <w:r w:rsidRPr="00D70E2B">
              <w:rPr>
                <w:rFonts w:ascii="Times New Roman" w:hAnsi="Times New Roman" w:cs="Times New Roman"/>
                <w:sz w:val="24"/>
                <w:szCs w:val="24"/>
                <w:lang w:val="uk-UA"/>
              </w:rPr>
              <w:t>Дизайн і технології</w:t>
            </w:r>
          </w:p>
        </w:tc>
        <w:tc>
          <w:tcPr>
            <w:tcW w:w="2268" w:type="dxa"/>
            <w:vAlign w:val="center"/>
          </w:tcPr>
          <w:p w:rsidR="007C3F6E" w:rsidRPr="00D70E2B" w:rsidRDefault="007C3F6E" w:rsidP="00DD7FDC">
            <w:pPr>
              <w:jc w:val="center"/>
              <w:rPr>
                <w:rFonts w:ascii="Times New Roman" w:hAnsi="Times New Roman" w:cs="Times New Roman"/>
                <w:sz w:val="24"/>
                <w:szCs w:val="24"/>
              </w:rPr>
            </w:pPr>
            <w:r w:rsidRPr="00D70E2B">
              <w:rPr>
                <w:rFonts w:ascii="Times New Roman" w:hAnsi="Times New Roman" w:cs="Times New Roman"/>
                <w:sz w:val="24"/>
                <w:szCs w:val="24"/>
              </w:rPr>
              <w:t>1</w:t>
            </w:r>
          </w:p>
        </w:tc>
        <w:tc>
          <w:tcPr>
            <w:tcW w:w="2268" w:type="dxa"/>
            <w:vAlign w:val="center"/>
          </w:tcPr>
          <w:p w:rsidR="007C3F6E" w:rsidRPr="00D70E2B" w:rsidRDefault="007C3F6E" w:rsidP="00DD7FDC">
            <w:pPr>
              <w:spacing w:before="40"/>
              <w:jc w:val="center"/>
              <w:rPr>
                <w:rFonts w:ascii="Times New Roman" w:hAnsi="Times New Roman" w:cs="Times New Roman"/>
                <w:sz w:val="24"/>
                <w:szCs w:val="24"/>
              </w:rPr>
            </w:pPr>
            <w:r w:rsidRPr="00D70E2B">
              <w:rPr>
                <w:rFonts w:ascii="Times New Roman" w:hAnsi="Times New Roman" w:cs="Times New Roman"/>
                <w:sz w:val="24"/>
                <w:szCs w:val="24"/>
              </w:rPr>
              <w:t>1</w:t>
            </w:r>
          </w:p>
        </w:tc>
      </w:tr>
      <w:tr w:rsidR="007C3F6E" w:rsidTr="00DD7FDC">
        <w:tc>
          <w:tcPr>
            <w:tcW w:w="4219" w:type="dxa"/>
          </w:tcPr>
          <w:p w:rsidR="007C3F6E" w:rsidRPr="00D70E2B" w:rsidRDefault="007C3F6E" w:rsidP="00DD7FDC">
            <w:pPr>
              <w:rPr>
                <w:rFonts w:ascii="Times New Roman" w:hAnsi="Times New Roman" w:cs="Times New Roman"/>
                <w:sz w:val="24"/>
                <w:szCs w:val="24"/>
                <w:lang w:val="uk-UA"/>
              </w:rPr>
            </w:pPr>
            <w:r w:rsidRPr="00D70E2B">
              <w:rPr>
                <w:rFonts w:ascii="Times New Roman" w:hAnsi="Times New Roman" w:cs="Times New Roman"/>
                <w:sz w:val="24"/>
                <w:szCs w:val="24"/>
                <w:lang w:val="uk-UA"/>
              </w:rPr>
              <w:t>Інформатика</w:t>
            </w:r>
          </w:p>
        </w:tc>
        <w:tc>
          <w:tcPr>
            <w:tcW w:w="2268" w:type="dxa"/>
            <w:vAlign w:val="center"/>
          </w:tcPr>
          <w:p w:rsidR="007C3F6E" w:rsidRPr="00D70E2B" w:rsidRDefault="007C3F6E" w:rsidP="00DD7FDC">
            <w:pPr>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1</w:t>
            </w:r>
          </w:p>
        </w:tc>
        <w:tc>
          <w:tcPr>
            <w:tcW w:w="2268" w:type="dxa"/>
            <w:vAlign w:val="center"/>
          </w:tcPr>
          <w:p w:rsidR="007C3F6E" w:rsidRPr="00D70E2B" w:rsidRDefault="007C3F6E" w:rsidP="00DD7FDC">
            <w:pPr>
              <w:spacing w:before="40"/>
              <w:jc w:val="center"/>
              <w:rPr>
                <w:rFonts w:ascii="Times New Roman" w:hAnsi="Times New Roman" w:cs="Times New Roman"/>
                <w:sz w:val="24"/>
                <w:szCs w:val="24"/>
                <w:lang w:val="uk-UA"/>
              </w:rPr>
            </w:pPr>
            <w:r w:rsidRPr="00D70E2B">
              <w:rPr>
                <w:rFonts w:ascii="Times New Roman" w:hAnsi="Times New Roman" w:cs="Times New Roman"/>
                <w:sz w:val="24"/>
                <w:szCs w:val="24"/>
                <w:lang w:val="uk-UA"/>
              </w:rPr>
              <w:t>1</w:t>
            </w:r>
          </w:p>
        </w:tc>
      </w:tr>
      <w:tr w:rsidR="007C3F6E" w:rsidTr="00DD7FDC">
        <w:tc>
          <w:tcPr>
            <w:tcW w:w="4219" w:type="dxa"/>
          </w:tcPr>
          <w:p w:rsidR="007C3F6E" w:rsidRPr="00D70E2B" w:rsidRDefault="007C3F6E" w:rsidP="00DD7FDC">
            <w:pPr>
              <w:rPr>
                <w:rFonts w:ascii="Times New Roman" w:hAnsi="Times New Roman" w:cs="Times New Roman"/>
                <w:sz w:val="24"/>
                <w:szCs w:val="24"/>
                <w:lang w:val="uk-UA"/>
              </w:rPr>
            </w:pPr>
            <w:r w:rsidRPr="00D70E2B">
              <w:rPr>
                <w:rFonts w:ascii="Times New Roman" w:hAnsi="Times New Roman" w:cs="Times New Roman"/>
                <w:sz w:val="24"/>
                <w:szCs w:val="24"/>
              </w:rPr>
              <w:t xml:space="preserve">Фізична культура </w:t>
            </w:r>
          </w:p>
        </w:tc>
        <w:tc>
          <w:tcPr>
            <w:tcW w:w="2268" w:type="dxa"/>
            <w:vAlign w:val="center"/>
          </w:tcPr>
          <w:p w:rsidR="007C3F6E" w:rsidRPr="00D70E2B" w:rsidRDefault="007C3F6E" w:rsidP="00DD7FDC">
            <w:pPr>
              <w:jc w:val="center"/>
              <w:rPr>
                <w:rFonts w:ascii="Times New Roman" w:hAnsi="Times New Roman" w:cs="Times New Roman"/>
                <w:sz w:val="24"/>
                <w:szCs w:val="24"/>
              </w:rPr>
            </w:pPr>
            <w:r w:rsidRPr="00D70E2B">
              <w:rPr>
                <w:rFonts w:ascii="Times New Roman" w:hAnsi="Times New Roman" w:cs="Times New Roman"/>
                <w:sz w:val="24"/>
                <w:szCs w:val="24"/>
              </w:rPr>
              <w:t>3</w:t>
            </w:r>
          </w:p>
        </w:tc>
        <w:tc>
          <w:tcPr>
            <w:tcW w:w="2268" w:type="dxa"/>
            <w:vAlign w:val="center"/>
          </w:tcPr>
          <w:p w:rsidR="007C3F6E" w:rsidRPr="00D70E2B" w:rsidRDefault="007C3F6E" w:rsidP="00DD7FDC">
            <w:pPr>
              <w:spacing w:before="20"/>
              <w:jc w:val="center"/>
              <w:rPr>
                <w:rFonts w:ascii="Times New Roman" w:hAnsi="Times New Roman" w:cs="Times New Roman"/>
                <w:sz w:val="24"/>
                <w:szCs w:val="24"/>
              </w:rPr>
            </w:pPr>
            <w:r w:rsidRPr="00D70E2B">
              <w:rPr>
                <w:rFonts w:ascii="Times New Roman" w:hAnsi="Times New Roman" w:cs="Times New Roman"/>
                <w:sz w:val="24"/>
                <w:szCs w:val="24"/>
              </w:rPr>
              <w:t>3</w:t>
            </w:r>
          </w:p>
        </w:tc>
      </w:tr>
      <w:tr w:rsidR="007C3F6E" w:rsidTr="00DD7FDC">
        <w:tc>
          <w:tcPr>
            <w:tcW w:w="4219" w:type="dxa"/>
          </w:tcPr>
          <w:p w:rsidR="007C3F6E" w:rsidRPr="00D70E2B" w:rsidRDefault="007C3F6E" w:rsidP="00DD7FDC">
            <w:pPr>
              <w:rPr>
                <w:rFonts w:ascii="Times New Roman" w:hAnsi="Times New Roman" w:cs="Times New Roman"/>
                <w:sz w:val="24"/>
                <w:szCs w:val="24"/>
                <w:lang w:val="uk-UA"/>
              </w:rPr>
            </w:pPr>
            <w:r w:rsidRPr="00D70E2B">
              <w:rPr>
                <w:rFonts w:ascii="Times New Roman" w:hAnsi="Times New Roman" w:cs="Times New Roman"/>
                <w:sz w:val="24"/>
                <w:szCs w:val="24"/>
              </w:rPr>
              <w:t xml:space="preserve">Фізична культура </w:t>
            </w:r>
          </w:p>
        </w:tc>
        <w:tc>
          <w:tcPr>
            <w:tcW w:w="2268" w:type="dxa"/>
            <w:vAlign w:val="center"/>
          </w:tcPr>
          <w:p w:rsidR="007C3F6E" w:rsidRPr="00D70E2B" w:rsidRDefault="007C3F6E" w:rsidP="00DD7FDC">
            <w:pPr>
              <w:jc w:val="center"/>
              <w:rPr>
                <w:rFonts w:ascii="Times New Roman" w:hAnsi="Times New Roman" w:cs="Times New Roman"/>
                <w:sz w:val="24"/>
                <w:szCs w:val="24"/>
              </w:rPr>
            </w:pPr>
            <w:r w:rsidRPr="00D70E2B">
              <w:rPr>
                <w:rFonts w:ascii="Times New Roman" w:hAnsi="Times New Roman" w:cs="Times New Roman"/>
                <w:sz w:val="24"/>
                <w:szCs w:val="24"/>
              </w:rPr>
              <w:t>3</w:t>
            </w:r>
          </w:p>
        </w:tc>
        <w:tc>
          <w:tcPr>
            <w:tcW w:w="2268" w:type="dxa"/>
            <w:vAlign w:val="center"/>
          </w:tcPr>
          <w:p w:rsidR="007C3F6E" w:rsidRPr="00D70E2B" w:rsidRDefault="007C3F6E" w:rsidP="00DD7FDC">
            <w:pPr>
              <w:spacing w:before="20"/>
              <w:jc w:val="center"/>
              <w:rPr>
                <w:rFonts w:ascii="Times New Roman" w:hAnsi="Times New Roman" w:cs="Times New Roman"/>
                <w:sz w:val="24"/>
                <w:szCs w:val="24"/>
              </w:rPr>
            </w:pPr>
            <w:r w:rsidRPr="00D70E2B">
              <w:rPr>
                <w:rFonts w:ascii="Times New Roman" w:hAnsi="Times New Roman" w:cs="Times New Roman"/>
                <w:sz w:val="24"/>
                <w:szCs w:val="24"/>
              </w:rPr>
              <w:t>3</w:t>
            </w:r>
          </w:p>
        </w:tc>
      </w:tr>
      <w:tr w:rsidR="007C3F6E" w:rsidTr="00DD7FDC">
        <w:tc>
          <w:tcPr>
            <w:tcW w:w="8755" w:type="dxa"/>
            <w:gridSpan w:val="3"/>
          </w:tcPr>
          <w:p w:rsidR="007C3F6E" w:rsidRPr="002F603D" w:rsidRDefault="007C3F6E" w:rsidP="00DD7FDC">
            <w:pPr>
              <w:jc w:val="center"/>
              <w:rPr>
                <w:rFonts w:ascii="Times New Roman" w:hAnsi="Times New Roman" w:cs="Times New Roman"/>
                <w:i/>
                <w:iCs/>
                <w:color w:val="00B050"/>
                <w:spacing w:val="-4"/>
                <w:sz w:val="28"/>
                <w:szCs w:val="28"/>
                <w:lang w:val="uk-UA"/>
              </w:rPr>
            </w:pPr>
            <w:r w:rsidRPr="002F603D">
              <w:rPr>
                <w:rFonts w:ascii="Times New Roman" w:hAnsi="Times New Roman" w:cs="Times New Roman"/>
                <w:i/>
                <w:sz w:val="24"/>
                <w:szCs w:val="24"/>
                <w:lang w:val="uk-UA"/>
              </w:rPr>
              <w:t>Варіативний складник</w:t>
            </w:r>
          </w:p>
        </w:tc>
      </w:tr>
      <w:tr w:rsidR="007C3F6E" w:rsidTr="00DD7FDC">
        <w:tc>
          <w:tcPr>
            <w:tcW w:w="4219" w:type="dxa"/>
          </w:tcPr>
          <w:p w:rsidR="007C3F6E" w:rsidRPr="002F603D" w:rsidRDefault="007C3F6E" w:rsidP="00DD7FDC">
            <w:pPr>
              <w:rPr>
                <w:rFonts w:ascii="Times New Roman" w:hAnsi="Times New Roman" w:cs="Times New Roman"/>
                <w:b/>
                <w:sz w:val="24"/>
                <w:szCs w:val="24"/>
                <w:lang w:val="uk-UA"/>
              </w:rPr>
            </w:pPr>
            <w:r w:rsidRPr="002F603D">
              <w:rPr>
                <w:rFonts w:ascii="Times New Roman" w:hAnsi="Times New Roman" w:cs="Times New Roman"/>
                <w:b/>
                <w:sz w:val="24"/>
                <w:szCs w:val="24"/>
                <w:lang w:val="uk-UA"/>
              </w:rPr>
              <w:t>РАЗОМ</w:t>
            </w:r>
          </w:p>
        </w:tc>
        <w:tc>
          <w:tcPr>
            <w:tcW w:w="2268" w:type="dxa"/>
          </w:tcPr>
          <w:p w:rsidR="007C3F6E" w:rsidRPr="007659DE" w:rsidRDefault="007C3F6E" w:rsidP="00DD7FDC">
            <w:pPr>
              <w:jc w:val="center"/>
              <w:rPr>
                <w:b/>
                <w:lang w:val="uk-UA"/>
              </w:rPr>
            </w:pPr>
            <w:r w:rsidRPr="007659DE">
              <w:rPr>
                <w:b/>
                <w:lang w:val="uk-UA"/>
              </w:rPr>
              <w:t>23+3</w:t>
            </w:r>
          </w:p>
        </w:tc>
        <w:tc>
          <w:tcPr>
            <w:tcW w:w="2268" w:type="dxa"/>
          </w:tcPr>
          <w:p w:rsidR="007C3F6E" w:rsidRPr="007659DE" w:rsidRDefault="007C3F6E" w:rsidP="00DD7FDC">
            <w:pPr>
              <w:spacing w:before="20"/>
              <w:jc w:val="center"/>
              <w:rPr>
                <w:b/>
                <w:lang w:val="uk-UA"/>
              </w:rPr>
            </w:pPr>
            <w:r w:rsidRPr="007659DE">
              <w:rPr>
                <w:b/>
                <w:lang w:val="uk-UA"/>
              </w:rPr>
              <w:t>23+3</w:t>
            </w:r>
          </w:p>
        </w:tc>
      </w:tr>
      <w:tr w:rsidR="007C3F6E" w:rsidTr="00DD7FDC">
        <w:tc>
          <w:tcPr>
            <w:tcW w:w="4219" w:type="dxa"/>
          </w:tcPr>
          <w:p w:rsidR="007C3F6E" w:rsidRPr="002F603D" w:rsidRDefault="007C3F6E" w:rsidP="00DD7FDC">
            <w:pPr>
              <w:rPr>
                <w:rFonts w:ascii="Times New Roman" w:hAnsi="Times New Roman" w:cs="Times New Roman"/>
                <w:b/>
                <w:sz w:val="24"/>
                <w:szCs w:val="24"/>
                <w:lang w:val="uk-UA"/>
              </w:rPr>
            </w:pPr>
            <w:r w:rsidRPr="002F603D">
              <w:rPr>
                <w:rFonts w:ascii="Times New Roman" w:hAnsi="Times New Roman" w:cs="Times New Roman"/>
                <w:b/>
                <w:sz w:val="24"/>
                <w:szCs w:val="24"/>
              </w:rPr>
              <w:t xml:space="preserve">Гранично допустиме </w:t>
            </w:r>
            <w:r w:rsidRPr="002F603D">
              <w:rPr>
                <w:rFonts w:ascii="Times New Roman" w:hAnsi="Times New Roman" w:cs="Times New Roman"/>
                <w:b/>
                <w:sz w:val="24"/>
                <w:szCs w:val="24"/>
                <w:lang w:val="uk-UA"/>
              </w:rPr>
              <w:t xml:space="preserve">  </w:t>
            </w:r>
            <w:r w:rsidRPr="002F603D">
              <w:rPr>
                <w:rFonts w:ascii="Times New Roman" w:hAnsi="Times New Roman" w:cs="Times New Roman"/>
                <w:b/>
                <w:sz w:val="24"/>
                <w:szCs w:val="24"/>
              </w:rPr>
              <w:t>тижневе</w:t>
            </w:r>
            <w:r w:rsidRPr="002F603D">
              <w:rPr>
                <w:rFonts w:ascii="Times New Roman" w:hAnsi="Times New Roman" w:cs="Times New Roman"/>
                <w:b/>
                <w:sz w:val="24"/>
                <w:szCs w:val="24"/>
                <w:lang w:val="uk-UA"/>
              </w:rPr>
              <w:t xml:space="preserve"> </w:t>
            </w:r>
            <w:r w:rsidRPr="002F603D">
              <w:rPr>
                <w:rFonts w:ascii="Times New Roman" w:hAnsi="Times New Roman" w:cs="Times New Roman"/>
                <w:b/>
                <w:sz w:val="24"/>
                <w:szCs w:val="24"/>
              </w:rPr>
              <w:t xml:space="preserve">навчальне навантаження на учня </w:t>
            </w:r>
          </w:p>
        </w:tc>
        <w:tc>
          <w:tcPr>
            <w:tcW w:w="2268" w:type="dxa"/>
          </w:tcPr>
          <w:p w:rsidR="007C3F6E" w:rsidRPr="007659DE" w:rsidRDefault="007C3F6E" w:rsidP="00DD7FDC">
            <w:pPr>
              <w:jc w:val="center"/>
              <w:rPr>
                <w:b/>
                <w:lang w:val="uk-UA"/>
              </w:rPr>
            </w:pPr>
            <w:r w:rsidRPr="007659DE">
              <w:rPr>
                <w:b/>
                <w:lang w:val="uk-UA"/>
              </w:rPr>
              <w:t>23</w:t>
            </w:r>
          </w:p>
        </w:tc>
        <w:tc>
          <w:tcPr>
            <w:tcW w:w="2268" w:type="dxa"/>
          </w:tcPr>
          <w:p w:rsidR="007C3F6E" w:rsidRPr="007659DE" w:rsidRDefault="007C3F6E" w:rsidP="00DD7FDC">
            <w:pPr>
              <w:spacing w:before="40"/>
              <w:jc w:val="center"/>
              <w:rPr>
                <w:b/>
                <w:lang w:val="uk-UA"/>
              </w:rPr>
            </w:pPr>
            <w:r w:rsidRPr="007659DE">
              <w:rPr>
                <w:b/>
                <w:lang w:val="uk-UA"/>
              </w:rPr>
              <w:t>23</w:t>
            </w:r>
          </w:p>
        </w:tc>
      </w:tr>
      <w:tr w:rsidR="007C3F6E" w:rsidTr="00DD7FDC">
        <w:tc>
          <w:tcPr>
            <w:tcW w:w="4219" w:type="dxa"/>
          </w:tcPr>
          <w:p w:rsidR="007C3F6E" w:rsidRPr="002F603D" w:rsidRDefault="007C3F6E" w:rsidP="00DD7FDC">
            <w:pPr>
              <w:rPr>
                <w:rFonts w:ascii="Times New Roman" w:hAnsi="Times New Roman" w:cs="Times New Roman"/>
                <w:b/>
                <w:sz w:val="24"/>
                <w:szCs w:val="24"/>
                <w:lang w:val="uk-UA"/>
              </w:rPr>
            </w:pPr>
            <w:r w:rsidRPr="002F603D">
              <w:rPr>
                <w:rFonts w:ascii="Times New Roman" w:hAnsi="Times New Roman" w:cs="Times New Roman"/>
                <w:b/>
                <w:sz w:val="24"/>
                <w:szCs w:val="24"/>
                <w:lang w:val="uk-UA"/>
              </w:rPr>
              <w:t>Всього фінансується (без урахування поділу класів на групи)</w:t>
            </w:r>
          </w:p>
        </w:tc>
        <w:tc>
          <w:tcPr>
            <w:tcW w:w="2268" w:type="dxa"/>
          </w:tcPr>
          <w:p w:rsidR="007C3F6E" w:rsidRPr="007659DE" w:rsidRDefault="007C3F6E" w:rsidP="00DD7FDC">
            <w:pPr>
              <w:jc w:val="center"/>
              <w:rPr>
                <w:b/>
                <w:lang w:val="uk-UA"/>
              </w:rPr>
            </w:pPr>
            <w:r w:rsidRPr="007659DE">
              <w:rPr>
                <w:b/>
                <w:lang w:val="uk-UA"/>
              </w:rPr>
              <w:t>26</w:t>
            </w:r>
          </w:p>
        </w:tc>
        <w:tc>
          <w:tcPr>
            <w:tcW w:w="2268" w:type="dxa"/>
          </w:tcPr>
          <w:p w:rsidR="007C3F6E" w:rsidRPr="007659DE" w:rsidRDefault="007C3F6E" w:rsidP="00DD7FDC">
            <w:pPr>
              <w:spacing w:before="40"/>
              <w:jc w:val="center"/>
              <w:rPr>
                <w:b/>
                <w:lang w:val="uk-UA"/>
              </w:rPr>
            </w:pPr>
            <w:r w:rsidRPr="007659DE">
              <w:rPr>
                <w:b/>
                <w:lang w:val="uk-UA"/>
              </w:rPr>
              <w:t>26</w:t>
            </w:r>
          </w:p>
        </w:tc>
      </w:tr>
    </w:tbl>
    <w:p w:rsidR="008F0087" w:rsidRDefault="008F0087" w:rsidP="008F0087">
      <w:pPr>
        <w:spacing w:after="0" w:line="240" w:lineRule="auto"/>
        <w:rPr>
          <w:rFonts w:ascii="Times New Roman" w:hAnsi="Times New Roman" w:cs="Times New Roman"/>
          <w:spacing w:val="-4"/>
          <w:sz w:val="28"/>
          <w:szCs w:val="28"/>
          <w:lang w:val="uk-UA"/>
        </w:rPr>
      </w:pPr>
    </w:p>
    <w:p w:rsidR="008F0087" w:rsidRDefault="008F0087" w:rsidP="008F0087">
      <w:pPr>
        <w:spacing w:after="0" w:line="240" w:lineRule="auto"/>
        <w:rPr>
          <w:rFonts w:ascii="Times New Roman" w:hAnsi="Times New Roman" w:cs="Times New Roman"/>
          <w:spacing w:val="-4"/>
          <w:sz w:val="28"/>
          <w:szCs w:val="28"/>
          <w:lang w:val="uk-UA"/>
        </w:rPr>
      </w:pPr>
    </w:p>
    <w:p w:rsidR="00594145" w:rsidRDefault="00594145" w:rsidP="008F0087">
      <w:pPr>
        <w:spacing w:after="0" w:line="240" w:lineRule="auto"/>
        <w:rPr>
          <w:rFonts w:ascii="Times New Roman" w:hAnsi="Times New Roman" w:cs="Times New Roman"/>
          <w:spacing w:val="-4"/>
          <w:sz w:val="28"/>
          <w:szCs w:val="28"/>
          <w:lang w:val="uk-UA"/>
        </w:rPr>
      </w:pPr>
    </w:p>
    <w:p w:rsidR="007C3F6E" w:rsidRPr="00FA2C18" w:rsidRDefault="008F0087" w:rsidP="008F0087">
      <w:pPr>
        <w:spacing w:after="0" w:line="240" w:lineRule="auto"/>
        <w:ind w:firstLine="851"/>
        <w:rPr>
          <w:rFonts w:ascii="Times New Roman" w:hAnsi="Times New Roman" w:cs="Times New Roman"/>
          <w:b/>
          <w:bCs/>
          <w:sz w:val="28"/>
          <w:szCs w:val="28"/>
          <w:lang w:val="uk-UA"/>
        </w:rPr>
      </w:pPr>
      <w:r>
        <w:rPr>
          <w:rFonts w:ascii="Times New Roman" w:hAnsi="Times New Roman" w:cs="Times New Roman"/>
          <w:spacing w:val="-4"/>
          <w:sz w:val="28"/>
          <w:szCs w:val="28"/>
          <w:lang w:val="uk-UA"/>
        </w:rPr>
        <w:t xml:space="preserve">5. </w:t>
      </w:r>
      <w:r w:rsidR="007C3F6E" w:rsidRPr="008F47F7">
        <w:rPr>
          <w:rFonts w:ascii="Times New Roman" w:hAnsi="Times New Roman" w:cs="Times New Roman"/>
          <w:b/>
          <w:bCs/>
          <w:sz w:val="28"/>
          <w:szCs w:val="28"/>
          <w:lang w:val="uk-UA"/>
        </w:rPr>
        <w:t>Перелік  навчальних  програм</w:t>
      </w:r>
      <w:r>
        <w:rPr>
          <w:rFonts w:ascii="Times New Roman" w:hAnsi="Times New Roman" w:cs="Times New Roman"/>
          <w:b/>
          <w:bCs/>
          <w:sz w:val="28"/>
          <w:szCs w:val="28"/>
          <w:lang w:val="uk-UA"/>
        </w:rPr>
        <w:t xml:space="preserve"> </w:t>
      </w:r>
      <w:r w:rsidR="007C3F6E">
        <w:rPr>
          <w:rFonts w:ascii="Times New Roman" w:hAnsi="Times New Roman" w:cs="Times New Roman"/>
          <w:b/>
          <w:bCs/>
          <w:sz w:val="28"/>
          <w:szCs w:val="28"/>
          <w:lang w:val="uk-UA"/>
        </w:rPr>
        <w:t>для</w:t>
      </w:r>
      <w:r w:rsidR="007C3F6E" w:rsidRPr="008F47F7">
        <w:rPr>
          <w:rFonts w:ascii="Times New Roman" w:hAnsi="Times New Roman" w:cs="Times New Roman"/>
          <w:b/>
          <w:bCs/>
          <w:sz w:val="28"/>
          <w:szCs w:val="28"/>
          <w:lang w:val="uk-UA"/>
        </w:rPr>
        <w:t xml:space="preserve"> І ступеня </w:t>
      </w:r>
      <w:r w:rsidR="007C3F6E">
        <w:rPr>
          <w:rFonts w:ascii="Times New Roman" w:hAnsi="Times New Roman" w:cs="Times New Roman"/>
          <w:b/>
          <w:bCs/>
          <w:sz w:val="28"/>
          <w:szCs w:val="28"/>
          <w:lang w:val="uk-UA"/>
        </w:rPr>
        <w:t xml:space="preserve">освіти (початкова школа) </w:t>
      </w:r>
    </w:p>
    <w:p w:rsidR="007C3F6E" w:rsidRPr="008F47F7" w:rsidRDefault="007C3F6E" w:rsidP="007C3F6E">
      <w:pPr>
        <w:spacing w:after="0" w:line="240" w:lineRule="auto"/>
        <w:jc w:val="center"/>
        <w:rPr>
          <w:rFonts w:ascii="Times New Roman" w:hAnsi="Times New Roman" w:cs="Times New Roman"/>
          <w:b/>
          <w:sz w:val="28"/>
          <w:szCs w:val="28"/>
          <w:lang w:val="uk-UA"/>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4734"/>
        <w:gridCol w:w="4111"/>
      </w:tblGrid>
      <w:tr w:rsidR="007C3F6E" w:rsidRPr="00E04153" w:rsidTr="00DD7FDC">
        <w:trPr>
          <w:trHeight w:val="20"/>
        </w:trPr>
        <w:tc>
          <w:tcPr>
            <w:tcW w:w="617" w:type="dxa"/>
          </w:tcPr>
          <w:p w:rsidR="007C3F6E" w:rsidRPr="00E04153" w:rsidRDefault="007C3F6E" w:rsidP="00DD7FD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з</w:t>
            </w:r>
            <w:r w:rsidRPr="00E04153">
              <w:rPr>
                <w:rFonts w:ascii="Times New Roman" w:hAnsi="Times New Roman" w:cs="Times New Roman"/>
                <w:b/>
                <w:bCs/>
                <w:sz w:val="28"/>
                <w:szCs w:val="28"/>
                <w:lang w:val="uk-UA"/>
              </w:rPr>
              <w:t>/п</w:t>
            </w:r>
          </w:p>
        </w:tc>
        <w:tc>
          <w:tcPr>
            <w:tcW w:w="4734" w:type="dxa"/>
          </w:tcPr>
          <w:p w:rsidR="007C3F6E" w:rsidRPr="000764DE" w:rsidRDefault="007C3F6E" w:rsidP="00DD7FDC">
            <w:pPr>
              <w:spacing w:after="0" w:line="240" w:lineRule="auto"/>
              <w:rPr>
                <w:rFonts w:ascii="Times New Roman" w:hAnsi="Times New Roman" w:cs="Times New Roman"/>
                <w:b/>
                <w:bCs/>
                <w:sz w:val="28"/>
                <w:szCs w:val="28"/>
                <w:lang w:val="uk-UA"/>
              </w:rPr>
            </w:pPr>
            <w:r w:rsidRPr="000764DE">
              <w:rPr>
                <w:rFonts w:ascii="Times New Roman" w:hAnsi="Times New Roman" w:cs="Times New Roman"/>
                <w:b/>
                <w:bCs/>
                <w:sz w:val="28"/>
                <w:szCs w:val="28"/>
                <w:lang w:val="uk-UA"/>
              </w:rPr>
              <w:t>Найменування</w:t>
            </w:r>
          </w:p>
          <w:p w:rsidR="007C3F6E" w:rsidRPr="00E04153" w:rsidRDefault="007C3F6E" w:rsidP="00DD7FD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навчальної програми</w:t>
            </w:r>
          </w:p>
        </w:tc>
        <w:tc>
          <w:tcPr>
            <w:tcW w:w="4111" w:type="dxa"/>
          </w:tcPr>
          <w:p w:rsidR="007C3F6E" w:rsidRPr="00E04153" w:rsidRDefault="007C3F6E" w:rsidP="00DD7FDC">
            <w:pPr>
              <w:spacing w:after="0" w:line="240" w:lineRule="auto"/>
              <w:jc w:val="center"/>
              <w:rPr>
                <w:rFonts w:ascii="Times New Roman" w:hAnsi="Times New Roman" w:cs="Times New Roman"/>
                <w:b/>
                <w:bCs/>
                <w:sz w:val="28"/>
                <w:szCs w:val="28"/>
                <w:lang w:val="uk-UA"/>
              </w:rPr>
            </w:pPr>
            <w:r w:rsidRPr="000764DE">
              <w:rPr>
                <w:rFonts w:ascii="Times New Roman" w:hAnsi="Times New Roman" w:cs="Times New Roman"/>
                <w:b/>
                <w:bCs/>
                <w:sz w:val="28"/>
                <w:szCs w:val="28"/>
                <w:lang w:val="uk-UA"/>
              </w:rPr>
              <w:t xml:space="preserve">Ким </w:t>
            </w:r>
            <w:r>
              <w:rPr>
                <w:rFonts w:ascii="Times New Roman" w:hAnsi="Times New Roman" w:cs="Times New Roman"/>
                <w:b/>
                <w:bCs/>
                <w:sz w:val="28"/>
                <w:szCs w:val="28"/>
                <w:lang w:val="uk-UA"/>
              </w:rPr>
              <w:t xml:space="preserve">і коли </w:t>
            </w:r>
            <w:r w:rsidRPr="000764DE">
              <w:rPr>
                <w:rFonts w:ascii="Times New Roman" w:hAnsi="Times New Roman" w:cs="Times New Roman"/>
                <w:b/>
                <w:bCs/>
                <w:sz w:val="28"/>
                <w:szCs w:val="28"/>
                <w:lang w:val="uk-UA"/>
              </w:rPr>
              <w:t>затверджено</w:t>
            </w:r>
          </w:p>
        </w:tc>
      </w:tr>
      <w:tr w:rsidR="007C3F6E" w:rsidRPr="00E04153" w:rsidTr="00DD7FDC">
        <w:trPr>
          <w:trHeight w:val="20"/>
        </w:trPr>
        <w:tc>
          <w:tcPr>
            <w:tcW w:w="617" w:type="dxa"/>
          </w:tcPr>
          <w:p w:rsidR="007C3F6E" w:rsidRPr="000764DE" w:rsidRDefault="007C3F6E" w:rsidP="00DD7FDC">
            <w:pPr>
              <w:spacing w:after="0" w:line="240" w:lineRule="auto"/>
              <w:rPr>
                <w:rFonts w:ascii="Times New Roman" w:hAnsi="Times New Roman" w:cs="Times New Roman"/>
                <w:bCs/>
                <w:sz w:val="28"/>
                <w:szCs w:val="28"/>
                <w:lang w:val="uk-UA"/>
              </w:rPr>
            </w:pPr>
            <w:r w:rsidRPr="000764DE">
              <w:rPr>
                <w:rFonts w:ascii="Times New Roman" w:hAnsi="Times New Roman" w:cs="Times New Roman"/>
                <w:bCs/>
                <w:sz w:val="28"/>
                <w:szCs w:val="28"/>
                <w:lang w:val="uk-UA"/>
              </w:rPr>
              <w:t>1</w:t>
            </w:r>
          </w:p>
        </w:tc>
        <w:tc>
          <w:tcPr>
            <w:tcW w:w="4734" w:type="dxa"/>
          </w:tcPr>
          <w:p w:rsidR="007C3F6E" w:rsidRPr="000764DE" w:rsidRDefault="007C3F6E" w:rsidP="00DD7FDC">
            <w:pPr>
              <w:spacing w:after="0" w:line="240" w:lineRule="auto"/>
              <w:rPr>
                <w:rFonts w:ascii="Times New Roman" w:hAnsi="Times New Roman" w:cs="Times New Roman"/>
                <w:bCs/>
                <w:sz w:val="28"/>
                <w:szCs w:val="28"/>
                <w:lang w:val="uk-UA"/>
              </w:rPr>
            </w:pPr>
            <w:r w:rsidRPr="000764DE">
              <w:rPr>
                <w:rFonts w:ascii="Times New Roman" w:hAnsi="Times New Roman" w:cs="Times New Roman"/>
                <w:bCs/>
                <w:sz w:val="28"/>
                <w:szCs w:val="28"/>
                <w:lang w:val="uk-UA"/>
              </w:rPr>
              <w:t>Початкова школа. Типова освітня програма для 1-2-х класів</w:t>
            </w:r>
          </w:p>
          <w:p w:rsidR="007C3F6E" w:rsidRPr="000764DE" w:rsidRDefault="007C3F6E" w:rsidP="00DD7FDC">
            <w:pPr>
              <w:spacing w:after="0" w:line="240" w:lineRule="auto"/>
              <w:rPr>
                <w:rFonts w:ascii="Times New Roman" w:hAnsi="Times New Roman" w:cs="Times New Roman"/>
                <w:bCs/>
                <w:sz w:val="28"/>
                <w:szCs w:val="28"/>
                <w:lang w:val="uk-UA"/>
              </w:rPr>
            </w:pPr>
            <w:r w:rsidRPr="000764DE">
              <w:rPr>
                <w:rFonts w:ascii="Times New Roman" w:hAnsi="Times New Roman" w:cs="Times New Roman"/>
                <w:bCs/>
                <w:sz w:val="28"/>
                <w:szCs w:val="28"/>
                <w:lang w:val="uk-UA"/>
              </w:rPr>
              <w:t>(автор Савченко О.Я.)</w:t>
            </w:r>
          </w:p>
        </w:tc>
        <w:tc>
          <w:tcPr>
            <w:tcW w:w="4111" w:type="dxa"/>
          </w:tcPr>
          <w:p w:rsidR="007C3F6E" w:rsidRPr="000764DE" w:rsidRDefault="007C3F6E" w:rsidP="00DD7FDC">
            <w:pPr>
              <w:spacing w:after="0" w:line="240" w:lineRule="auto"/>
              <w:jc w:val="center"/>
              <w:rPr>
                <w:rFonts w:ascii="Times New Roman" w:hAnsi="Times New Roman" w:cs="Times New Roman"/>
                <w:bCs/>
                <w:sz w:val="28"/>
                <w:szCs w:val="28"/>
                <w:lang w:val="uk-UA"/>
              </w:rPr>
            </w:pPr>
            <w:r w:rsidRPr="000764DE">
              <w:rPr>
                <w:rFonts w:ascii="Times New Roman" w:hAnsi="Times New Roman" w:cs="Times New Roman"/>
                <w:bCs/>
                <w:sz w:val="28"/>
                <w:szCs w:val="28"/>
                <w:lang w:val="uk-UA"/>
              </w:rPr>
              <w:t>наказ МОН України №743-22</w:t>
            </w:r>
          </w:p>
          <w:p w:rsidR="007C3F6E" w:rsidRPr="000764DE" w:rsidRDefault="007C3F6E" w:rsidP="00DD7FDC">
            <w:pPr>
              <w:spacing w:after="0" w:line="240" w:lineRule="auto"/>
              <w:jc w:val="center"/>
              <w:rPr>
                <w:rFonts w:ascii="Times New Roman" w:hAnsi="Times New Roman" w:cs="Times New Roman"/>
                <w:bCs/>
                <w:sz w:val="28"/>
                <w:szCs w:val="28"/>
                <w:lang w:val="uk-UA"/>
              </w:rPr>
            </w:pPr>
            <w:r w:rsidRPr="000764DE">
              <w:rPr>
                <w:rFonts w:ascii="Times New Roman" w:hAnsi="Times New Roman" w:cs="Times New Roman"/>
                <w:bCs/>
                <w:sz w:val="28"/>
                <w:szCs w:val="28"/>
                <w:lang w:val="uk-UA"/>
              </w:rPr>
              <w:t>від 12.08.2022</w:t>
            </w:r>
          </w:p>
        </w:tc>
      </w:tr>
      <w:tr w:rsidR="007C3F6E" w:rsidRPr="00E04153" w:rsidTr="00DD7FDC">
        <w:trPr>
          <w:trHeight w:val="20"/>
        </w:trPr>
        <w:tc>
          <w:tcPr>
            <w:tcW w:w="617" w:type="dxa"/>
          </w:tcPr>
          <w:p w:rsidR="007C3F6E" w:rsidRPr="000764DE" w:rsidRDefault="007C3F6E" w:rsidP="00DD7FDC">
            <w:pPr>
              <w:spacing w:after="0" w:line="240" w:lineRule="auto"/>
              <w:rPr>
                <w:rFonts w:ascii="Times New Roman" w:hAnsi="Times New Roman" w:cs="Times New Roman"/>
                <w:bCs/>
                <w:sz w:val="28"/>
                <w:szCs w:val="28"/>
                <w:lang w:val="uk-UA"/>
              </w:rPr>
            </w:pPr>
            <w:r w:rsidRPr="000764DE">
              <w:rPr>
                <w:rFonts w:ascii="Times New Roman" w:hAnsi="Times New Roman" w:cs="Times New Roman"/>
                <w:bCs/>
                <w:sz w:val="28"/>
                <w:szCs w:val="28"/>
                <w:lang w:val="uk-UA"/>
              </w:rPr>
              <w:t>2</w:t>
            </w:r>
          </w:p>
        </w:tc>
        <w:tc>
          <w:tcPr>
            <w:tcW w:w="4734" w:type="dxa"/>
          </w:tcPr>
          <w:p w:rsidR="007C3F6E" w:rsidRPr="000764DE" w:rsidRDefault="007C3F6E" w:rsidP="00DD7FDC">
            <w:pPr>
              <w:spacing w:after="0" w:line="240" w:lineRule="auto"/>
              <w:rPr>
                <w:rFonts w:ascii="Times New Roman" w:hAnsi="Times New Roman" w:cs="Times New Roman"/>
                <w:bCs/>
                <w:sz w:val="28"/>
                <w:szCs w:val="28"/>
                <w:lang w:val="uk-UA"/>
              </w:rPr>
            </w:pPr>
            <w:r w:rsidRPr="000764DE">
              <w:rPr>
                <w:rFonts w:ascii="Times New Roman" w:hAnsi="Times New Roman" w:cs="Times New Roman"/>
                <w:bCs/>
                <w:sz w:val="28"/>
                <w:szCs w:val="28"/>
                <w:lang w:val="uk-UA"/>
              </w:rPr>
              <w:t>Початкова школа. Типова освітня програма для 3-4-х класів</w:t>
            </w:r>
          </w:p>
          <w:p w:rsidR="007C3F6E" w:rsidRPr="000764DE" w:rsidRDefault="007C3F6E" w:rsidP="00DD7FDC">
            <w:pPr>
              <w:spacing w:after="0" w:line="240" w:lineRule="auto"/>
              <w:rPr>
                <w:rFonts w:ascii="Times New Roman" w:hAnsi="Times New Roman" w:cs="Times New Roman"/>
                <w:bCs/>
                <w:sz w:val="28"/>
                <w:szCs w:val="28"/>
                <w:lang w:val="uk-UA"/>
              </w:rPr>
            </w:pPr>
            <w:r w:rsidRPr="000764DE">
              <w:rPr>
                <w:rFonts w:ascii="Times New Roman" w:hAnsi="Times New Roman" w:cs="Times New Roman"/>
                <w:bCs/>
                <w:sz w:val="28"/>
                <w:szCs w:val="28"/>
                <w:lang w:val="uk-UA"/>
              </w:rPr>
              <w:t>(автор Савченко О.Я.)</w:t>
            </w:r>
          </w:p>
        </w:tc>
        <w:tc>
          <w:tcPr>
            <w:tcW w:w="4111" w:type="dxa"/>
          </w:tcPr>
          <w:p w:rsidR="007C3F6E" w:rsidRPr="000764DE" w:rsidRDefault="007C3F6E" w:rsidP="00DD7FDC">
            <w:pPr>
              <w:spacing w:after="0" w:line="240" w:lineRule="auto"/>
              <w:jc w:val="center"/>
              <w:rPr>
                <w:rFonts w:ascii="Times New Roman" w:hAnsi="Times New Roman" w:cs="Times New Roman"/>
                <w:bCs/>
                <w:sz w:val="28"/>
                <w:szCs w:val="28"/>
                <w:lang w:val="uk-UA"/>
              </w:rPr>
            </w:pPr>
            <w:r w:rsidRPr="000764DE">
              <w:rPr>
                <w:rFonts w:ascii="Times New Roman" w:hAnsi="Times New Roman" w:cs="Times New Roman"/>
                <w:bCs/>
                <w:sz w:val="28"/>
                <w:szCs w:val="28"/>
                <w:lang w:val="uk-UA"/>
              </w:rPr>
              <w:t>наказ МОН України №743-22</w:t>
            </w:r>
          </w:p>
          <w:p w:rsidR="007C3F6E" w:rsidRPr="000764DE" w:rsidRDefault="007C3F6E" w:rsidP="00DD7FDC">
            <w:pPr>
              <w:spacing w:after="0" w:line="240" w:lineRule="auto"/>
              <w:jc w:val="center"/>
              <w:rPr>
                <w:rFonts w:ascii="Times New Roman" w:hAnsi="Times New Roman" w:cs="Times New Roman"/>
                <w:bCs/>
                <w:sz w:val="28"/>
                <w:szCs w:val="28"/>
                <w:lang w:val="uk-UA"/>
              </w:rPr>
            </w:pPr>
            <w:r w:rsidRPr="000764DE">
              <w:rPr>
                <w:rFonts w:ascii="Times New Roman" w:hAnsi="Times New Roman" w:cs="Times New Roman"/>
                <w:bCs/>
                <w:sz w:val="28"/>
                <w:szCs w:val="28"/>
                <w:lang w:val="uk-UA"/>
              </w:rPr>
              <w:t>від 12.08.2022</w:t>
            </w:r>
          </w:p>
        </w:tc>
      </w:tr>
    </w:tbl>
    <w:p w:rsidR="007C3F6E" w:rsidRPr="006D2BBC" w:rsidRDefault="007C3F6E" w:rsidP="007C3F6E">
      <w:pPr>
        <w:spacing w:after="0" w:line="240" w:lineRule="auto"/>
        <w:jc w:val="both"/>
        <w:rPr>
          <w:rFonts w:ascii="Times New Roman" w:hAnsi="Times New Roman" w:cs="Times New Roman"/>
          <w:spacing w:val="-4"/>
          <w:sz w:val="28"/>
          <w:szCs w:val="28"/>
          <w:lang w:val="uk-UA"/>
        </w:rPr>
      </w:pPr>
    </w:p>
    <w:p w:rsidR="007C3F6E" w:rsidRPr="00C33359" w:rsidRDefault="007C3F6E" w:rsidP="007C3F6E">
      <w:pPr>
        <w:spacing w:after="0" w:line="240" w:lineRule="auto"/>
        <w:jc w:val="both"/>
        <w:rPr>
          <w:rFonts w:ascii="Times New Roman" w:hAnsi="Times New Roman" w:cs="Times New Roman"/>
          <w:color w:val="002060"/>
          <w:sz w:val="28"/>
          <w:szCs w:val="28"/>
          <w:lang w:val="uk-UA"/>
        </w:rPr>
      </w:pPr>
    </w:p>
    <w:p w:rsidR="00981D84" w:rsidRPr="00050F07" w:rsidRDefault="00981D84" w:rsidP="007B332A">
      <w:pPr>
        <w:spacing w:after="0" w:line="240" w:lineRule="auto"/>
        <w:jc w:val="both"/>
        <w:rPr>
          <w:rFonts w:ascii="Times New Roman" w:hAnsi="Times New Roman" w:cs="Times New Roman"/>
          <w:sz w:val="20"/>
          <w:szCs w:val="20"/>
          <w:lang w:val="uk-UA"/>
        </w:rPr>
      </w:pPr>
    </w:p>
    <w:p w:rsidR="008A2644" w:rsidRPr="00F55BA7" w:rsidRDefault="008F0087" w:rsidP="00F55BA7">
      <w:pPr>
        <w:spacing w:after="0" w:line="240" w:lineRule="auto"/>
        <w:ind w:firstLine="567"/>
        <w:jc w:val="both"/>
        <w:rPr>
          <w:rFonts w:ascii="Times New Roman" w:hAnsi="Times New Roman" w:cs="Times New Roman"/>
          <w:b/>
          <w:iCs/>
          <w:color w:val="FF0000"/>
          <w:spacing w:val="-4"/>
          <w:sz w:val="28"/>
          <w:szCs w:val="28"/>
          <w:lang w:val="uk-UA"/>
        </w:rPr>
      </w:pPr>
      <w:r>
        <w:rPr>
          <w:rFonts w:ascii="Times New Roman" w:hAnsi="Times New Roman" w:cs="Times New Roman"/>
          <w:b/>
          <w:iCs/>
          <w:spacing w:val="-4"/>
          <w:sz w:val="28"/>
          <w:szCs w:val="28"/>
          <w:lang w:val="uk-UA"/>
        </w:rPr>
        <w:t xml:space="preserve">    6.  </w:t>
      </w:r>
      <w:r w:rsidR="008A2644">
        <w:rPr>
          <w:rFonts w:ascii="Times New Roman" w:hAnsi="Times New Roman" w:cs="Times New Roman"/>
          <w:b/>
          <w:iCs/>
          <w:spacing w:val="-4"/>
          <w:sz w:val="28"/>
          <w:szCs w:val="28"/>
          <w:lang w:val="uk-UA"/>
        </w:rPr>
        <w:t xml:space="preserve"> </w:t>
      </w:r>
      <w:r w:rsidR="00C80C87" w:rsidRPr="006D2BBC">
        <w:rPr>
          <w:rFonts w:ascii="Times New Roman" w:hAnsi="Times New Roman" w:cs="Times New Roman"/>
          <w:b/>
          <w:iCs/>
          <w:spacing w:val="-4"/>
          <w:sz w:val="28"/>
          <w:szCs w:val="28"/>
          <w:lang w:val="uk-UA"/>
        </w:rPr>
        <w:t>Очікувані результати навчання здобувачів освіти</w:t>
      </w:r>
      <w:r w:rsidR="00466272">
        <w:rPr>
          <w:rFonts w:ascii="Times New Roman" w:hAnsi="Times New Roman" w:cs="Times New Roman"/>
          <w:b/>
          <w:iCs/>
          <w:spacing w:val="-4"/>
          <w:sz w:val="28"/>
          <w:szCs w:val="28"/>
          <w:lang w:val="uk-UA"/>
        </w:rPr>
        <w:t xml:space="preserve"> </w:t>
      </w:r>
    </w:p>
    <w:p w:rsidR="00F120DC" w:rsidRPr="006D2BBC" w:rsidRDefault="008A2644" w:rsidP="008A2644">
      <w:pPr>
        <w:spacing w:after="0" w:line="240" w:lineRule="auto"/>
        <w:ind w:firstLine="567"/>
        <w:jc w:val="both"/>
        <w:rPr>
          <w:rFonts w:ascii="Times New Roman" w:hAnsi="Times New Roman" w:cs="Times New Roman"/>
          <w:iCs/>
          <w:spacing w:val="-4"/>
          <w:sz w:val="28"/>
          <w:szCs w:val="28"/>
          <w:lang w:val="uk-UA"/>
        </w:rPr>
      </w:pPr>
      <w:r w:rsidRPr="008A2644">
        <w:rPr>
          <w:rFonts w:ascii="Times New Roman" w:hAnsi="Times New Roman" w:cs="Times New Roman"/>
          <w:iCs/>
          <w:spacing w:val="-4"/>
          <w:sz w:val="28"/>
          <w:szCs w:val="28"/>
          <w:lang w:val="uk-UA"/>
        </w:rPr>
        <w:t>Організація освітнього процесу заснована на досягненні очікуваних результатів, зазначених у типових освітніх п</w:t>
      </w:r>
      <w:r w:rsidR="00E92C2B">
        <w:rPr>
          <w:rFonts w:ascii="Times New Roman" w:hAnsi="Times New Roman" w:cs="Times New Roman"/>
          <w:iCs/>
          <w:spacing w:val="-4"/>
          <w:sz w:val="28"/>
          <w:szCs w:val="28"/>
          <w:lang w:val="uk-UA"/>
        </w:rPr>
        <w:t>рограмах</w:t>
      </w:r>
      <w:r w:rsidRPr="008A2644">
        <w:rPr>
          <w:rFonts w:ascii="Times New Roman" w:hAnsi="Times New Roman" w:cs="Times New Roman"/>
          <w:iCs/>
          <w:spacing w:val="-4"/>
          <w:sz w:val="28"/>
          <w:szCs w:val="28"/>
          <w:lang w:val="uk-UA"/>
        </w:rPr>
        <w:t>. Відповідно до мети та загальних цілей, окреслених у Державних стандартах, визначено завдання, які реалізовує вчитель у рамках кожної освітньої галузі. Результати навчання є внеском у формування таких ключових компетентностей здобувачів освіти:</w:t>
      </w:r>
    </w:p>
    <w:p w:rsidR="00F120DC" w:rsidRPr="002D0ACF" w:rsidRDefault="00F120DC" w:rsidP="006D2BBC">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lastRenderedPageBreak/>
        <w:t xml:space="preserve">1) </w:t>
      </w:r>
      <w:r w:rsidRPr="002D0ACF">
        <w:rPr>
          <w:rFonts w:ascii="Times New Roman" w:hAnsi="Times New Roman" w:cs="Times New Roman"/>
          <w:i/>
          <w:sz w:val="28"/>
          <w:szCs w:val="28"/>
          <w:lang w:val="uk-UA"/>
        </w:rPr>
        <w:t>вільне володіння державною мовою</w:t>
      </w:r>
      <w:r w:rsidRPr="002D0ACF">
        <w:rPr>
          <w:rFonts w:ascii="Times New Roman" w:hAnsi="Times New Roman" w:cs="Times New Roman"/>
          <w:sz w:val="28"/>
          <w:szCs w:val="28"/>
          <w:lang w:val="uk-UA"/>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F120DC" w:rsidRPr="002D0ACF" w:rsidRDefault="00F120DC" w:rsidP="006D2BBC">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t xml:space="preserve">2) </w:t>
      </w:r>
      <w:r w:rsidRPr="002D0ACF">
        <w:rPr>
          <w:rFonts w:ascii="Times New Roman" w:hAnsi="Times New Roman" w:cs="Times New Roman"/>
          <w:i/>
          <w:sz w:val="28"/>
          <w:szCs w:val="28"/>
          <w:lang w:val="uk-UA"/>
        </w:rPr>
        <w:t>здатність спілкуватися рідною</w:t>
      </w:r>
      <w:r w:rsidRPr="002D0ACF">
        <w:rPr>
          <w:rFonts w:ascii="Times New Roman" w:hAnsi="Times New Roman" w:cs="Times New Roman"/>
          <w:sz w:val="28"/>
          <w:szCs w:val="28"/>
          <w:lang w:val="uk-UA"/>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F120DC" w:rsidRPr="006D2BBC" w:rsidRDefault="00F120DC" w:rsidP="006D2BBC">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t xml:space="preserve">3) </w:t>
      </w:r>
      <w:r w:rsidRPr="002D0ACF">
        <w:rPr>
          <w:rFonts w:ascii="Times New Roman" w:hAnsi="Times New Roman" w:cs="Times New Roman"/>
          <w:i/>
          <w:sz w:val="28"/>
          <w:szCs w:val="28"/>
          <w:lang w:val="uk-UA"/>
        </w:rPr>
        <w:t>математична компетентність</w:t>
      </w:r>
      <w:r w:rsidRPr="002D0ACF">
        <w:rPr>
          <w:rFonts w:ascii="Times New Roman" w:hAnsi="Times New Roman" w:cs="Times New Roman"/>
          <w:sz w:val="28"/>
          <w:szCs w:val="28"/>
          <w:lang w:val="uk-UA"/>
        </w:rPr>
        <w:t>,</w:t>
      </w:r>
      <w:r w:rsidRPr="006D2BBC">
        <w:rPr>
          <w:rFonts w:ascii="Times New Roman" w:hAnsi="Times New Roman" w:cs="Times New Roman"/>
          <w:sz w:val="28"/>
          <w:szCs w:val="28"/>
          <w:lang w:val="uk-UA"/>
        </w:rPr>
        <w:t xml:space="preserve">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F120DC" w:rsidRPr="002D0ACF" w:rsidRDefault="00F120DC" w:rsidP="006D2BBC">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t xml:space="preserve">4) </w:t>
      </w:r>
      <w:r w:rsidRPr="002D0ACF">
        <w:rPr>
          <w:rFonts w:ascii="Times New Roman" w:hAnsi="Times New Roman" w:cs="Times New Roman"/>
          <w:i/>
          <w:sz w:val="28"/>
          <w:szCs w:val="28"/>
          <w:lang w:val="uk-UA"/>
        </w:rPr>
        <w:t>компетентності у галузі природничих наук, техніки і технологій</w:t>
      </w:r>
      <w:r w:rsidRPr="002D0ACF">
        <w:rPr>
          <w:rFonts w:ascii="Times New Roman" w:hAnsi="Times New Roman" w:cs="Times New Roman"/>
          <w:sz w:val="28"/>
          <w:szCs w:val="28"/>
          <w:lang w:val="uk-UA"/>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F120DC" w:rsidRPr="002D0ACF" w:rsidRDefault="00F120DC" w:rsidP="006D2BBC">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t>5</w:t>
      </w:r>
      <w:r w:rsidRPr="002D0ACF">
        <w:rPr>
          <w:rFonts w:ascii="Times New Roman" w:hAnsi="Times New Roman" w:cs="Times New Roman"/>
          <w:i/>
          <w:sz w:val="28"/>
          <w:szCs w:val="28"/>
          <w:lang w:val="uk-UA"/>
        </w:rPr>
        <w:t>) інноваційність</w:t>
      </w:r>
      <w:r w:rsidRPr="002D0ACF">
        <w:rPr>
          <w:rFonts w:ascii="Times New Roman" w:hAnsi="Times New Roman" w:cs="Times New Roman"/>
          <w:sz w:val="28"/>
          <w:szCs w:val="28"/>
          <w:lang w:val="uk-UA"/>
        </w:rPr>
        <w:t>,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w:t>
      </w:r>
      <w:r w:rsidR="00982081" w:rsidRPr="002D0ACF">
        <w:rPr>
          <w:rFonts w:ascii="Times New Roman" w:hAnsi="Times New Roman" w:cs="Times New Roman"/>
          <w:sz w:val="28"/>
          <w:szCs w:val="28"/>
          <w:lang w:val="uk-UA"/>
        </w:rPr>
        <w:t xml:space="preserve"> </w:t>
      </w:r>
      <w:r w:rsidRPr="002D0ACF">
        <w:rPr>
          <w:rFonts w:ascii="Times New Roman" w:hAnsi="Times New Roman" w:cs="Times New Roman"/>
          <w:sz w:val="28"/>
          <w:szCs w:val="28"/>
          <w:lang w:val="uk-UA"/>
        </w:rPr>
        <w:t xml:space="preserve"> здатність успішно навчатися, провадити професійну діяльність, відчувати себе частиною спільноти і брати участь у справах громади;</w:t>
      </w:r>
    </w:p>
    <w:p w:rsidR="00F120DC" w:rsidRPr="002D0ACF" w:rsidRDefault="00F120DC" w:rsidP="006D2BBC">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t xml:space="preserve">6) </w:t>
      </w:r>
      <w:r w:rsidRPr="002D0ACF">
        <w:rPr>
          <w:rFonts w:ascii="Times New Roman" w:hAnsi="Times New Roman" w:cs="Times New Roman"/>
          <w:i/>
          <w:sz w:val="28"/>
          <w:szCs w:val="28"/>
          <w:lang w:val="uk-UA"/>
        </w:rPr>
        <w:t>екологічна компетентність</w:t>
      </w:r>
      <w:r w:rsidRPr="002D0ACF">
        <w:rPr>
          <w:rFonts w:ascii="Times New Roman" w:hAnsi="Times New Roman" w:cs="Times New Roman"/>
          <w:sz w:val="28"/>
          <w:szCs w:val="28"/>
          <w:lang w:val="uk-UA"/>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F120DC" w:rsidRPr="002D0ACF" w:rsidRDefault="00F120DC" w:rsidP="006D2BBC">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t xml:space="preserve">7) </w:t>
      </w:r>
      <w:r w:rsidRPr="002D0ACF">
        <w:rPr>
          <w:rFonts w:ascii="Times New Roman" w:hAnsi="Times New Roman" w:cs="Times New Roman"/>
          <w:i/>
          <w:sz w:val="28"/>
          <w:szCs w:val="28"/>
          <w:lang w:val="uk-UA"/>
        </w:rPr>
        <w:t>інформаційно-комунікаційна компетентність</w:t>
      </w:r>
      <w:r w:rsidRPr="002D0ACF">
        <w:rPr>
          <w:rFonts w:ascii="Times New Roman" w:hAnsi="Times New Roman" w:cs="Times New Roman"/>
          <w:sz w:val="28"/>
          <w:szCs w:val="28"/>
          <w:lang w:val="uk-UA"/>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F120DC" w:rsidRPr="006D2BBC" w:rsidRDefault="00F120DC" w:rsidP="006D2BBC">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w:t>
      </w:r>
      <w:r w:rsidRPr="006D2BBC">
        <w:rPr>
          <w:rFonts w:ascii="Times New Roman" w:hAnsi="Times New Roman" w:cs="Times New Roman"/>
          <w:sz w:val="28"/>
          <w:szCs w:val="28"/>
          <w:lang w:val="uk-UA"/>
        </w:rPr>
        <w:t xml:space="preserve">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F120DC" w:rsidRPr="002D0ACF" w:rsidRDefault="00F120DC" w:rsidP="006D2BBC">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t xml:space="preserve">9) </w:t>
      </w:r>
      <w:r w:rsidRPr="002D0ACF">
        <w:rPr>
          <w:rFonts w:ascii="Times New Roman" w:hAnsi="Times New Roman" w:cs="Times New Roman"/>
          <w:i/>
          <w:sz w:val="28"/>
          <w:szCs w:val="28"/>
          <w:lang w:val="uk-UA"/>
        </w:rPr>
        <w:t>громадянські та соціальні компетентності</w:t>
      </w:r>
      <w:r w:rsidRPr="002D0ACF">
        <w:rPr>
          <w:rFonts w:ascii="Times New Roman" w:hAnsi="Times New Roman" w:cs="Times New Roman"/>
          <w:sz w:val="28"/>
          <w:szCs w:val="28"/>
          <w:lang w:val="uk-UA"/>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w:t>
      </w:r>
      <w:r w:rsidRPr="002D0ACF">
        <w:rPr>
          <w:rFonts w:ascii="Times New Roman" w:hAnsi="Times New Roman" w:cs="Times New Roman"/>
          <w:sz w:val="28"/>
          <w:szCs w:val="28"/>
          <w:lang w:val="uk-UA"/>
        </w:rPr>
        <w:lastRenderedPageBreak/>
        <w:t>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F120DC" w:rsidRPr="002D0ACF" w:rsidRDefault="00F120DC" w:rsidP="006D2BBC">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t xml:space="preserve">10) </w:t>
      </w:r>
      <w:r w:rsidRPr="002D0ACF">
        <w:rPr>
          <w:rFonts w:ascii="Times New Roman" w:hAnsi="Times New Roman" w:cs="Times New Roman"/>
          <w:i/>
          <w:sz w:val="28"/>
          <w:szCs w:val="28"/>
          <w:lang w:val="uk-UA"/>
        </w:rPr>
        <w:t>культурна компетентність</w:t>
      </w:r>
      <w:r w:rsidRPr="002D0ACF">
        <w:rPr>
          <w:rFonts w:ascii="Times New Roman" w:hAnsi="Times New Roman" w:cs="Times New Roman"/>
          <w:sz w:val="28"/>
          <w:szCs w:val="28"/>
          <w:lang w:val="uk-UA"/>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F120DC" w:rsidRDefault="00F120DC" w:rsidP="00636666">
      <w:pPr>
        <w:spacing w:after="0" w:line="240" w:lineRule="auto"/>
        <w:jc w:val="both"/>
        <w:rPr>
          <w:rFonts w:ascii="Times New Roman" w:hAnsi="Times New Roman" w:cs="Times New Roman"/>
          <w:sz w:val="28"/>
          <w:szCs w:val="28"/>
          <w:lang w:val="uk-UA"/>
        </w:rPr>
      </w:pPr>
      <w:r w:rsidRPr="002D0ACF">
        <w:rPr>
          <w:rFonts w:ascii="Times New Roman" w:hAnsi="Times New Roman" w:cs="Times New Roman"/>
          <w:sz w:val="28"/>
          <w:szCs w:val="28"/>
          <w:lang w:val="uk-UA"/>
        </w:rPr>
        <w:t xml:space="preserve">11) </w:t>
      </w:r>
      <w:r w:rsidRPr="002D0ACF">
        <w:rPr>
          <w:rFonts w:ascii="Times New Roman" w:hAnsi="Times New Roman" w:cs="Times New Roman"/>
          <w:i/>
          <w:sz w:val="28"/>
          <w:szCs w:val="28"/>
          <w:lang w:val="uk-UA"/>
        </w:rPr>
        <w:t>підприємливість та фінансова грамотність</w:t>
      </w:r>
      <w:r w:rsidRPr="002D0ACF">
        <w:rPr>
          <w:rFonts w:ascii="Times New Roman" w:hAnsi="Times New Roman" w:cs="Times New Roman"/>
          <w:sz w:val="28"/>
          <w:szCs w:val="28"/>
          <w:lang w:val="uk-UA"/>
        </w:rPr>
        <w:t>, що передбачають</w:t>
      </w:r>
      <w:r w:rsidRPr="006D2BBC">
        <w:rPr>
          <w:rFonts w:ascii="Times New Roman" w:hAnsi="Times New Roman" w:cs="Times New Roman"/>
          <w:sz w:val="28"/>
          <w:szCs w:val="28"/>
          <w:lang w:val="uk-UA"/>
        </w:rPr>
        <w:t xml:space="preserve">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w:t>
      </w:r>
      <w:r w:rsidR="00636666">
        <w:rPr>
          <w:rFonts w:ascii="Times New Roman" w:hAnsi="Times New Roman" w:cs="Times New Roman"/>
          <w:sz w:val="28"/>
          <w:szCs w:val="28"/>
          <w:lang w:val="uk-UA"/>
        </w:rPr>
        <w:t>ідей, прийняття власних рішень.</w:t>
      </w:r>
    </w:p>
    <w:p w:rsidR="00A949C4" w:rsidRPr="00056BFE" w:rsidRDefault="00617129" w:rsidP="00056BFE">
      <w:pPr>
        <w:spacing w:after="0" w:line="240"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xml:space="preserve"> </w:t>
      </w:r>
      <w:r w:rsidRPr="00617129">
        <w:rPr>
          <w:rFonts w:ascii="Times New Roman" w:hAnsi="Times New Roman" w:cs="Times New Roman"/>
          <w:spacing w:val="-4"/>
          <w:sz w:val="28"/>
          <w:szCs w:val="28"/>
          <w:lang w:val="uk-UA"/>
        </w:rPr>
        <w:t>Необхідною умовою формування компетентностей є дія</w:t>
      </w:r>
      <w:r>
        <w:rPr>
          <w:rFonts w:ascii="Times New Roman" w:hAnsi="Times New Roman" w:cs="Times New Roman"/>
          <w:spacing w:val="-4"/>
          <w:sz w:val="28"/>
          <w:szCs w:val="28"/>
          <w:lang w:val="uk-UA"/>
        </w:rPr>
        <w:t xml:space="preserve">льнісна спрямованість навчання, </w:t>
      </w:r>
      <w:r w:rsidRPr="00617129">
        <w:rPr>
          <w:rFonts w:ascii="Times New Roman" w:hAnsi="Times New Roman" w:cs="Times New Roman"/>
          <w:spacing w:val="-4"/>
          <w:sz w:val="28"/>
          <w:szCs w:val="28"/>
          <w:lang w:val="uk-UA"/>
        </w:rPr>
        <w:t>яка передбачає постійне включення учнів до різних видів педагогічно доцільної активної</w:t>
      </w:r>
      <w:r>
        <w:rPr>
          <w:rFonts w:ascii="Times New Roman" w:hAnsi="Times New Roman" w:cs="Times New Roman"/>
          <w:spacing w:val="-4"/>
          <w:sz w:val="28"/>
          <w:szCs w:val="28"/>
          <w:lang w:val="uk-UA"/>
        </w:rPr>
        <w:t xml:space="preserve"> </w:t>
      </w:r>
      <w:r w:rsidRPr="00617129">
        <w:rPr>
          <w:rFonts w:ascii="Times New Roman" w:hAnsi="Times New Roman" w:cs="Times New Roman"/>
          <w:spacing w:val="-4"/>
          <w:sz w:val="28"/>
          <w:szCs w:val="28"/>
          <w:lang w:val="uk-UA"/>
        </w:rPr>
        <w:t>навчально-пізнавальної діяльності, а також практична його спрямованість. Доцільно, де це</w:t>
      </w:r>
      <w:r>
        <w:rPr>
          <w:rFonts w:ascii="Times New Roman" w:hAnsi="Times New Roman" w:cs="Times New Roman"/>
          <w:spacing w:val="-4"/>
          <w:sz w:val="28"/>
          <w:szCs w:val="28"/>
          <w:lang w:val="uk-UA"/>
        </w:rPr>
        <w:t xml:space="preserve"> </w:t>
      </w:r>
      <w:r w:rsidRPr="00617129">
        <w:rPr>
          <w:rFonts w:ascii="Times New Roman" w:hAnsi="Times New Roman" w:cs="Times New Roman"/>
          <w:spacing w:val="-4"/>
          <w:sz w:val="28"/>
          <w:szCs w:val="28"/>
          <w:lang w:val="uk-UA"/>
        </w:rPr>
        <w:t>можливо, не лише показувати виникнення факту із практичної ситуації, а й по можливості</w:t>
      </w:r>
      <w:r>
        <w:rPr>
          <w:rFonts w:ascii="Times New Roman" w:hAnsi="Times New Roman" w:cs="Times New Roman"/>
          <w:spacing w:val="-4"/>
          <w:sz w:val="28"/>
          <w:szCs w:val="28"/>
          <w:lang w:val="uk-UA"/>
        </w:rPr>
        <w:t xml:space="preserve"> </w:t>
      </w:r>
      <w:r w:rsidRPr="00617129">
        <w:rPr>
          <w:rFonts w:ascii="Times New Roman" w:hAnsi="Times New Roman" w:cs="Times New Roman"/>
          <w:spacing w:val="-4"/>
          <w:sz w:val="28"/>
          <w:szCs w:val="28"/>
          <w:lang w:val="uk-UA"/>
        </w:rPr>
        <w:t>перевіряти його на практиці й встановлювати причинно-наслідкові зв’язки. Формуванню</w:t>
      </w:r>
      <w:r>
        <w:rPr>
          <w:rFonts w:ascii="Times New Roman" w:hAnsi="Times New Roman" w:cs="Times New Roman"/>
          <w:spacing w:val="-4"/>
          <w:sz w:val="28"/>
          <w:szCs w:val="28"/>
          <w:lang w:val="uk-UA"/>
        </w:rPr>
        <w:t xml:space="preserve"> </w:t>
      </w:r>
      <w:r w:rsidRPr="00617129">
        <w:rPr>
          <w:rFonts w:ascii="Times New Roman" w:hAnsi="Times New Roman" w:cs="Times New Roman"/>
          <w:spacing w:val="-4"/>
          <w:sz w:val="28"/>
          <w:szCs w:val="28"/>
          <w:lang w:val="uk-UA"/>
        </w:rPr>
        <w:t>ключових компетентностей сприяє встановлення та реалізація в освітньому процесі</w:t>
      </w:r>
      <w:r>
        <w:rPr>
          <w:rFonts w:ascii="Times New Roman" w:hAnsi="Times New Roman" w:cs="Times New Roman"/>
          <w:spacing w:val="-4"/>
          <w:sz w:val="28"/>
          <w:szCs w:val="28"/>
          <w:lang w:val="uk-UA"/>
        </w:rPr>
        <w:t xml:space="preserve"> </w:t>
      </w:r>
      <w:r w:rsidRPr="00617129">
        <w:rPr>
          <w:rFonts w:ascii="Times New Roman" w:hAnsi="Times New Roman" w:cs="Times New Roman"/>
          <w:spacing w:val="-4"/>
          <w:sz w:val="28"/>
          <w:szCs w:val="28"/>
          <w:lang w:val="uk-UA"/>
        </w:rPr>
        <w:t>міжпредметних і внутрішньопредметних зв’язків, а саме: змістово-інформаційних, операційно-</w:t>
      </w:r>
      <w:r>
        <w:rPr>
          <w:rFonts w:ascii="Times New Roman" w:hAnsi="Times New Roman" w:cs="Times New Roman"/>
          <w:spacing w:val="-4"/>
          <w:sz w:val="28"/>
          <w:szCs w:val="28"/>
          <w:lang w:val="uk-UA"/>
        </w:rPr>
        <w:t xml:space="preserve"> </w:t>
      </w:r>
      <w:r w:rsidRPr="00617129">
        <w:rPr>
          <w:rFonts w:ascii="Times New Roman" w:hAnsi="Times New Roman" w:cs="Times New Roman"/>
          <w:spacing w:val="-4"/>
          <w:sz w:val="28"/>
          <w:szCs w:val="28"/>
          <w:lang w:val="uk-UA"/>
        </w:rPr>
        <w:t>діяльнісних і організаційно-методичних. Їх використання посилює пізнавальний інтерес учнів</w:t>
      </w:r>
      <w:r>
        <w:rPr>
          <w:rFonts w:ascii="Times New Roman" w:hAnsi="Times New Roman" w:cs="Times New Roman"/>
          <w:spacing w:val="-4"/>
          <w:sz w:val="28"/>
          <w:szCs w:val="28"/>
          <w:lang w:val="uk-UA"/>
        </w:rPr>
        <w:t xml:space="preserve"> </w:t>
      </w:r>
      <w:r w:rsidRPr="00617129">
        <w:rPr>
          <w:rFonts w:ascii="Times New Roman" w:hAnsi="Times New Roman" w:cs="Times New Roman"/>
          <w:spacing w:val="-4"/>
          <w:sz w:val="28"/>
          <w:szCs w:val="28"/>
          <w:lang w:val="uk-UA"/>
        </w:rPr>
        <w:t>до навчання і підвищує рівень їхньої загальної культури, створює умови для систематизації</w:t>
      </w:r>
      <w:r>
        <w:rPr>
          <w:rFonts w:ascii="Times New Roman" w:hAnsi="Times New Roman" w:cs="Times New Roman"/>
          <w:spacing w:val="-4"/>
          <w:sz w:val="28"/>
          <w:szCs w:val="28"/>
          <w:lang w:val="uk-UA"/>
        </w:rPr>
        <w:t xml:space="preserve"> </w:t>
      </w:r>
      <w:r w:rsidRPr="00617129">
        <w:rPr>
          <w:rFonts w:ascii="Times New Roman" w:hAnsi="Times New Roman" w:cs="Times New Roman"/>
          <w:spacing w:val="-4"/>
          <w:sz w:val="28"/>
          <w:szCs w:val="28"/>
          <w:lang w:val="uk-UA"/>
        </w:rPr>
        <w:t>навчального матеріалу і формування наукового світогляду. Учні набувають досвіду</w:t>
      </w:r>
      <w:r>
        <w:rPr>
          <w:rFonts w:ascii="Times New Roman" w:hAnsi="Times New Roman" w:cs="Times New Roman"/>
          <w:spacing w:val="-4"/>
          <w:sz w:val="28"/>
          <w:szCs w:val="28"/>
          <w:lang w:val="uk-UA"/>
        </w:rPr>
        <w:t xml:space="preserve"> </w:t>
      </w:r>
      <w:r w:rsidRPr="00617129">
        <w:rPr>
          <w:rFonts w:ascii="Times New Roman" w:hAnsi="Times New Roman" w:cs="Times New Roman"/>
          <w:spacing w:val="-4"/>
          <w:sz w:val="28"/>
          <w:szCs w:val="28"/>
          <w:lang w:val="uk-UA"/>
        </w:rPr>
        <w:t>застосування знань на практиці та перенесення їх в нові ситуації.</w:t>
      </w:r>
    </w:p>
    <w:p w:rsidR="009C75D5" w:rsidRDefault="00F120DC" w:rsidP="009C75D5">
      <w:pPr>
        <w:spacing w:after="0" w:line="240" w:lineRule="auto"/>
        <w:ind w:firstLine="709"/>
        <w:jc w:val="both"/>
        <w:rPr>
          <w:rFonts w:ascii="Times New Roman" w:hAnsi="Times New Roman" w:cs="Times New Roman"/>
          <w:bCs/>
          <w:sz w:val="28"/>
          <w:szCs w:val="28"/>
          <w:lang w:val="uk-UA"/>
        </w:rPr>
      </w:pPr>
      <w:r w:rsidRPr="006D2BBC">
        <w:rPr>
          <w:rFonts w:ascii="Times New Roman" w:hAnsi="Times New Roman" w:cs="Times New Roman"/>
          <w:iCs/>
          <w:color w:val="000000"/>
          <w:sz w:val="28"/>
          <w:szCs w:val="28"/>
          <w:lang w:val="uk-UA"/>
        </w:rPr>
        <w:t xml:space="preserve">У процесі реалізації програми передбачено використання </w:t>
      </w:r>
      <w:r w:rsidRPr="006D2BBC">
        <w:rPr>
          <w:rFonts w:ascii="Times New Roman" w:hAnsi="Times New Roman" w:cs="Times New Roman"/>
          <w:sz w:val="28"/>
          <w:szCs w:val="28"/>
          <w:lang w:val="uk-UA"/>
        </w:rPr>
        <w:t>внутрішньопредметних і міжпредметних зв’язків, які сприяють цілісності результатів початкової освіти та переносу умінь у нові ситуації.</w:t>
      </w:r>
    </w:p>
    <w:p w:rsidR="00C80C87" w:rsidRPr="006D2BBC" w:rsidRDefault="00C80C87" w:rsidP="006D2BBC">
      <w:pPr>
        <w:spacing w:after="0" w:line="240" w:lineRule="auto"/>
        <w:ind w:firstLine="567"/>
        <w:jc w:val="both"/>
        <w:rPr>
          <w:rFonts w:ascii="Times New Roman" w:hAnsi="Times New Roman" w:cs="Times New Roman"/>
          <w:spacing w:val="-4"/>
          <w:sz w:val="28"/>
          <w:szCs w:val="28"/>
          <w:lang w:val="uk-UA"/>
        </w:rPr>
      </w:pPr>
      <w:r w:rsidRPr="006D2BBC">
        <w:rPr>
          <w:rFonts w:ascii="Times New Roman" w:hAnsi="Times New Roman" w:cs="Times New Roman"/>
          <w:spacing w:val="-4"/>
          <w:sz w:val="28"/>
          <w:szCs w:val="28"/>
          <w:lang w:val="uk-UA"/>
        </w:rPr>
        <w:t>Відповідно до мети та загальних цілей, окреслених у Державному стандарті початкової освіти, визначено завдання, які має реалізувати вчитель у рамках кожної галузі. Очікувані результати навчання здобувачів освіти подано за змістовими лініям.</w:t>
      </w:r>
      <w:bookmarkStart w:id="1" w:name="_Toc486538639"/>
    </w:p>
    <w:bookmarkEnd w:id="1"/>
    <w:p w:rsidR="00C80C87" w:rsidRPr="006D2BBC" w:rsidRDefault="00466272" w:rsidP="006D2BBC">
      <w:pPr>
        <w:spacing w:after="0" w:line="240"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xml:space="preserve"> </w:t>
      </w:r>
      <w:r w:rsidR="00C80C87" w:rsidRPr="006D2BBC">
        <w:rPr>
          <w:rFonts w:ascii="Times New Roman" w:hAnsi="Times New Roman" w:cs="Times New Roman"/>
          <w:spacing w:val="-4"/>
          <w:sz w:val="28"/>
          <w:szCs w:val="28"/>
          <w:lang w:val="uk-UA"/>
        </w:rPr>
        <w:t xml:space="preserve">Змістові лінії кожної освітньої галузі в межах реалізовуються паралельно та розкриваються через «Пропонований зміст»,  який окреслює навчальний матеріал, на підставі якого формуються очікувані результати навчання та відповідні обов’язкові результати навчання. </w:t>
      </w:r>
    </w:p>
    <w:p w:rsidR="00C80C87" w:rsidRDefault="00466272" w:rsidP="006D2BBC">
      <w:pPr>
        <w:spacing w:after="0" w:line="240"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xml:space="preserve"> </w:t>
      </w:r>
      <w:r w:rsidR="00C80C87" w:rsidRPr="006D2BBC">
        <w:rPr>
          <w:rFonts w:ascii="Times New Roman" w:hAnsi="Times New Roman" w:cs="Times New Roman"/>
          <w:spacing w:val="-4"/>
          <w:sz w:val="28"/>
          <w:szCs w:val="28"/>
          <w:lang w:val="uk-UA"/>
        </w:rPr>
        <w:t xml:space="preserve">Освітня програма ґрунтується на компетентнісному підході. Теми/тези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rsidR="00466272" w:rsidRDefault="00466272" w:rsidP="00466272">
      <w:pPr>
        <w:pStyle w:val="docdata"/>
        <w:spacing w:before="0" w:beforeAutospacing="0" w:after="0" w:afterAutospacing="0"/>
        <w:ind w:firstLine="311"/>
        <w:jc w:val="both"/>
        <w:rPr>
          <w:sz w:val="28"/>
          <w:szCs w:val="28"/>
          <w:lang w:val="uk-UA"/>
        </w:rPr>
      </w:pPr>
      <w:r>
        <w:rPr>
          <w:b/>
          <w:spacing w:val="-4"/>
          <w:sz w:val="28"/>
          <w:szCs w:val="28"/>
          <w:lang w:val="uk-UA"/>
        </w:rPr>
        <w:t xml:space="preserve">     </w:t>
      </w:r>
      <w:r>
        <w:rPr>
          <w:sz w:val="28"/>
          <w:szCs w:val="28"/>
          <w:lang w:val="uk-UA"/>
        </w:rPr>
        <w:t xml:space="preserve"> </w:t>
      </w:r>
      <w:r w:rsidRPr="00B7583E">
        <w:rPr>
          <w:sz w:val="28"/>
          <w:szCs w:val="28"/>
          <w:lang w:val="uk-UA"/>
        </w:rPr>
        <w:t>Освітня програма окреслює підходи до п</w:t>
      </w:r>
      <w:r>
        <w:rPr>
          <w:sz w:val="28"/>
          <w:szCs w:val="28"/>
          <w:lang w:val="uk-UA"/>
        </w:rPr>
        <w:t xml:space="preserve">ланування й організації в ліцеї </w:t>
      </w:r>
      <w:r w:rsidRPr="00B7583E">
        <w:rPr>
          <w:sz w:val="28"/>
          <w:szCs w:val="28"/>
          <w:lang w:val="uk-UA"/>
        </w:rPr>
        <w:t>єдиного комплексу освітніх компонентів для досягнення учнями обов’язкових</w:t>
      </w:r>
      <w:r>
        <w:rPr>
          <w:sz w:val="28"/>
          <w:szCs w:val="28"/>
          <w:lang w:val="uk-UA"/>
        </w:rPr>
        <w:t xml:space="preserve"> </w:t>
      </w:r>
      <w:r w:rsidRPr="00B7583E">
        <w:rPr>
          <w:sz w:val="28"/>
          <w:szCs w:val="28"/>
          <w:lang w:val="uk-UA"/>
        </w:rPr>
        <w:t>результатів навчання, визначених Державними стандартами початкової, базової</w:t>
      </w:r>
      <w:r>
        <w:rPr>
          <w:sz w:val="28"/>
          <w:szCs w:val="28"/>
          <w:lang w:val="uk-UA"/>
        </w:rPr>
        <w:t xml:space="preserve"> </w:t>
      </w:r>
      <w:r w:rsidRPr="00B7583E">
        <w:rPr>
          <w:sz w:val="28"/>
          <w:szCs w:val="28"/>
          <w:lang w:val="uk-UA"/>
        </w:rPr>
        <w:t>середньої освіти, базової та повної загальної середньої освіти. Отже, в ліцеї</w:t>
      </w:r>
      <w:r>
        <w:rPr>
          <w:sz w:val="28"/>
          <w:szCs w:val="28"/>
          <w:lang w:val="uk-UA"/>
        </w:rPr>
        <w:t xml:space="preserve"> </w:t>
      </w:r>
      <w:r w:rsidRPr="00B7583E">
        <w:rPr>
          <w:sz w:val="28"/>
          <w:szCs w:val="28"/>
          <w:lang w:val="uk-UA"/>
        </w:rPr>
        <w:t>адміністрацією, педагогічними працівниками створено сприятливе середовище</w:t>
      </w:r>
      <w:r>
        <w:rPr>
          <w:sz w:val="28"/>
          <w:szCs w:val="28"/>
          <w:lang w:val="uk-UA"/>
        </w:rPr>
        <w:t xml:space="preserve"> </w:t>
      </w:r>
      <w:r w:rsidRPr="00B7583E">
        <w:rPr>
          <w:sz w:val="28"/>
          <w:szCs w:val="28"/>
          <w:lang w:val="uk-UA"/>
        </w:rPr>
        <w:t xml:space="preserve">для розвитку, удосконалення науково-дослідницької, </w:t>
      </w:r>
      <w:r w:rsidRPr="00B7583E">
        <w:rPr>
          <w:sz w:val="28"/>
          <w:szCs w:val="28"/>
          <w:lang w:val="uk-UA"/>
        </w:rPr>
        <w:lastRenderedPageBreak/>
        <w:t>освітньої та інноваційної</w:t>
      </w:r>
      <w:r>
        <w:rPr>
          <w:sz w:val="28"/>
          <w:szCs w:val="28"/>
          <w:lang w:val="uk-UA"/>
        </w:rPr>
        <w:t xml:space="preserve"> </w:t>
      </w:r>
      <w:r w:rsidRPr="00B7583E">
        <w:rPr>
          <w:sz w:val="28"/>
          <w:szCs w:val="28"/>
          <w:lang w:val="uk-UA"/>
        </w:rPr>
        <w:t>діяльності, що забезпечує один з аспектів особистісно орієнтованого навчання –</w:t>
      </w:r>
      <w:r>
        <w:rPr>
          <w:sz w:val="28"/>
          <w:szCs w:val="28"/>
          <w:lang w:val="uk-UA"/>
        </w:rPr>
        <w:t xml:space="preserve"> </w:t>
      </w:r>
      <w:r w:rsidRPr="00B7583E">
        <w:rPr>
          <w:sz w:val="28"/>
          <w:szCs w:val="28"/>
          <w:lang w:val="uk-UA"/>
        </w:rPr>
        <w:t>створення умов для реалізації дитиною власної освітньої траєкторії, зумовленої</w:t>
      </w:r>
      <w:r>
        <w:rPr>
          <w:sz w:val="28"/>
          <w:szCs w:val="28"/>
          <w:lang w:val="uk-UA"/>
        </w:rPr>
        <w:t xml:space="preserve"> </w:t>
      </w:r>
      <w:r w:rsidRPr="00B7583E">
        <w:rPr>
          <w:sz w:val="28"/>
          <w:szCs w:val="28"/>
          <w:lang w:val="uk-UA"/>
        </w:rPr>
        <w:t>природними можливостями, запитами, інтересами, здібностями.</w:t>
      </w:r>
    </w:p>
    <w:p w:rsidR="00C270B2" w:rsidRDefault="007B332A" w:rsidP="00636666">
      <w:pPr>
        <w:spacing w:after="0" w:line="240" w:lineRule="auto"/>
        <w:jc w:val="both"/>
        <w:rPr>
          <w:rFonts w:ascii="Times New Roman" w:hAnsi="Times New Roman" w:cs="Times New Roman"/>
          <w:b/>
          <w:spacing w:val="-4"/>
          <w:sz w:val="28"/>
          <w:szCs w:val="28"/>
          <w:lang w:val="uk-UA"/>
        </w:rPr>
      </w:pPr>
      <w:r>
        <w:rPr>
          <w:rFonts w:ascii="Times New Roman" w:hAnsi="Times New Roman" w:cs="Times New Roman"/>
          <w:b/>
          <w:spacing w:val="-4"/>
          <w:sz w:val="28"/>
          <w:szCs w:val="28"/>
          <w:lang w:val="uk-UA"/>
        </w:rPr>
        <w:t xml:space="preserve"> </w:t>
      </w:r>
    </w:p>
    <w:p w:rsidR="003F3513" w:rsidRDefault="008F0087" w:rsidP="008F0087">
      <w:pPr>
        <w:spacing w:after="0" w:line="240" w:lineRule="auto"/>
        <w:ind w:firstLine="567"/>
        <w:rPr>
          <w:rFonts w:ascii="Times New Roman" w:hAnsi="Times New Roman" w:cs="Times New Roman"/>
          <w:b/>
          <w:iCs/>
          <w:spacing w:val="-4"/>
          <w:sz w:val="28"/>
          <w:szCs w:val="28"/>
          <w:lang w:val="uk-UA"/>
        </w:rPr>
      </w:pPr>
      <w:r>
        <w:rPr>
          <w:rFonts w:ascii="Times New Roman" w:hAnsi="Times New Roman" w:cs="Times New Roman"/>
          <w:b/>
          <w:iCs/>
          <w:spacing w:val="-4"/>
          <w:sz w:val="28"/>
          <w:szCs w:val="28"/>
          <w:lang w:val="uk-UA"/>
        </w:rPr>
        <w:t xml:space="preserve">     7. </w:t>
      </w:r>
      <w:r w:rsidR="007B5989">
        <w:rPr>
          <w:rFonts w:ascii="Times New Roman" w:hAnsi="Times New Roman" w:cs="Times New Roman"/>
          <w:b/>
          <w:iCs/>
          <w:spacing w:val="-4"/>
          <w:sz w:val="28"/>
          <w:szCs w:val="28"/>
          <w:lang w:val="uk-UA"/>
        </w:rPr>
        <w:t>Опис</w:t>
      </w:r>
      <w:r w:rsidR="00AA0E91">
        <w:rPr>
          <w:rFonts w:ascii="Times New Roman" w:hAnsi="Times New Roman" w:cs="Times New Roman"/>
          <w:b/>
          <w:iCs/>
          <w:spacing w:val="-4"/>
          <w:sz w:val="28"/>
          <w:szCs w:val="28"/>
          <w:lang w:val="uk-UA"/>
        </w:rPr>
        <w:t xml:space="preserve"> </w:t>
      </w:r>
      <w:r w:rsidR="000F25BD">
        <w:rPr>
          <w:rFonts w:ascii="Times New Roman" w:hAnsi="Times New Roman" w:cs="Times New Roman"/>
          <w:b/>
          <w:iCs/>
          <w:spacing w:val="-4"/>
          <w:sz w:val="28"/>
          <w:szCs w:val="28"/>
          <w:lang w:val="uk-UA"/>
        </w:rPr>
        <w:t>форм</w:t>
      </w:r>
      <w:r w:rsidR="000402EA">
        <w:rPr>
          <w:rFonts w:ascii="Times New Roman" w:hAnsi="Times New Roman" w:cs="Times New Roman"/>
          <w:b/>
          <w:iCs/>
          <w:spacing w:val="-4"/>
          <w:sz w:val="28"/>
          <w:szCs w:val="28"/>
          <w:lang w:val="uk-UA"/>
        </w:rPr>
        <w:t xml:space="preserve"> організації освітнього процесу</w:t>
      </w:r>
    </w:p>
    <w:p w:rsidR="008E1309" w:rsidRDefault="00284E1E" w:rsidP="008A0E7C">
      <w:pPr>
        <w:spacing w:after="0" w:line="240" w:lineRule="auto"/>
        <w:ind w:firstLine="567"/>
        <w:jc w:val="both"/>
        <w:rPr>
          <w:rFonts w:ascii="Times New Roman" w:hAnsi="Times New Roman" w:cs="Times New Roman"/>
          <w:iCs/>
          <w:spacing w:val="-4"/>
          <w:sz w:val="28"/>
          <w:szCs w:val="28"/>
          <w:lang w:val="uk-UA"/>
        </w:rPr>
      </w:pPr>
      <w:r w:rsidRPr="00284E1E">
        <w:rPr>
          <w:rFonts w:ascii="Times New Roman" w:hAnsi="Times New Roman" w:cs="Times New Roman"/>
          <w:iCs/>
          <w:spacing w:val="-4"/>
          <w:sz w:val="28"/>
          <w:szCs w:val="28"/>
          <w:lang w:val="uk-UA"/>
        </w:rPr>
        <w:t>У 2025/2026 навчальному році освітній процес у 1–4-х класах спрямований на реалізацію Держстандарту початко</w:t>
      </w:r>
      <w:r>
        <w:rPr>
          <w:rFonts w:ascii="Times New Roman" w:hAnsi="Times New Roman" w:cs="Times New Roman"/>
          <w:iCs/>
          <w:spacing w:val="-4"/>
          <w:sz w:val="28"/>
          <w:szCs w:val="28"/>
          <w:lang w:val="uk-UA"/>
        </w:rPr>
        <w:t>вої освіти та подолання освітніх втрат</w:t>
      </w:r>
      <w:r w:rsidR="008A0E7C">
        <w:rPr>
          <w:rFonts w:ascii="Times New Roman" w:hAnsi="Times New Roman" w:cs="Times New Roman"/>
          <w:iCs/>
          <w:spacing w:val="-4"/>
          <w:sz w:val="28"/>
          <w:szCs w:val="28"/>
          <w:lang w:val="uk-UA"/>
        </w:rPr>
        <w:t>, зумовлених воєнним станом,</w:t>
      </w:r>
      <w:r w:rsidR="008A0E7C" w:rsidRPr="008A0E7C">
        <w:rPr>
          <w:rFonts w:ascii="Times New Roman" w:hAnsi="Times New Roman" w:cs="Times New Roman"/>
          <w:iCs/>
          <w:spacing w:val="-4"/>
          <w:sz w:val="28"/>
          <w:szCs w:val="28"/>
          <w:lang w:val="uk-UA"/>
        </w:rPr>
        <w:t xml:space="preserve"> </w:t>
      </w:r>
      <w:r w:rsidR="008A0E7C">
        <w:rPr>
          <w:rFonts w:ascii="Times New Roman" w:hAnsi="Times New Roman" w:cs="Times New Roman"/>
          <w:iCs/>
          <w:spacing w:val="-4"/>
          <w:sz w:val="28"/>
          <w:szCs w:val="28"/>
          <w:lang w:val="uk-UA"/>
        </w:rPr>
        <w:t>та здійснюватиметь</w:t>
      </w:r>
      <w:r w:rsidR="008A0E7C" w:rsidRPr="008E1309">
        <w:rPr>
          <w:rFonts w:ascii="Times New Roman" w:hAnsi="Times New Roman" w:cs="Times New Roman"/>
          <w:iCs/>
          <w:spacing w:val="-4"/>
          <w:sz w:val="28"/>
          <w:szCs w:val="28"/>
          <w:lang w:val="uk-UA"/>
        </w:rPr>
        <w:t>ся із урахуванням вікових особливостей, фізичного, психічного й інтелектуального розвитку дітей, їхніх особливих потреб.</w:t>
      </w:r>
    </w:p>
    <w:p w:rsidR="00050F07" w:rsidRDefault="00050F07" w:rsidP="000402EA">
      <w:pPr>
        <w:spacing w:after="0" w:line="240" w:lineRule="auto"/>
        <w:ind w:firstLine="567"/>
        <w:jc w:val="both"/>
        <w:rPr>
          <w:rFonts w:ascii="Times New Roman" w:hAnsi="Times New Roman" w:cs="Times New Roman"/>
          <w:iCs/>
          <w:spacing w:val="-4"/>
          <w:sz w:val="28"/>
          <w:szCs w:val="28"/>
          <w:lang w:val="uk-UA"/>
        </w:rPr>
      </w:pPr>
      <w:r w:rsidRPr="00050F07">
        <w:rPr>
          <w:rFonts w:ascii="Times New Roman" w:hAnsi="Times New Roman" w:cs="Times New Roman"/>
          <w:iCs/>
          <w:spacing w:val="-4"/>
          <w:sz w:val="28"/>
          <w:szCs w:val="28"/>
          <w:lang w:val="uk-UA"/>
        </w:rPr>
        <w:t>Відповідно до Постанови КМУ від 20.08.2025 №1003 «Про початок навчального року під час воєнного стану в Україні</w:t>
      </w:r>
      <w:r w:rsidR="008A0E7C">
        <w:rPr>
          <w:rFonts w:ascii="Times New Roman" w:hAnsi="Times New Roman" w:cs="Times New Roman"/>
          <w:iCs/>
          <w:spacing w:val="-4"/>
          <w:sz w:val="28"/>
          <w:szCs w:val="28"/>
          <w:lang w:val="uk-UA"/>
        </w:rPr>
        <w:t>» 2025/2026 навчальний рік у ліцеї</w:t>
      </w:r>
      <w:r w:rsidRPr="00050F07">
        <w:rPr>
          <w:rFonts w:ascii="Times New Roman" w:hAnsi="Times New Roman" w:cs="Times New Roman"/>
          <w:iCs/>
          <w:spacing w:val="-4"/>
          <w:sz w:val="28"/>
          <w:szCs w:val="28"/>
          <w:lang w:val="uk-UA"/>
        </w:rPr>
        <w:t xml:space="preserve"> триватиме з 01.09.2025 до 30.06.2026</w:t>
      </w:r>
      <w:r>
        <w:rPr>
          <w:rFonts w:ascii="Times New Roman" w:hAnsi="Times New Roman" w:cs="Times New Roman"/>
          <w:iCs/>
          <w:spacing w:val="-4"/>
          <w:sz w:val="28"/>
          <w:szCs w:val="28"/>
          <w:lang w:val="uk-UA"/>
        </w:rPr>
        <w:t>.</w:t>
      </w:r>
    </w:p>
    <w:p w:rsidR="00050F07" w:rsidRPr="00212348" w:rsidRDefault="00136373" w:rsidP="00212348">
      <w:pPr>
        <w:spacing w:after="0" w:line="240" w:lineRule="auto"/>
        <w:ind w:firstLine="567"/>
        <w:jc w:val="both"/>
        <w:rPr>
          <w:rFonts w:ascii="Times New Roman" w:hAnsi="Times New Roman" w:cs="Times New Roman"/>
          <w:iCs/>
          <w:spacing w:val="-4"/>
          <w:sz w:val="28"/>
          <w:szCs w:val="28"/>
          <w:lang w:val="uk-UA"/>
        </w:rPr>
      </w:pPr>
      <w:r w:rsidRPr="00136373">
        <w:rPr>
          <w:rFonts w:ascii="Times New Roman" w:hAnsi="Times New Roman" w:cs="Times New Roman"/>
          <w:spacing w:val="-4"/>
          <w:sz w:val="28"/>
          <w:szCs w:val="28"/>
          <w:lang w:val="uk-UA"/>
        </w:rPr>
        <w:t xml:space="preserve">Цей навчальний рік вже четвертий поспіль, що проходить в умовах повномасштабної війни, тому безпека та гнучкість освітнього процесу залишаються найважливішими аспектами. </w:t>
      </w:r>
      <w:r w:rsidR="00327B4C">
        <w:rPr>
          <w:rFonts w:ascii="Times New Roman" w:hAnsi="Times New Roman" w:cs="Times New Roman"/>
          <w:iCs/>
          <w:color w:val="000000"/>
          <w:sz w:val="28"/>
          <w:szCs w:val="28"/>
          <w:lang w:val="uk-UA"/>
        </w:rPr>
        <w:t>В</w:t>
      </w:r>
      <w:r w:rsidR="00327B4C" w:rsidRPr="007959AF">
        <w:rPr>
          <w:rFonts w:ascii="Times New Roman" w:hAnsi="Times New Roman" w:cs="Times New Roman"/>
          <w:iCs/>
          <w:color w:val="000000"/>
          <w:sz w:val="28"/>
          <w:szCs w:val="28"/>
          <w:lang w:val="uk-UA"/>
        </w:rPr>
        <w:t>ідповідно до Розпорядження Дергачівської</w:t>
      </w:r>
      <w:r w:rsidR="00327B4C">
        <w:rPr>
          <w:rFonts w:ascii="Times New Roman" w:hAnsi="Times New Roman" w:cs="Times New Roman"/>
          <w:spacing w:val="-4"/>
          <w:sz w:val="28"/>
          <w:szCs w:val="28"/>
          <w:lang w:val="uk-UA"/>
        </w:rPr>
        <w:t xml:space="preserve"> </w:t>
      </w:r>
      <w:r w:rsidR="00327B4C" w:rsidRPr="007959AF">
        <w:rPr>
          <w:rFonts w:ascii="Times New Roman" w:hAnsi="Times New Roman" w:cs="Times New Roman"/>
          <w:iCs/>
          <w:color w:val="000000"/>
          <w:sz w:val="28"/>
          <w:szCs w:val="28"/>
          <w:lang w:val="uk-UA"/>
        </w:rPr>
        <w:t>міської військової адміністрації Харківського ра</w:t>
      </w:r>
      <w:r w:rsidR="00327B4C">
        <w:rPr>
          <w:rFonts w:ascii="Times New Roman" w:hAnsi="Times New Roman" w:cs="Times New Roman"/>
          <w:iCs/>
          <w:color w:val="000000"/>
          <w:sz w:val="28"/>
          <w:szCs w:val="28"/>
          <w:lang w:val="uk-UA"/>
        </w:rPr>
        <w:t xml:space="preserve">йону Харківської області від 19 </w:t>
      </w:r>
      <w:r w:rsidR="00327B4C" w:rsidRPr="007959AF">
        <w:rPr>
          <w:rFonts w:ascii="Times New Roman" w:hAnsi="Times New Roman" w:cs="Times New Roman"/>
          <w:iCs/>
          <w:color w:val="000000"/>
          <w:sz w:val="28"/>
          <w:szCs w:val="28"/>
          <w:lang w:val="uk-UA"/>
        </w:rPr>
        <w:t>серпня 2025 року №1303 «Про організацію освітнього процесу в закладах освіти</w:t>
      </w:r>
      <w:r w:rsidR="00327B4C">
        <w:rPr>
          <w:rFonts w:ascii="Times New Roman" w:hAnsi="Times New Roman" w:cs="Times New Roman"/>
          <w:iCs/>
          <w:color w:val="000000"/>
          <w:sz w:val="28"/>
          <w:szCs w:val="28"/>
          <w:lang w:val="uk-UA"/>
        </w:rPr>
        <w:t xml:space="preserve"> Дерга</w:t>
      </w:r>
      <w:r w:rsidR="00327B4C" w:rsidRPr="007959AF">
        <w:rPr>
          <w:rFonts w:ascii="Times New Roman" w:hAnsi="Times New Roman" w:cs="Times New Roman"/>
          <w:iCs/>
          <w:color w:val="000000"/>
          <w:sz w:val="28"/>
          <w:szCs w:val="28"/>
          <w:lang w:val="uk-UA"/>
        </w:rPr>
        <w:t>ч</w:t>
      </w:r>
      <w:r w:rsidR="00327B4C">
        <w:rPr>
          <w:rFonts w:ascii="Times New Roman" w:hAnsi="Times New Roman" w:cs="Times New Roman"/>
          <w:iCs/>
          <w:color w:val="000000"/>
          <w:sz w:val="28"/>
          <w:szCs w:val="28"/>
          <w:lang w:val="uk-UA"/>
        </w:rPr>
        <w:t>і</w:t>
      </w:r>
      <w:r w:rsidR="00327B4C" w:rsidRPr="007959AF">
        <w:rPr>
          <w:rFonts w:ascii="Times New Roman" w:hAnsi="Times New Roman" w:cs="Times New Roman"/>
          <w:iCs/>
          <w:color w:val="000000"/>
          <w:sz w:val="28"/>
          <w:szCs w:val="28"/>
          <w:lang w:val="uk-UA"/>
        </w:rPr>
        <w:t>вської міської ради в 2025/2026 на</w:t>
      </w:r>
      <w:r w:rsidR="00327B4C">
        <w:rPr>
          <w:rFonts w:ascii="Times New Roman" w:hAnsi="Times New Roman" w:cs="Times New Roman"/>
          <w:iCs/>
          <w:color w:val="000000"/>
          <w:sz w:val="28"/>
          <w:szCs w:val="28"/>
          <w:lang w:val="uk-UA"/>
        </w:rPr>
        <w:t>вчальному році»</w:t>
      </w:r>
      <w:r w:rsidR="008A0E7C" w:rsidRPr="00136373">
        <w:rPr>
          <w:rFonts w:ascii="Times New Roman" w:hAnsi="Times New Roman" w:cs="Times New Roman"/>
          <w:iCs/>
          <w:spacing w:val="-4"/>
          <w:sz w:val="28"/>
          <w:szCs w:val="28"/>
          <w:lang w:val="uk-UA"/>
        </w:rPr>
        <w:t xml:space="preserve"> освітній процес в ліцеї буде організовано </w:t>
      </w:r>
      <w:r w:rsidR="008A0E7C" w:rsidRPr="00136373">
        <w:rPr>
          <w:rFonts w:ascii="Times New Roman" w:hAnsi="Times New Roman" w:cs="Times New Roman"/>
          <w:spacing w:val="-4"/>
          <w:sz w:val="28"/>
          <w:szCs w:val="28"/>
          <w:lang w:val="uk-UA"/>
        </w:rPr>
        <w:t xml:space="preserve">за </w:t>
      </w:r>
      <w:r w:rsidR="008A0E7C" w:rsidRPr="00136373">
        <w:rPr>
          <w:rFonts w:ascii="Times New Roman" w:hAnsi="Times New Roman" w:cs="Times New Roman"/>
          <w:i/>
          <w:spacing w:val="-4"/>
          <w:sz w:val="28"/>
          <w:szCs w:val="28"/>
          <w:lang w:val="uk-UA"/>
        </w:rPr>
        <w:t>дистанційною формою</w:t>
      </w:r>
      <w:r w:rsidR="008A0E7C" w:rsidRPr="00136373">
        <w:rPr>
          <w:rFonts w:ascii="Times New Roman" w:hAnsi="Times New Roman" w:cs="Times New Roman"/>
          <w:spacing w:val="-4"/>
          <w:sz w:val="28"/>
          <w:szCs w:val="28"/>
          <w:lang w:val="uk-UA"/>
        </w:rPr>
        <w:t xml:space="preserve"> навчання</w:t>
      </w:r>
      <w:r w:rsidR="00327B4C">
        <w:rPr>
          <w:rFonts w:ascii="Times New Roman" w:hAnsi="Times New Roman" w:cs="Times New Roman"/>
          <w:spacing w:val="-4"/>
          <w:sz w:val="28"/>
          <w:szCs w:val="28"/>
          <w:lang w:val="uk-UA"/>
        </w:rPr>
        <w:t>.</w:t>
      </w:r>
      <w:r w:rsidR="008A0E7C">
        <w:rPr>
          <w:rFonts w:ascii="Times New Roman" w:hAnsi="Times New Roman" w:cs="Times New Roman"/>
          <w:spacing w:val="-4"/>
          <w:sz w:val="28"/>
          <w:szCs w:val="28"/>
          <w:lang w:val="uk-UA"/>
        </w:rPr>
        <w:t xml:space="preserve"> </w:t>
      </w:r>
      <w:r w:rsidR="00212348" w:rsidRPr="008E1309">
        <w:rPr>
          <w:rFonts w:ascii="Times New Roman" w:hAnsi="Times New Roman" w:cs="Times New Roman"/>
          <w:iCs/>
          <w:spacing w:val="-4"/>
          <w:sz w:val="28"/>
          <w:szCs w:val="28"/>
          <w:lang w:val="uk-UA"/>
        </w:rPr>
        <w:t>Форма організації освітнього процесу може змінюватися впродовж навчального року залежн</w:t>
      </w:r>
      <w:r w:rsidR="00212348">
        <w:rPr>
          <w:rFonts w:ascii="Times New Roman" w:hAnsi="Times New Roman" w:cs="Times New Roman"/>
          <w:iCs/>
          <w:spacing w:val="-4"/>
          <w:sz w:val="28"/>
          <w:szCs w:val="28"/>
          <w:lang w:val="uk-UA"/>
        </w:rPr>
        <w:t xml:space="preserve">о від безпекової ситуації тощо. </w:t>
      </w:r>
      <w:r w:rsidR="008A0E7C">
        <w:rPr>
          <w:rFonts w:ascii="Times New Roman" w:hAnsi="Times New Roman" w:cs="Times New Roman"/>
          <w:iCs/>
          <w:spacing w:val="-4"/>
          <w:sz w:val="28"/>
          <w:szCs w:val="28"/>
          <w:lang w:val="uk-UA"/>
        </w:rPr>
        <w:t xml:space="preserve">У разі покращення безпекової ситуації можлива організація освітнього </w:t>
      </w:r>
      <w:r w:rsidR="008A0E7C" w:rsidRPr="00495CBD">
        <w:rPr>
          <w:rFonts w:ascii="Times New Roman" w:hAnsi="Times New Roman" w:cs="Times New Roman"/>
          <w:iCs/>
          <w:spacing w:val="-4"/>
          <w:sz w:val="28"/>
          <w:szCs w:val="28"/>
          <w:lang w:val="uk-UA"/>
        </w:rPr>
        <w:t>процесу в межах навчального року в ум</w:t>
      </w:r>
      <w:r w:rsidR="008A0E7C">
        <w:rPr>
          <w:rFonts w:ascii="Times New Roman" w:hAnsi="Times New Roman" w:cs="Times New Roman"/>
          <w:iCs/>
          <w:spacing w:val="-4"/>
          <w:sz w:val="28"/>
          <w:szCs w:val="28"/>
          <w:lang w:val="uk-UA"/>
        </w:rPr>
        <w:t xml:space="preserve">овах </w:t>
      </w:r>
      <w:r w:rsidR="00973307">
        <w:rPr>
          <w:rFonts w:ascii="Times New Roman" w:hAnsi="Times New Roman" w:cs="Times New Roman"/>
          <w:i/>
          <w:iCs/>
          <w:spacing w:val="-4"/>
          <w:sz w:val="28"/>
          <w:szCs w:val="28"/>
          <w:lang w:val="uk-UA"/>
        </w:rPr>
        <w:t xml:space="preserve">змішаного </w:t>
      </w:r>
      <w:r w:rsidR="008A0E7C" w:rsidRPr="008A0E7C">
        <w:rPr>
          <w:rFonts w:ascii="Times New Roman" w:hAnsi="Times New Roman" w:cs="Times New Roman"/>
          <w:i/>
          <w:iCs/>
          <w:spacing w:val="-4"/>
          <w:sz w:val="28"/>
          <w:szCs w:val="28"/>
          <w:lang w:val="uk-UA"/>
        </w:rPr>
        <w:t>навчання.</w:t>
      </w:r>
    </w:p>
    <w:p w:rsidR="00A039BB" w:rsidRPr="001E0EE3" w:rsidRDefault="00A039BB" w:rsidP="001E0EE3">
      <w:pPr>
        <w:pStyle w:val="af1"/>
        <w:shd w:val="clear" w:color="auto" w:fill="FFFFFF"/>
        <w:spacing w:before="0" w:beforeAutospacing="0" w:after="0" w:afterAutospacing="0"/>
        <w:ind w:firstLine="709"/>
        <w:jc w:val="both"/>
        <w:rPr>
          <w:sz w:val="28"/>
          <w:szCs w:val="28"/>
        </w:rPr>
      </w:pPr>
      <w:r w:rsidRPr="00A039BB">
        <w:rPr>
          <w:iCs/>
          <w:spacing w:val="-4"/>
          <w:sz w:val="28"/>
          <w:szCs w:val="28"/>
          <w:lang w:val="uk-UA"/>
        </w:rPr>
        <w:t>Дистанційне нав</w:t>
      </w:r>
      <w:r>
        <w:rPr>
          <w:iCs/>
          <w:spacing w:val="-4"/>
          <w:sz w:val="28"/>
          <w:szCs w:val="28"/>
          <w:lang w:val="uk-UA"/>
        </w:rPr>
        <w:t>чання</w:t>
      </w:r>
      <w:r w:rsidRPr="00A039BB">
        <w:rPr>
          <w:iCs/>
          <w:spacing w:val="-4"/>
          <w:sz w:val="28"/>
          <w:szCs w:val="28"/>
          <w:lang w:val="uk-UA"/>
        </w:rPr>
        <w:t xml:space="preserve"> включає в себе такі поняття як дистанційна форма здобуття повної загальної середньої освіти та використання технологій дистанційного навчання в різних формах здобуття освіти.</w:t>
      </w:r>
    </w:p>
    <w:p w:rsidR="008E71B1" w:rsidRPr="008E71B1" w:rsidRDefault="008E71B1" w:rsidP="008E71B1">
      <w:pPr>
        <w:spacing w:after="0" w:line="240" w:lineRule="auto"/>
        <w:ind w:firstLine="567"/>
        <w:jc w:val="both"/>
        <w:rPr>
          <w:rFonts w:ascii="Times New Roman" w:hAnsi="Times New Roman" w:cs="Times New Roman"/>
          <w:iCs/>
          <w:spacing w:val="-4"/>
          <w:sz w:val="28"/>
          <w:szCs w:val="28"/>
        </w:rPr>
      </w:pPr>
      <w:r w:rsidRPr="008E71B1">
        <w:rPr>
          <w:rFonts w:ascii="Times New Roman" w:hAnsi="Times New Roman" w:cs="Times New Roman"/>
          <w:iCs/>
          <w:spacing w:val="-4"/>
          <w:sz w:val="28"/>
          <w:szCs w:val="28"/>
        </w:rPr>
        <w:t>Механізм забезпечення здобуття повної загальної середньої освіти за дистанційною формою визначено Положенням про дистанційну форму здобуття повної загальної середньої освіти, затвердженим наказом Міністерства освіти і науки України від 08.09.2020 № 1115, зареєстрованим у Міністерстві юстиції України 28 ве</w:t>
      </w:r>
      <w:r>
        <w:rPr>
          <w:rFonts w:ascii="Times New Roman" w:hAnsi="Times New Roman" w:cs="Times New Roman"/>
          <w:iCs/>
          <w:spacing w:val="-4"/>
          <w:sz w:val="28"/>
          <w:szCs w:val="28"/>
        </w:rPr>
        <w:t>ресня 2020 року за № 941/35224.</w:t>
      </w:r>
    </w:p>
    <w:p w:rsidR="008E71B1" w:rsidRPr="008E71B1" w:rsidRDefault="008E71B1" w:rsidP="008E71B1">
      <w:pPr>
        <w:spacing w:after="0" w:line="240" w:lineRule="auto"/>
        <w:ind w:firstLine="567"/>
        <w:jc w:val="both"/>
        <w:rPr>
          <w:rFonts w:ascii="Times New Roman" w:hAnsi="Times New Roman" w:cs="Times New Roman"/>
          <w:iCs/>
          <w:spacing w:val="-4"/>
          <w:sz w:val="28"/>
          <w:szCs w:val="28"/>
        </w:rPr>
      </w:pPr>
      <w:r w:rsidRPr="008E71B1">
        <w:rPr>
          <w:rFonts w:ascii="Times New Roman" w:hAnsi="Times New Roman" w:cs="Times New Roman"/>
          <w:iCs/>
          <w:spacing w:val="-4"/>
          <w:sz w:val="28"/>
          <w:szCs w:val="28"/>
        </w:rPr>
        <w:t>Освітній процес в умовах воєнного стану орієнтований, перш за все, на створення безпечних умов навчання.</w:t>
      </w:r>
      <w:r>
        <w:rPr>
          <w:rFonts w:ascii="Times New Roman" w:hAnsi="Times New Roman" w:cs="Times New Roman"/>
          <w:iCs/>
          <w:spacing w:val="-4"/>
          <w:sz w:val="28"/>
          <w:szCs w:val="28"/>
          <w:lang w:val="uk-UA"/>
        </w:rPr>
        <w:t xml:space="preserve"> З</w:t>
      </w:r>
      <w:r w:rsidRPr="008E71B1">
        <w:rPr>
          <w:rFonts w:ascii="Times New Roman" w:hAnsi="Times New Roman" w:cs="Times New Roman"/>
          <w:iCs/>
          <w:spacing w:val="-4"/>
          <w:sz w:val="28"/>
          <w:szCs w:val="28"/>
        </w:rPr>
        <w:t xml:space="preserve"> метою забезпечення безперервності освітнього процесу у випадку частого оголошення сигналу «Повітряна тривога» переводимо проведення навчал</w:t>
      </w:r>
      <w:r>
        <w:rPr>
          <w:rFonts w:ascii="Times New Roman" w:hAnsi="Times New Roman" w:cs="Times New Roman"/>
          <w:iCs/>
          <w:spacing w:val="-4"/>
          <w:sz w:val="28"/>
          <w:szCs w:val="28"/>
        </w:rPr>
        <w:t>ьних занять в асинхронний режим, за потребою вносячи</w:t>
      </w:r>
      <w:r w:rsidRPr="008E71B1">
        <w:rPr>
          <w:rFonts w:ascii="Times New Roman" w:hAnsi="Times New Roman" w:cs="Times New Roman"/>
          <w:iCs/>
          <w:spacing w:val="-4"/>
          <w:sz w:val="28"/>
          <w:szCs w:val="28"/>
        </w:rPr>
        <w:t xml:space="preserve"> змін</w:t>
      </w:r>
      <w:r>
        <w:rPr>
          <w:rFonts w:ascii="Times New Roman" w:hAnsi="Times New Roman" w:cs="Times New Roman"/>
          <w:iCs/>
          <w:spacing w:val="-4"/>
          <w:sz w:val="28"/>
          <w:szCs w:val="28"/>
          <w:lang w:val="uk-UA"/>
        </w:rPr>
        <w:t>и</w:t>
      </w:r>
      <w:r w:rsidRPr="008E71B1">
        <w:rPr>
          <w:rFonts w:ascii="Times New Roman" w:hAnsi="Times New Roman" w:cs="Times New Roman"/>
          <w:iCs/>
          <w:spacing w:val="-4"/>
          <w:sz w:val="28"/>
          <w:szCs w:val="28"/>
        </w:rPr>
        <w:t xml:space="preserve"> до календарно-тематичних планів у межах розкладу навчальних з</w:t>
      </w:r>
      <w:r>
        <w:rPr>
          <w:rFonts w:ascii="Times New Roman" w:hAnsi="Times New Roman" w:cs="Times New Roman"/>
          <w:iCs/>
          <w:spacing w:val="-4"/>
          <w:sz w:val="28"/>
          <w:szCs w:val="28"/>
        </w:rPr>
        <w:t>анять.</w:t>
      </w:r>
      <w:r w:rsidRPr="008E71B1">
        <w:t xml:space="preserve"> </w:t>
      </w:r>
      <w:r w:rsidRPr="008E71B1">
        <w:rPr>
          <w:rFonts w:ascii="Times New Roman" w:hAnsi="Times New Roman" w:cs="Times New Roman"/>
          <w:iCs/>
          <w:spacing w:val="-4"/>
          <w:sz w:val="28"/>
          <w:szCs w:val="28"/>
        </w:rPr>
        <w:t>Таким чином, питання безпеки учасників освітнього процесу має бути на першому місці при визначенні формату проведення навчальних занять у школі.</w:t>
      </w:r>
    </w:p>
    <w:p w:rsidR="006902B0" w:rsidRPr="006902B0" w:rsidRDefault="006902B0" w:rsidP="006902B0">
      <w:pPr>
        <w:spacing w:after="0" w:line="240" w:lineRule="auto"/>
        <w:ind w:firstLine="567"/>
        <w:jc w:val="both"/>
        <w:rPr>
          <w:rFonts w:ascii="Times New Roman" w:hAnsi="Times New Roman" w:cs="Times New Roman"/>
          <w:spacing w:val="-4"/>
          <w:sz w:val="28"/>
          <w:szCs w:val="28"/>
          <w:lang w:val="uk-UA"/>
        </w:rPr>
      </w:pPr>
      <w:r>
        <w:rPr>
          <w:rFonts w:ascii="Times New Roman" w:hAnsi="Times New Roman" w:cs="Times New Roman"/>
          <w:iCs/>
          <w:spacing w:val="-4"/>
          <w:sz w:val="28"/>
          <w:szCs w:val="28"/>
          <w:lang w:val="uk-UA"/>
        </w:rPr>
        <w:t xml:space="preserve">При складанні розкладу уроків враховуємо </w:t>
      </w:r>
      <w:r>
        <w:rPr>
          <w:rFonts w:ascii="Times New Roman" w:hAnsi="Times New Roman" w:cs="Times New Roman"/>
          <w:iCs/>
          <w:spacing w:val="-4"/>
          <w:sz w:val="28"/>
          <w:szCs w:val="28"/>
        </w:rPr>
        <w:t>особливост</w:t>
      </w:r>
      <w:r w:rsidR="00F119B3">
        <w:rPr>
          <w:rFonts w:ascii="Times New Roman" w:hAnsi="Times New Roman" w:cs="Times New Roman"/>
          <w:iCs/>
          <w:spacing w:val="-4"/>
          <w:sz w:val="28"/>
          <w:szCs w:val="28"/>
        </w:rPr>
        <w:t>і проведення онлайн-занять щодо</w:t>
      </w:r>
      <w:r>
        <w:rPr>
          <w:rFonts w:ascii="Times New Roman" w:hAnsi="Times New Roman" w:cs="Times New Roman"/>
          <w:iCs/>
          <w:spacing w:val="-4"/>
          <w:sz w:val="28"/>
          <w:szCs w:val="28"/>
        </w:rPr>
        <w:t xml:space="preserve"> вимог навчальних програм, санітарно-гігієнічних  вимоги тощо.</w:t>
      </w:r>
      <w:r w:rsidRPr="006902B0">
        <w:rPr>
          <w:rFonts w:ascii="Times New Roman" w:hAnsi="Times New Roman" w:cs="Times New Roman"/>
          <w:iCs/>
          <w:spacing w:val="-4"/>
          <w:sz w:val="28"/>
          <w:szCs w:val="28"/>
        </w:rPr>
        <w:t xml:space="preserve"> </w:t>
      </w:r>
      <w:r w:rsidRPr="006902B0">
        <w:rPr>
          <w:rFonts w:ascii="Times New Roman" w:hAnsi="Times New Roman" w:cs="Times New Roman"/>
          <w:spacing w:val="-4"/>
          <w:sz w:val="28"/>
          <w:szCs w:val="28"/>
          <w:lang w:val="uk-UA"/>
        </w:rPr>
        <w:t>Тривалість уроків у становить:</w:t>
      </w:r>
    </w:p>
    <w:p w:rsidR="006902B0" w:rsidRPr="006902B0" w:rsidRDefault="006902B0" w:rsidP="006902B0">
      <w:pPr>
        <w:spacing w:after="0" w:line="240" w:lineRule="auto"/>
        <w:ind w:firstLine="567"/>
        <w:jc w:val="both"/>
        <w:rPr>
          <w:rFonts w:ascii="Times New Roman" w:hAnsi="Times New Roman" w:cs="Times New Roman"/>
          <w:spacing w:val="-4"/>
          <w:sz w:val="28"/>
          <w:szCs w:val="28"/>
          <w:lang w:val="uk-UA"/>
        </w:rPr>
      </w:pPr>
      <w:r w:rsidRPr="006902B0">
        <w:rPr>
          <w:rFonts w:ascii="Times New Roman" w:hAnsi="Times New Roman" w:cs="Times New Roman"/>
          <w:spacing w:val="-4"/>
          <w:sz w:val="28"/>
          <w:szCs w:val="28"/>
          <w:lang w:val="uk-UA"/>
        </w:rPr>
        <w:t>− у 1 класах – 35 хвилин;</w:t>
      </w:r>
    </w:p>
    <w:p w:rsidR="006902B0" w:rsidRPr="006902B0" w:rsidRDefault="006902B0" w:rsidP="006902B0">
      <w:pPr>
        <w:spacing w:after="0" w:line="240" w:lineRule="auto"/>
        <w:ind w:firstLine="567"/>
        <w:jc w:val="both"/>
        <w:rPr>
          <w:rFonts w:ascii="Times New Roman" w:hAnsi="Times New Roman" w:cs="Times New Roman"/>
          <w:spacing w:val="-4"/>
          <w:sz w:val="28"/>
          <w:szCs w:val="28"/>
          <w:lang w:val="uk-UA"/>
        </w:rPr>
      </w:pPr>
      <w:r w:rsidRPr="006902B0">
        <w:rPr>
          <w:rFonts w:ascii="Times New Roman" w:hAnsi="Times New Roman" w:cs="Times New Roman"/>
          <w:spacing w:val="-4"/>
          <w:sz w:val="28"/>
          <w:szCs w:val="28"/>
          <w:lang w:val="uk-UA"/>
        </w:rPr>
        <w:lastRenderedPageBreak/>
        <w:t>− у 2-4 класах – 40 хвилин</w:t>
      </w:r>
    </w:p>
    <w:p w:rsidR="006902B0" w:rsidRPr="006902B0" w:rsidRDefault="006902B0" w:rsidP="006902B0">
      <w:pPr>
        <w:spacing w:after="0" w:line="240" w:lineRule="auto"/>
        <w:jc w:val="both"/>
        <w:rPr>
          <w:rFonts w:ascii="Times New Roman" w:hAnsi="Times New Roman" w:cs="Times New Roman"/>
          <w:spacing w:val="-4"/>
          <w:sz w:val="28"/>
          <w:szCs w:val="28"/>
          <w:lang w:val="uk-UA"/>
        </w:rPr>
      </w:pPr>
      <w:r w:rsidRPr="006902B0">
        <w:rPr>
          <w:rFonts w:ascii="Times New Roman" w:hAnsi="Times New Roman" w:cs="Times New Roman"/>
          <w:spacing w:val="-4"/>
          <w:sz w:val="28"/>
          <w:szCs w:val="28"/>
          <w:lang w:val="uk-UA"/>
        </w:rPr>
        <w:t>Тривалість онлайн-уроків у синхронному форматі:</w:t>
      </w:r>
    </w:p>
    <w:p w:rsidR="006902B0" w:rsidRPr="006902B0" w:rsidRDefault="006902B0" w:rsidP="006902B0">
      <w:pPr>
        <w:spacing w:after="0" w:line="240" w:lineRule="auto"/>
        <w:ind w:firstLine="567"/>
        <w:jc w:val="both"/>
        <w:rPr>
          <w:rFonts w:ascii="Times New Roman" w:hAnsi="Times New Roman" w:cs="Times New Roman"/>
          <w:spacing w:val="-4"/>
          <w:sz w:val="28"/>
          <w:szCs w:val="28"/>
          <w:lang w:val="uk-UA"/>
        </w:rPr>
      </w:pPr>
      <w:r w:rsidRPr="006902B0">
        <w:rPr>
          <w:rFonts w:ascii="Times New Roman" w:hAnsi="Times New Roman" w:cs="Times New Roman"/>
          <w:spacing w:val="-4"/>
          <w:sz w:val="28"/>
          <w:szCs w:val="28"/>
          <w:lang w:val="uk-UA"/>
        </w:rPr>
        <w:t>− 1-2 класи – три уроки по 20 хвилин;</w:t>
      </w:r>
    </w:p>
    <w:p w:rsidR="006902B0" w:rsidRPr="006902B0" w:rsidRDefault="006902B0" w:rsidP="006902B0">
      <w:pPr>
        <w:spacing w:after="0" w:line="240" w:lineRule="auto"/>
        <w:ind w:firstLine="567"/>
        <w:jc w:val="both"/>
        <w:rPr>
          <w:rFonts w:ascii="Times New Roman" w:hAnsi="Times New Roman" w:cs="Times New Roman"/>
          <w:spacing w:val="-4"/>
          <w:sz w:val="28"/>
          <w:szCs w:val="28"/>
          <w:lang w:val="uk-UA"/>
        </w:rPr>
      </w:pPr>
      <w:r w:rsidRPr="006902B0">
        <w:rPr>
          <w:rFonts w:ascii="Times New Roman" w:hAnsi="Times New Roman" w:cs="Times New Roman"/>
          <w:spacing w:val="-4"/>
          <w:sz w:val="28"/>
          <w:szCs w:val="28"/>
          <w:lang w:val="uk-UA"/>
        </w:rPr>
        <w:t>− 3-4 класи – чотири уроки по 20 хвилин.</w:t>
      </w:r>
    </w:p>
    <w:p w:rsidR="00A039BB" w:rsidRDefault="001E0EE3" w:rsidP="006902B0">
      <w:pPr>
        <w:spacing w:after="0" w:line="240" w:lineRule="auto"/>
        <w:ind w:firstLine="567"/>
        <w:jc w:val="both"/>
        <w:rPr>
          <w:rFonts w:ascii="Times New Roman" w:hAnsi="Times New Roman" w:cs="Times New Roman"/>
          <w:iCs/>
          <w:spacing w:val="-4"/>
          <w:sz w:val="28"/>
          <w:szCs w:val="28"/>
        </w:rPr>
      </w:pPr>
      <w:r>
        <w:rPr>
          <w:rFonts w:ascii="Times New Roman" w:hAnsi="Times New Roman" w:cs="Times New Roman"/>
          <w:iCs/>
          <w:spacing w:val="-4"/>
          <w:sz w:val="28"/>
          <w:szCs w:val="28"/>
          <w:lang w:val="uk-UA"/>
        </w:rPr>
        <w:t>Рішенням педагогічної ради</w:t>
      </w:r>
      <w:r w:rsidR="006902B0">
        <w:rPr>
          <w:rFonts w:ascii="Times New Roman" w:hAnsi="Times New Roman" w:cs="Times New Roman"/>
          <w:iCs/>
          <w:spacing w:val="-4"/>
          <w:sz w:val="28"/>
          <w:szCs w:val="28"/>
          <w:lang w:val="uk-UA"/>
        </w:rPr>
        <w:t xml:space="preserve"> враховано </w:t>
      </w:r>
      <w:r w:rsidR="006902B0" w:rsidRPr="006902B0">
        <w:rPr>
          <w:rFonts w:ascii="Times New Roman" w:hAnsi="Times New Roman" w:cs="Times New Roman"/>
          <w:iCs/>
          <w:spacing w:val="-4"/>
          <w:sz w:val="28"/>
          <w:szCs w:val="28"/>
        </w:rPr>
        <w:t>запит від батьків</w:t>
      </w:r>
      <w:r>
        <w:rPr>
          <w:rFonts w:ascii="Times New Roman" w:hAnsi="Times New Roman" w:cs="Times New Roman"/>
          <w:iCs/>
          <w:spacing w:val="-4"/>
          <w:sz w:val="28"/>
          <w:szCs w:val="28"/>
          <w:lang w:val="uk-UA"/>
        </w:rPr>
        <w:t xml:space="preserve"> -</w:t>
      </w:r>
      <w:r w:rsidR="006902B0" w:rsidRPr="006902B0">
        <w:rPr>
          <w:rFonts w:ascii="Times New Roman" w:hAnsi="Times New Roman" w:cs="Times New Roman"/>
          <w:iCs/>
          <w:spacing w:val="-4"/>
          <w:sz w:val="28"/>
          <w:szCs w:val="28"/>
        </w:rPr>
        <w:t xml:space="preserve"> розпочинати заняття пізніше</w:t>
      </w:r>
      <w:r w:rsidR="006902B0">
        <w:rPr>
          <w:rFonts w:ascii="Times New Roman" w:hAnsi="Times New Roman" w:cs="Times New Roman"/>
          <w:iCs/>
          <w:spacing w:val="-4"/>
          <w:sz w:val="28"/>
          <w:szCs w:val="28"/>
          <w:lang w:val="uk-UA"/>
        </w:rPr>
        <w:t xml:space="preserve"> – початок занять у</w:t>
      </w:r>
      <w:r w:rsidR="00C90FCD">
        <w:rPr>
          <w:rFonts w:ascii="Times New Roman" w:hAnsi="Times New Roman" w:cs="Times New Roman"/>
          <w:iCs/>
          <w:spacing w:val="-4"/>
          <w:sz w:val="28"/>
          <w:szCs w:val="28"/>
          <w:lang w:val="uk-UA"/>
        </w:rPr>
        <w:t xml:space="preserve"> </w:t>
      </w:r>
      <w:r w:rsidR="006902B0">
        <w:rPr>
          <w:rFonts w:ascii="Times New Roman" w:hAnsi="Times New Roman" w:cs="Times New Roman"/>
          <w:iCs/>
          <w:spacing w:val="-4"/>
          <w:sz w:val="28"/>
          <w:szCs w:val="28"/>
          <w:lang w:val="uk-UA"/>
        </w:rPr>
        <w:t>2025/2026 навчальному році – о 9.00 годині</w:t>
      </w:r>
      <w:r w:rsidR="006902B0">
        <w:rPr>
          <w:rFonts w:ascii="Times New Roman" w:hAnsi="Times New Roman" w:cs="Times New Roman"/>
          <w:iCs/>
          <w:spacing w:val="-4"/>
          <w:sz w:val="28"/>
          <w:szCs w:val="28"/>
        </w:rPr>
        <w:t>.</w:t>
      </w:r>
    </w:p>
    <w:p w:rsidR="00C90FCD" w:rsidRPr="00505077" w:rsidRDefault="00C90FCD" w:rsidP="00C90FCD">
      <w:pPr>
        <w:spacing w:after="0" w:line="240" w:lineRule="auto"/>
        <w:ind w:firstLine="567"/>
        <w:jc w:val="both"/>
        <w:rPr>
          <w:rFonts w:ascii="Times New Roman" w:hAnsi="Times New Roman" w:cs="Times New Roman"/>
          <w:sz w:val="28"/>
          <w:szCs w:val="28"/>
          <w:lang w:val="uk-UA"/>
        </w:rPr>
      </w:pPr>
      <w:r w:rsidRPr="00505077">
        <w:rPr>
          <w:rFonts w:ascii="Times New Roman" w:hAnsi="Times New Roman" w:cs="Times New Roman"/>
          <w:sz w:val="28"/>
          <w:szCs w:val="28"/>
          <w:lang w:val="uk-UA"/>
        </w:rPr>
        <w:t>Для учнів, які здобувають освіту за кордоном, допустиме дистанційне навчання в другу зміну з початком занять не пізніше 16:00 год. за умов фінансування засновником. Таким чином створено умови, щоб учні ліцею мо</w:t>
      </w:r>
      <w:r w:rsidR="00505077" w:rsidRPr="00505077">
        <w:rPr>
          <w:rFonts w:ascii="Times New Roman" w:hAnsi="Times New Roman" w:cs="Times New Roman"/>
          <w:sz w:val="28"/>
          <w:szCs w:val="28"/>
          <w:lang w:val="uk-UA"/>
        </w:rPr>
        <w:t>гли поєднувати навчання в закладах освіти</w:t>
      </w:r>
      <w:r w:rsidRPr="00505077">
        <w:rPr>
          <w:rFonts w:ascii="Times New Roman" w:hAnsi="Times New Roman" w:cs="Times New Roman"/>
          <w:sz w:val="28"/>
          <w:szCs w:val="28"/>
          <w:lang w:val="uk-UA"/>
        </w:rPr>
        <w:t xml:space="preserve"> країни перебування та одночасно продовжувати здобуття освіти в Україні.</w:t>
      </w:r>
    </w:p>
    <w:p w:rsidR="00050F07" w:rsidRPr="00F65880" w:rsidRDefault="00C90FCD" w:rsidP="008A0E7C">
      <w:pPr>
        <w:spacing w:after="0" w:line="240" w:lineRule="auto"/>
        <w:ind w:firstLine="567"/>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 xml:space="preserve"> У ліцеї визначено 5-денний навчальний тиждень</w:t>
      </w:r>
      <w:r w:rsidR="008E1309" w:rsidRPr="00F65880">
        <w:rPr>
          <w:rFonts w:ascii="Times New Roman" w:hAnsi="Times New Roman" w:cs="Times New Roman"/>
          <w:iCs/>
          <w:spacing w:val="-4"/>
          <w:sz w:val="28"/>
          <w:szCs w:val="28"/>
          <w:lang w:val="uk-UA"/>
        </w:rPr>
        <w:t>.</w:t>
      </w:r>
    </w:p>
    <w:p w:rsidR="00050F07" w:rsidRPr="00D818FA" w:rsidRDefault="00136373" w:rsidP="00050F07">
      <w:pPr>
        <w:spacing w:after="0" w:line="240" w:lineRule="auto"/>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 xml:space="preserve">         </w:t>
      </w:r>
      <w:r w:rsidR="00050F07" w:rsidRPr="00D818FA">
        <w:rPr>
          <w:rFonts w:ascii="Times New Roman" w:hAnsi="Times New Roman" w:cs="Times New Roman"/>
          <w:spacing w:val="-4"/>
          <w:sz w:val="28"/>
          <w:szCs w:val="28"/>
          <w:lang w:val="uk-UA"/>
        </w:rPr>
        <w:t xml:space="preserve">Навчальні заняття будуть організовуватися за семестровою системою: </w:t>
      </w:r>
    </w:p>
    <w:p w:rsidR="00050F07" w:rsidRPr="00D818FA" w:rsidRDefault="00327B4C" w:rsidP="00050F07">
      <w:pPr>
        <w:spacing w:after="0" w:line="240" w:lineRule="auto"/>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І семестр – з 1 вересня  по 26 грудня  2025 року,  ІІ семестр – з 12 січня по        29 травня 2026</w:t>
      </w:r>
      <w:r w:rsidR="00050F07" w:rsidRPr="00D818FA">
        <w:rPr>
          <w:rFonts w:ascii="Times New Roman" w:hAnsi="Times New Roman" w:cs="Times New Roman"/>
          <w:spacing w:val="-4"/>
          <w:sz w:val="28"/>
          <w:szCs w:val="28"/>
          <w:lang w:val="uk-UA"/>
        </w:rPr>
        <w:t xml:space="preserve"> року. Дата оста</w:t>
      </w:r>
      <w:r>
        <w:rPr>
          <w:rFonts w:ascii="Times New Roman" w:hAnsi="Times New Roman" w:cs="Times New Roman"/>
          <w:spacing w:val="-4"/>
          <w:sz w:val="28"/>
          <w:szCs w:val="28"/>
          <w:lang w:val="uk-UA"/>
        </w:rPr>
        <w:t>ннього навчального дня може кори</w:t>
      </w:r>
      <w:r w:rsidR="00050F07" w:rsidRPr="00D818FA">
        <w:rPr>
          <w:rFonts w:ascii="Times New Roman" w:hAnsi="Times New Roman" w:cs="Times New Roman"/>
          <w:spacing w:val="-4"/>
          <w:sz w:val="28"/>
          <w:szCs w:val="28"/>
          <w:lang w:val="uk-UA"/>
        </w:rPr>
        <w:t>гуватися в залежності</w:t>
      </w:r>
      <w:r>
        <w:rPr>
          <w:rFonts w:ascii="Times New Roman" w:hAnsi="Times New Roman" w:cs="Times New Roman"/>
          <w:spacing w:val="-4"/>
          <w:sz w:val="28"/>
          <w:szCs w:val="28"/>
          <w:lang w:val="uk-UA"/>
        </w:rPr>
        <w:t xml:space="preserve"> від</w:t>
      </w:r>
      <w:r w:rsidR="00050F07" w:rsidRPr="00D818FA">
        <w:rPr>
          <w:rFonts w:ascii="Times New Roman" w:hAnsi="Times New Roman" w:cs="Times New Roman"/>
          <w:spacing w:val="-4"/>
          <w:sz w:val="28"/>
          <w:szCs w:val="28"/>
          <w:lang w:val="uk-UA"/>
        </w:rPr>
        <w:t xml:space="preserve"> поточної ситуації в регіоні, державі тощо.</w:t>
      </w:r>
    </w:p>
    <w:p w:rsidR="00050F07" w:rsidRPr="00F65880" w:rsidRDefault="00050F07" w:rsidP="008A0E7C">
      <w:pPr>
        <w:spacing w:after="0" w:line="240" w:lineRule="auto"/>
        <w:jc w:val="both"/>
        <w:rPr>
          <w:rFonts w:ascii="Times New Roman" w:hAnsi="Times New Roman" w:cs="Times New Roman"/>
          <w:spacing w:val="-4"/>
          <w:sz w:val="28"/>
          <w:szCs w:val="28"/>
          <w:lang w:val="uk-UA"/>
        </w:rPr>
      </w:pPr>
      <w:r w:rsidRPr="00D818FA">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 </w:t>
      </w:r>
      <w:r w:rsidR="004661B5">
        <w:rPr>
          <w:rFonts w:ascii="Times New Roman" w:hAnsi="Times New Roman" w:cs="Times New Roman"/>
          <w:spacing w:val="-4"/>
          <w:sz w:val="28"/>
          <w:szCs w:val="28"/>
          <w:lang w:val="uk-UA"/>
        </w:rPr>
        <w:t xml:space="preserve">  За рішенням педагогічної ради в</w:t>
      </w:r>
      <w:r w:rsidRPr="00D818FA">
        <w:rPr>
          <w:rFonts w:ascii="Times New Roman" w:hAnsi="Times New Roman" w:cs="Times New Roman"/>
          <w:spacing w:val="-4"/>
          <w:sz w:val="28"/>
          <w:szCs w:val="28"/>
          <w:lang w:val="uk-UA"/>
        </w:rPr>
        <w:t>продовж навчального року для учнів будуть проведені канік</w:t>
      </w:r>
      <w:r w:rsidR="00F65880">
        <w:rPr>
          <w:rFonts w:ascii="Times New Roman" w:hAnsi="Times New Roman" w:cs="Times New Roman"/>
          <w:spacing w:val="-4"/>
          <w:sz w:val="28"/>
          <w:szCs w:val="28"/>
          <w:lang w:val="uk-UA"/>
        </w:rPr>
        <w:t>ули (орієнтовно</w:t>
      </w:r>
      <w:r w:rsidR="00F65880" w:rsidRPr="00AE6EC2">
        <w:rPr>
          <w:rFonts w:ascii="Times New Roman" w:hAnsi="Times New Roman" w:cs="Times New Roman"/>
          <w:spacing w:val="-4"/>
          <w:sz w:val="28"/>
          <w:szCs w:val="28"/>
          <w:lang w:val="uk-UA"/>
        </w:rPr>
        <w:t xml:space="preserve">): </w:t>
      </w:r>
      <w:r w:rsidR="00AE6EC2" w:rsidRPr="00AE6EC2">
        <w:rPr>
          <w:rFonts w:ascii="Times New Roman" w:hAnsi="Times New Roman" w:cs="Times New Roman"/>
          <w:spacing w:val="-4"/>
          <w:sz w:val="28"/>
          <w:szCs w:val="28"/>
          <w:lang w:val="uk-UA"/>
        </w:rPr>
        <w:t>осінні – з  25</w:t>
      </w:r>
      <w:r w:rsidR="00F65880" w:rsidRPr="00AE6EC2">
        <w:rPr>
          <w:rFonts w:ascii="Times New Roman" w:hAnsi="Times New Roman" w:cs="Times New Roman"/>
          <w:spacing w:val="-4"/>
          <w:sz w:val="28"/>
          <w:szCs w:val="28"/>
          <w:lang w:val="uk-UA"/>
        </w:rPr>
        <w:t xml:space="preserve"> жовтня по 02 листопада 2025</w:t>
      </w:r>
      <w:r w:rsidRPr="00AE6EC2">
        <w:rPr>
          <w:rFonts w:ascii="Times New Roman" w:hAnsi="Times New Roman" w:cs="Times New Roman"/>
          <w:spacing w:val="-4"/>
          <w:sz w:val="28"/>
          <w:szCs w:val="28"/>
          <w:lang w:val="uk-UA"/>
        </w:rPr>
        <w:t xml:space="preserve"> року; зимові</w:t>
      </w:r>
      <w:r w:rsidR="00212348">
        <w:rPr>
          <w:rFonts w:ascii="Times New Roman" w:hAnsi="Times New Roman" w:cs="Times New Roman"/>
          <w:spacing w:val="-4"/>
          <w:sz w:val="28"/>
          <w:szCs w:val="28"/>
          <w:lang w:val="uk-UA"/>
        </w:rPr>
        <w:t xml:space="preserve"> – з  27</w:t>
      </w:r>
      <w:r w:rsidR="00327B4C" w:rsidRPr="00AE6EC2">
        <w:rPr>
          <w:rFonts w:ascii="Times New Roman" w:hAnsi="Times New Roman" w:cs="Times New Roman"/>
          <w:spacing w:val="-4"/>
          <w:sz w:val="28"/>
          <w:szCs w:val="28"/>
          <w:lang w:val="uk-UA"/>
        </w:rPr>
        <w:t xml:space="preserve"> грудня 20</w:t>
      </w:r>
      <w:r w:rsidR="00F65880" w:rsidRPr="00AE6EC2">
        <w:rPr>
          <w:rFonts w:ascii="Times New Roman" w:hAnsi="Times New Roman" w:cs="Times New Roman"/>
          <w:spacing w:val="-4"/>
          <w:sz w:val="28"/>
          <w:szCs w:val="28"/>
          <w:lang w:val="uk-UA"/>
        </w:rPr>
        <w:t>25</w:t>
      </w:r>
      <w:r w:rsidR="00327B4C" w:rsidRPr="00AE6EC2">
        <w:rPr>
          <w:rFonts w:ascii="Times New Roman" w:hAnsi="Times New Roman" w:cs="Times New Roman"/>
          <w:spacing w:val="-4"/>
          <w:sz w:val="28"/>
          <w:szCs w:val="28"/>
          <w:lang w:val="uk-UA"/>
        </w:rPr>
        <w:t xml:space="preserve"> року  по 11 с</w:t>
      </w:r>
      <w:r w:rsidR="00AE6EC2" w:rsidRPr="00AE6EC2">
        <w:rPr>
          <w:rFonts w:ascii="Times New Roman" w:hAnsi="Times New Roman" w:cs="Times New Roman"/>
          <w:spacing w:val="-4"/>
          <w:sz w:val="28"/>
          <w:szCs w:val="28"/>
          <w:lang w:val="uk-UA"/>
        </w:rPr>
        <w:t>ічня  2026 року; весняні – з  21</w:t>
      </w:r>
      <w:r w:rsidR="00327B4C" w:rsidRPr="00AE6EC2">
        <w:rPr>
          <w:rFonts w:ascii="Times New Roman" w:hAnsi="Times New Roman" w:cs="Times New Roman"/>
          <w:spacing w:val="-4"/>
          <w:sz w:val="28"/>
          <w:szCs w:val="28"/>
          <w:lang w:val="uk-UA"/>
        </w:rPr>
        <w:t xml:space="preserve"> березня по 29</w:t>
      </w:r>
      <w:r w:rsidRPr="00AE6EC2">
        <w:rPr>
          <w:rFonts w:ascii="Times New Roman" w:hAnsi="Times New Roman" w:cs="Times New Roman"/>
          <w:spacing w:val="-4"/>
          <w:sz w:val="28"/>
          <w:szCs w:val="28"/>
          <w:lang w:val="uk-UA"/>
        </w:rPr>
        <w:t xml:space="preserve"> б</w:t>
      </w:r>
      <w:r w:rsidR="00327B4C" w:rsidRPr="00AE6EC2">
        <w:rPr>
          <w:rFonts w:ascii="Times New Roman" w:hAnsi="Times New Roman" w:cs="Times New Roman"/>
          <w:spacing w:val="-4"/>
          <w:sz w:val="28"/>
          <w:szCs w:val="28"/>
          <w:lang w:val="uk-UA"/>
        </w:rPr>
        <w:t>ерезня 2026</w:t>
      </w:r>
      <w:r w:rsidRPr="00AE6EC2">
        <w:rPr>
          <w:rFonts w:ascii="Times New Roman" w:hAnsi="Times New Roman" w:cs="Times New Roman"/>
          <w:spacing w:val="-4"/>
          <w:sz w:val="28"/>
          <w:szCs w:val="28"/>
          <w:lang w:val="uk-UA"/>
        </w:rPr>
        <w:t xml:space="preserve"> року.</w:t>
      </w:r>
      <w:r w:rsidRPr="00D818FA">
        <w:rPr>
          <w:rFonts w:ascii="Times New Roman" w:hAnsi="Times New Roman" w:cs="Times New Roman"/>
          <w:spacing w:val="-4"/>
          <w:sz w:val="28"/>
          <w:szCs w:val="28"/>
          <w:lang w:val="uk-UA"/>
        </w:rPr>
        <w:t xml:space="preserve"> </w:t>
      </w:r>
      <w:r w:rsidRPr="00F65880">
        <w:rPr>
          <w:rFonts w:ascii="Times New Roman" w:hAnsi="Times New Roman" w:cs="Times New Roman"/>
          <w:spacing w:val="-4"/>
          <w:sz w:val="28"/>
          <w:szCs w:val="28"/>
          <w:lang w:val="uk-UA"/>
        </w:rPr>
        <w:t>Додаткові канікули д</w:t>
      </w:r>
      <w:r w:rsidR="00F65880" w:rsidRPr="00F65880">
        <w:rPr>
          <w:rFonts w:ascii="Times New Roman" w:hAnsi="Times New Roman" w:cs="Times New Roman"/>
          <w:spacing w:val="-4"/>
          <w:sz w:val="28"/>
          <w:szCs w:val="28"/>
          <w:lang w:val="uk-UA"/>
        </w:rPr>
        <w:t xml:space="preserve">ля учнів1-го </w:t>
      </w:r>
      <w:r w:rsidR="00212348">
        <w:rPr>
          <w:rFonts w:ascii="Times New Roman" w:hAnsi="Times New Roman" w:cs="Times New Roman"/>
          <w:spacing w:val="-4"/>
          <w:sz w:val="28"/>
          <w:szCs w:val="28"/>
          <w:lang w:val="uk-UA"/>
        </w:rPr>
        <w:t xml:space="preserve">класу плануються з 16.02.2026 по </w:t>
      </w:r>
      <w:r w:rsidR="00F65880" w:rsidRPr="00F65880">
        <w:rPr>
          <w:rFonts w:ascii="Times New Roman" w:hAnsi="Times New Roman" w:cs="Times New Roman"/>
          <w:spacing w:val="-4"/>
          <w:sz w:val="28"/>
          <w:szCs w:val="28"/>
          <w:lang w:val="uk-UA"/>
        </w:rPr>
        <w:t>22.02.2026.</w:t>
      </w:r>
      <w:r w:rsidR="00F65880">
        <w:rPr>
          <w:rFonts w:ascii="Times New Roman" w:hAnsi="Times New Roman" w:cs="Times New Roman"/>
          <w:color w:val="0070C0"/>
          <w:spacing w:val="-4"/>
          <w:sz w:val="28"/>
          <w:szCs w:val="28"/>
          <w:lang w:val="uk-UA"/>
        </w:rPr>
        <w:t xml:space="preserve"> </w:t>
      </w:r>
      <w:r w:rsidRPr="00D818FA">
        <w:rPr>
          <w:rFonts w:ascii="Times New Roman" w:hAnsi="Times New Roman" w:cs="Times New Roman"/>
          <w:spacing w:val="-4"/>
          <w:sz w:val="28"/>
          <w:szCs w:val="28"/>
          <w:lang w:val="uk-UA"/>
        </w:rPr>
        <w:t>Канікулярні періоди будуть встановлюватися відповідн</w:t>
      </w:r>
      <w:r w:rsidR="00212348">
        <w:rPr>
          <w:rFonts w:ascii="Times New Roman" w:hAnsi="Times New Roman" w:cs="Times New Roman"/>
          <w:spacing w:val="-4"/>
          <w:sz w:val="28"/>
          <w:szCs w:val="28"/>
          <w:lang w:val="uk-UA"/>
        </w:rPr>
        <w:t>о до поточної ситуації в країні</w:t>
      </w:r>
      <w:r w:rsidRPr="00D818FA">
        <w:rPr>
          <w:rFonts w:ascii="Times New Roman" w:hAnsi="Times New Roman" w:cs="Times New Roman"/>
          <w:spacing w:val="-4"/>
          <w:sz w:val="28"/>
          <w:szCs w:val="28"/>
          <w:lang w:val="uk-UA"/>
        </w:rPr>
        <w:t>, рег</w:t>
      </w:r>
      <w:r w:rsidR="00136373">
        <w:rPr>
          <w:rFonts w:ascii="Times New Roman" w:hAnsi="Times New Roman" w:cs="Times New Roman"/>
          <w:spacing w:val="-4"/>
          <w:sz w:val="28"/>
          <w:szCs w:val="28"/>
          <w:lang w:val="uk-UA"/>
        </w:rPr>
        <w:t>іоні, рекомендацій МОН України.</w:t>
      </w:r>
    </w:p>
    <w:p w:rsidR="008E1309" w:rsidRPr="008E1309" w:rsidRDefault="008E1309" w:rsidP="008E1309">
      <w:pPr>
        <w:spacing w:after="0" w:line="240" w:lineRule="auto"/>
        <w:ind w:firstLine="567"/>
        <w:jc w:val="both"/>
        <w:rPr>
          <w:rFonts w:ascii="Times New Roman" w:hAnsi="Times New Roman" w:cs="Times New Roman"/>
          <w:iCs/>
          <w:spacing w:val="-4"/>
          <w:sz w:val="28"/>
          <w:szCs w:val="28"/>
          <w:lang w:val="uk-UA"/>
        </w:rPr>
      </w:pPr>
      <w:r w:rsidRPr="008E1309">
        <w:rPr>
          <w:rFonts w:ascii="Times New Roman" w:hAnsi="Times New Roman" w:cs="Times New Roman"/>
          <w:iCs/>
          <w:spacing w:val="-4"/>
          <w:sz w:val="28"/>
          <w:szCs w:val="28"/>
          <w:lang w:val="uk-UA"/>
        </w:rPr>
        <w:t xml:space="preserve"> Для осіб, які бажають самостійно опанувати зміст окремих навчальних предметів (відповідно до Положення про індивідуальну форму здобуття повної загальної середньої освіти), екстернат може організовуватися в поєднанні</w:t>
      </w:r>
      <w:r>
        <w:rPr>
          <w:rFonts w:ascii="Times New Roman" w:hAnsi="Times New Roman" w:cs="Times New Roman"/>
          <w:iCs/>
          <w:spacing w:val="-4"/>
          <w:sz w:val="28"/>
          <w:szCs w:val="28"/>
          <w:lang w:val="uk-UA"/>
        </w:rPr>
        <w:t xml:space="preserve"> з однією з інституційних форм.</w:t>
      </w:r>
    </w:p>
    <w:p w:rsidR="008E1309" w:rsidRDefault="008E1309" w:rsidP="008E1309">
      <w:pPr>
        <w:spacing w:after="0" w:line="240" w:lineRule="auto"/>
        <w:ind w:firstLine="567"/>
        <w:jc w:val="both"/>
        <w:rPr>
          <w:rFonts w:ascii="Times New Roman" w:hAnsi="Times New Roman" w:cs="Times New Roman"/>
          <w:iCs/>
          <w:spacing w:val="-4"/>
          <w:sz w:val="28"/>
          <w:szCs w:val="28"/>
          <w:lang w:val="uk-UA"/>
        </w:rPr>
      </w:pPr>
      <w:r w:rsidRPr="008E1309">
        <w:rPr>
          <w:rFonts w:ascii="Times New Roman" w:hAnsi="Times New Roman" w:cs="Times New Roman"/>
          <w:iCs/>
          <w:spacing w:val="-4"/>
          <w:sz w:val="28"/>
          <w:szCs w:val="28"/>
          <w:lang w:val="uk-UA"/>
        </w:rPr>
        <w:t>Для учнів, які перебувають за к</w:t>
      </w:r>
      <w:r w:rsidR="0027778D">
        <w:rPr>
          <w:rFonts w:ascii="Times New Roman" w:hAnsi="Times New Roman" w:cs="Times New Roman"/>
          <w:iCs/>
          <w:spacing w:val="-4"/>
          <w:sz w:val="28"/>
          <w:szCs w:val="28"/>
          <w:lang w:val="uk-UA"/>
        </w:rPr>
        <w:t>ордоном і навчаються в л</w:t>
      </w:r>
      <w:r w:rsidRPr="008E1309">
        <w:rPr>
          <w:rFonts w:ascii="Times New Roman" w:hAnsi="Times New Roman" w:cs="Times New Roman"/>
          <w:iCs/>
          <w:spacing w:val="-4"/>
          <w:sz w:val="28"/>
          <w:szCs w:val="28"/>
          <w:lang w:val="uk-UA"/>
        </w:rPr>
        <w:t>іцеї за дистанційною формою, вжито заходи щодо оптимізації освітнього процесу й урахування результатів навчання з тих предметів, які здобувач (здобувачка) освіти опановує в школі країни перебування.</w:t>
      </w:r>
    </w:p>
    <w:p w:rsidR="008E1309" w:rsidRPr="0027778D" w:rsidRDefault="0027778D" w:rsidP="000E6852">
      <w:pPr>
        <w:spacing w:after="0" w:line="240" w:lineRule="auto"/>
        <w:ind w:firstLine="567"/>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Учителі л</w:t>
      </w:r>
      <w:r w:rsidR="008E1309" w:rsidRPr="008E1309">
        <w:rPr>
          <w:rFonts w:ascii="Times New Roman" w:hAnsi="Times New Roman" w:cs="Times New Roman"/>
          <w:iCs/>
          <w:spacing w:val="-4"/>
          <w:sz w:val="28"/>
          <w:szCs w:val="28"/>
          <w:lang w:val="uk-UA"/>
        </w:rPr>
        <w:t>іцею застосовують різні форми організації процесу навчання.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w:t>
      </w:r>
      <w:r w:rsidR="000E6852">
        <w:rPr>
          <w:rFonts w:ascii="Times New Roman" w:hAnsi="Times New Roman" w:cs="Times New Roman"/>
          <w:iCs/>
          <w:spacing w:val="-4"/>
          <w:sz w:val="28"/>
          <w:szCs w:val="28"/>
          <w:lang w:val="uk-UA"/>
        </w:rPr>
        <w:t>их програмах окремих предметів.</w:t>
      </w:r>
    </w:p>
    <w:p w:rsidR="000E6852" w:rsidRDefault="000E6852" w:rsidP="000E6852">
      <w:pPr>
        <w:spacing w:after="0" w:line="240"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Для зручності і спрощення взаємодії</w:t>
      </w:r>
      <w:r w:rsidRPr="00655113">
        <w:rPr>
          <w:rFonts w:ascii="Times New Roman" w:hAnsi="Times New Roman" w:cs="Times New Roman"/>
          <w:spacing w:val="-4"/>
          <w:sz w:val="28"/>
          <w:szCs w:val="28"/>
          <w:lang w:val="uk-UA"/>
        </w:rPr>
        <w:t xml:space="preserve"> учасників освітнього процесу </w:t>
      </w:r>
      <w:r>
        <w:rPr>
          <w:rFonts w:ascii="Times New Roman" w:hAnsi="Times New Roman" w:cs="Times New Roman"/>
          <w:spacing w:val="-4"/>
          <w:sz w:val="28"/>
          <w:szCs w:val="28"/>
          <w:lang w:val="uk-UA"/>
        </w:rPr>
        <w:t>о</w:t>
      </w:r>
      <w:r w:rsidRPr="006902B0">
        <w:rPr>
          <w:rFonts w:ascii="Times New Roman" w:hAnsi="Times New Roman" w:cs="Times New Roman"/>
          <w:spacing w:val="-4"/>
          <w:sz w:val="28"/>
          <w:szCs w:val="28"/>
          <w:lang w:val="uk-UA"/>
        </w:rPr>
        <w:t xml:space="preserve">світній процес організовано на </w:t>
      </w:r>
      <w:r>
        <w:rPr>
          <w:rFonts w:ascii="Times New Roman" w:hAnsi="Times New Roman" w:cs="Times New Roman"/>
          <w:spacing w:val="-4"/>
          <w:sz w:val="28"/>
          <w:szCs w:val="28"/>
          <w:lang w:val="uk-UA"/>
        </w:rPr>
        <w:t xml:space="preserve">єдиній </w:t>
      </w:r>
      <w:r w:rsidRPr="006902B0">
        <w:rPr>
          <w:rFonts w:ascii="Times New Roman" w:hAnsi="Times New Roman" w:cs="Times New Roman"/>
          <w:spacing w:val="-4"/>
          <w:sz w:val="28"/>
          <w:szCs w:val="28"/>
          <w:lang w:val="uk-UA"/>
        </w:rPr>
        <w:t>освітній платформі Google Workspace for Educati</w:t>
      </w:r>
      <w:r>
        <w:rPr>
          <w:rFonts w:ascii="Times New Roman" w:hAnsi="Times New Roman" w:cs="Times New Roman"/>
          <w:spacing w:val="-4"/>
          <w:sz w:val="28"/>
          <w:szCs w:val="28"/>
          <w:lang w:val="uk-UA"/>
        </w:rPr>
        <w:t>on, створено електронні журнали</w:t>
      </w:r>
      <w:r w:rsidRPr="006902B0">
        <w:rPr>
          <w:rFonts w:ascii="Times New Roman" w:hAnsi="Times New Roman" w:cs="Times New Roman"/>
          <w:spacing w:val="-4"/>
          <w:sz w:val="28"/>
          <w:szCs w:val="28"/>
          <w:lang w:val="uk-UA"/>
        </w:rPr>
        <w:t xml:space="preserve"> та щоденники на порталі «Нові знання». </w:t>
      </w:r>
      <w:r>
        <w:rPr>
          <w:rFonts w:ascii="Times New Roman" w:hAnsi="Times New Roman" w:cs="Times New Roman"/>
          <w:spacing w:val="-4"/>
          <w:sz w:val="28"/>
          <w:szCs w:val="28"/>
          <w:lang w:val="uk-UA"/>
        </w:rPr>
        <w:t>Разом з тим враховуємо</w:t>
      </w:r>
      <w:r w:rsidRPr="00655113">
        <w:rPr>
          <w:rFonts w:ascii="Times New Roman" w:hAnsi="Times New Roman" w:cs="Times New Roman"/>
          <w:spacing w:val="-4"/>
          <w:sz w:val="28"/>
          <w:szCs w:val="28"/>
          <w:lang w:val="uk-UA"/>
        </w:rPr>
        <w:t>, що учні можуть мати труднощі з доступом до того чи іншого каналу комунікації, інтернет-платф</w:t>
      </w:r>
      <w:r>
        <w:rPr>
          <w:rFonts w:ascii="Times New Roman" w:hAnsi="Times New Roman" w:cs="Times New Roman"/>
          <w:spacing w:val="-4"/>
          <w:sz w:val="28"/>
          <w:szCs w:val="28"/>
          <w:lang w:val="uk-UA"/>
        </w:rPr>
        <w:t>орми тощо. У такому разі  передбачаємо</w:t>
      </w:r>
      <w:r w:rsidRPr="00655113">
        <w:rPr>
          <w:rFonts w:ascii="Times New Roman" w:hAnsi="Times New Roman" w:cs="Times New Roman"/>
          <w:spacing w:val="-4"/>
          <w:sz w:val="28"/>
          <w:szCs w:val="28"/>
          <w:lang w:val="uk-UA"/>
        </w:rPr>
        <w:t xml:space="preserve"> для окремих учнів альтернативні рішення. </w:t>
      </w:r>
    </w:p>
    <w:p w:rsidR="00477B39" w:rsidRDefault="00477B39" w:rsidP="00477B39">
      <w:pPr>
        <w:spacing w:after="0" w:line="240" w:lineRule="auto"/>
        <w:ind w:firstLine="567"/>
        <w:jc w:val="both"/>
        <w:rPr>
          <w:rFonts w:ascii="Times New Roman" w:hAnsi="Times New Roman" w:cs="Times New Roman"/>
          <w:spacing w:val="-4"/>
          <w:sz w:val="28"/>
          <w:szCs w:val="28"/>
          <w:lang w:val="uk-UA"/>
        </w:rPr>
      </w:pPr>
      <w:r w:rsidRPr="00973307">
        <w:rPr>
          <w:rFonts w:ascii="Times New Roman" w:hAnsi="Times New Roman" w:cs="Times New Roman"/>
          <w:spacing w:val="-4"/>
          <w:sz w:val="28"/>
          <w:szCs w:val="28"/>
          <w:lang w:val="uk-UA"/>
        </w:rPr>
        <w:t>У</w:t>
      </w:r>
      <w:r w:rsidRPr="006902B0">
        <w:rPr>
          <w:rFonts w:ascii="Times New Roman" w:hAnsi="Times New Roman" w:cs="Times New Roman"/>
          <w:spacing w:val="-4"/>
          <w:sz w:val="28"/>
          <w:szCs w:val="28"/>
          <w:lang w:val="uk-UA"/>
        </w:rPr>
        <w:t xml:space="preserve"> закладі складено розклад для проведення уроків у дистанційній формі, затверджено режим роботи педагогічних працівників в умовах дистанційного навчання, схвалено педагогічною радою використання інформаційно-</w:t>
      </w:r>
      <w:r w:rsidRPr="006902B0">
        <w:rPr>
          <w:rFonts w:ascii="Times New Roman" w:hAnsi="Times New Roman" w:cs="Times New Roman"/>
          <w:spacing w:val="-4"/>
          <w:sz w:val="28"/>
          <w:szCs w:val="28"/>
          <w:lang w:val="uk-UA"/>
        </w:rPr>
        <w:lastRenderedPageBreak/>
        <w:t xml:space="preserve">телекомунікаційних систем (електронних освітніх платформ), комунікаційних онлайн-сервісів та інструментів для організації дистанційного навчання. </w:t>
      </w:r>
    </w:p>
    <w:p w:rsidR="00477B39" w:rsidRPr="00477B39" w:rsidRDefault="00477B39" w:rsidP="00477B39">
      <w:pPr>
        <w:spacing w:after="0" w:line="240" w:lineRule="auto"/>
        <w:ind w:firstLine="567"/>
        <w:jc w:val="both"/>
        <w:rPr>
          <w:rFonts w:ascii="Times New Roman" w:hAnsi="Times New Roman" w:cs="Times New Roman"/>
          <w:iCs/>
          <w:spacing w:val="-4"/>
          <w:sz w:val="28"/>
          <w:szCs w:val="28"/>
          <w:lang w:val="uk-UA"/>
        </w:rPr>
      </w:pPr>
      <w:r>
        <w:rPr>
          <w:rFonts w:ascii="Times New Roman" w:hAnsi="Times New Roman" w:cs="Times New Roman"/>
          <w:iCs/>
          <w:spacing w:val="-4"/>
          <w:sz w:val="28"/>
          <w:szCs w:val="28"/>
          <w:lang w:val="uk-UA"/>
        </w:rPr>
        <w:t>Так як д</w:t>
      </w:r>
      <w:r w:rsidRPr="00477B39">
        <w:rPr>
          <w:rFonts w:ascii="Times New Roman" w:hAnsi="Times New Roman" w:cs="Times New Roman"/>
          <w:iCs/>
          <w:spacing w:val="-4"/>
          <w:sz w:val="28"/>
          <w:szCs w:val="28"/>
          <w:lang w:val="uk-UA"/>
        </w:rPr>
        <w:t>истанційне навчання може передбачає навчальні (у тому числі практичні, лабораторні) заняття, вебінари, онлайн-форуми та конференції, 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освіти (навчальними програмами з окремих предметів (інтегрованих курсів)</w:t>
      </w:r>
      <w:r>
        <w:rPr>
          <w:rFonts w:ascii="Times New Roman" w:hAnsi="Times New Roman" w:cs="Times New Roman"/>
          <w:iCs/>
          <w:spacing w:val="-4"/>
          <w:sz w:val="28"/>
          <w:szCs w:val="28"/>
          <w:lang w:val="uk-UA"/>
        </w:rPr>
        <w:t>, використовуємо всі перелічені інструменти навчання</w:t>
      </w:r>
      <w:r w:rsidRPr="00477B39">
        <w:rPr>
          <w:rFonts w:ascii="Times New Roman" w:hAnsi="Times New Roman" w:cs="Times New Roman"/>
          <w:iCs/>
          <w:spacing w:val="-4"/>
          <w:sz w:val="28"/>
          <w:szCs w:val="28"/>
          <w:lang w:val="uk-UA"/>
        </w:rPr>
        <w:t>.</w:t>
      </w:r>
    </w:p>
    <w:p w:rsidR="00477B39" w:rsidRPr="00477B39" w:rsidRDefault="00477B39" w:rsidP="00477B39">
      <w:pPr>
        <w:spacing w:after="0" w:line="240" w:lineRule="auto"/>
        <w:ind w:firstLine="567"/>
        <w:jc w:val="both"/>
        <w:rPr>
          <w:rFonts w:ascii="Times New Roman" w:hAnsi="Times New Roman" w:cs="Times New Roman"/>
          <w:i/>
          <w:iCs/>
          <w:spacing w:val="-4"/>
          <w:sz w:val="28"/>
          <w:szCs w:val="28"/>
          <w:lang w:val="uk-UA"/>
        </w:rPr>
      </w:pPr>
      <w:r w:rsidRPr="00477B39">
        <w:rPr>
          <w:rFonts w:ascii="Times New Roman" w:hAnsi="Times New Roman" w:cs="Times New Roman"/>
          <w:iCs/>
          <w:spacing w:val="-4"/>
          <w:sz w:val="28"/>
          <w:szCs w:val="28"/>
          <w:lang w:val="uk-UA"/>
        </w:rPr>
        <w:t xml:space="preserve">Спілкування між суб’єктами дистанційного навчання під час навчальних занять, консультацій, що проводяться дистанційно, забезпечується передачею відео-, аудіо-, графічної та текстової інформації </w:t>
      </w:r>
      <w:r w:rsidRPr="00477B39">
        <w:rPr>
          <w:rFonts w:ascii="Times New Roman" w:hAnsi="Times New Roman" w:cs="Times New Roman"/>
          <w:i/>
          <w:iCs/>
          <w:spacing w:val="-4"/>
          <w:sz w:val="28"/>
          <w:szCs w:val="28"/>
          <w:lang w:val="uk-UA"/>
        </w:rPr>
        <w:t>в синхронному або асинхронному режимі.</w:t>
      </w:r>
    </w:p>
    <w:p w:rsidR="00973307" w:rsidRDefault="006902B0" w:rsidP="006902B0">
      <w:pPr>
        <w:spacing w:after="0" w:line="240" w:lineRule="auto"/>
        <w:ind w:firstLine="567"/>
        <w:jc w:val="both"/>
        <w:rPr>
          <w:rFonts w:ascii="Times New Roman" w:hAnsi="Times New Roman" w:cs="Times New Roman"/>
          <w:spacing w:val="-4"/>
          <w:sz w:val="28"/>
          <w:szCs w:val="28"/>
          <w:lang w:val="uk-UA"/>
        </w:rPr>
      </w:pPr>
      <w:r w:rsidRPr="006902B0">
        <w:rPr>
          <w:rFonts w:ascii="Times New Roman" w:hAnsi="Times New Roman" w:cs="Times New Roman"/>
          <w:spacing w:val="-4"/>
          <w:sz w:val="28"/>
          <w:szCs w:val="28"/>
          <w:lang w:val="uk-UA"/>
        </w:rPr>
        <w:t xml:space="preserve">Синхронне та асинхронне дистанційне навчання у ліцеї організовано відповідно до чинних нормативно-правових документів. </w:t>
      </w:r>
      <w:r w:rsidR="00973307" w:rsidRPr="00973307">
        <w:rPr>
          <w:rFonts w:ascii="Times New Roman" w:hAnsi="Times New Roman" w:cs="Times New Roman"/>
          <w:spacing w:val="-4"/>
          <w:sz w:val="28"/>
          <w:szCs w:val="28"/>
          <w:lang w:val="uk-UA"/>
        </w:rPr>
        <w:t>Серед освітніх платформ, онлайн-сервісів та інструментів для організації синхронного та асинхронного навчання використовуються сервіс Zoom, месенджери Viber, Telegram, онлайн-дошки (Padlet, Jambord), онлайн-сервіси та платформи LearningApps, Canva, Kahoot, онлайн-конструктор тестів Online Test Pad, Just School, освітнє середовище, відеохостинг YouTube.</w:t>
      </w:r>
      <w:r w:rsidR="00973307">
        <w:rPr>
          <w:rFonts w:ascii="Times New Roman" w:hAnsi="Times New Roman" w:cs="Times New Roman"/>
          <w:spacing w:val="-4"/>
          <w:sz w:val="28"/>
          <w:szCs w:val="28"/>
          <w:lang w:val="uk-UA"/>
        </w:rPr>
        <w:t xml:space="preserve"> </w:t>
      </w:r>
    </w:p>
    <w:p w:rsidR="000402EA" w:rsidRDefault="006902B0" w:rsidP="00C90FCD">
      <w:pPr>
        <w:spacing w:after="0" w:line="240" w:lineRule="auto"/>
        <w:ind w:firstLine="567"/>
        <w:jc w:val="both"/>
        <w:rPr>
          <w:rFonts w:ascii="Times New Roman" w:hAnsi="Times New Roman" w:cs="Times New Roman"/>
          <w:spacing w:val="-4"/>
          <w:sz w:val="28"/>
          <w:szCs w:val="28"/>
          <w:lang w:val="uk-UA"/>
        </w:rPr>
      </w:pPr>
      <w:r w:rsidRPr="006902B0">
        <w:rPr>
          <w:rFonts w:ascii="Times New Roman" w:hAnsi="Times New Roman" w:cs="Times New Roman"/>
          <w:spacing w:val="-4"/>
          <w:sz w:val="28"/>
          <w:szCs w:val="28"/>
          <w:lang w:val="uk-UA"/>
        </w:rPr>
        <w:t>Вчителі мають можливість самостійно обирати форми, методи</w:t>
      </w:r>
      <w:r w:rsidR="00C90FCD">
        <w:rPr>
          <w:rFonts w:ascii="Times New Roman" w:hAnsi="Times New Roman" w:cs="Times New Roman"/>
          <w:spacing w:val="-4"/>
          <w:sz w:val="28"/>
          <w:szCs w:val="28"/>
          <w:lang w:val="uk-UA"/>
        </w:rPr>
        <w:t xml:space="preserve"> і засоби дистанційного навчання. </w:t>
      </w:r>
      <w:r w:rsidR="000E6852" w:rsidRPr="008E1309">
        <w:rPr>
          <w:rFonts w:ascii="Times New Roman" w:hAnsi="Times New Roman" w:cs="Times New Roman"/>
          <w:iCs/>
          <w:spacing w:val="-4"/>
          <w:sz w:val="28"/>
          <w:szCs w:val="28"/>
          <w:lang w:val="uk-UA"/>
        </w:rPr>
        <w:t>Основною організаційною формою навчання, як правило, залишається урок.</w:t>
      </w:r>
      <w:r w:rsidR="000E6852">
        <w:rPr>
          <w:rFonts w:ascii="Times New Roman" w:hAnsi="Times New Roman" w:cs="Times New Roman"/>
          <w:iCs/>
          <w:spacing w:val="-4"/>
          <w:sz w:val="28"/>
          <w:szCs w:val="28"/>
          <w:lang w:val="uk-UA"/>
        </w:rPr>
        <w:t xml:space="preserve"> </w:t>
      </w:r>
      <w:r w:rsidR="000402EA" w:rsidRPr="000402EA">
        <w:rPr>
          <w:rFonts w:ascii="Times New Roman" w:hAnsi="Times New Roman" w:cs="Times New Roman"/>
          <w:spacing w:val="-4"/>
          <w:sz w:val="28"/>
          <w:szCs w:val="28"/>
          <w:lang w:val="uk-UA"/>
        </w:rPr>
        <w:t>Під час онлайн</w:t>
      </w:r>
      <w:r w:rsidR="00A039BB">
        <w:rPr>
          <w:rFonts w:ascii="Times New Roman" w:hAnsi="Times New Roman" w:cs="Times New Roman"/>
          <w:spacing w:val="-4"/>
          <w:sz w:val="28"/>
          <w:szCs w:val="28"/>
          <w:lang w:val="uk-UA"/>
        </w:rPr>
        <w:t>-</w:t>
      </w:r>
      <w:r w:rsidR="00C90FCD">
        <w:rPr>
          <w:rFonts w:ascii="Times New Roman" w:hAnsi="Times New Roman" w:cs="Times New Roman"/>
          <w:spacing w:val="-4"/>
          <w:sz w:val="28"/>
          <w:szCs w:val="28"/>
          <w:lang w:val="uk-UA"/>
        </w:rPr>
        <w:t>уроків педагоги</w:t>
      </w:r>
      <w:r w:rsidR="000402EA" w:rsidRPr="000402EA">
        <w:rPr>
          <w:rFonts w:ascii="Times New Roman" w:hAnsi="Times New Roman" w:cs="Times New Roman"/>
          <w:spacing w:val="-4"/>
          <w:sz w:val="28"/>
          <w:szCs w:val="28"/>
          <w:lang w:val="uk-UA"/>
        </w:rPr>
        <w:t xml:space="preserve"> використовують різнома</w:t>
      </w:r>
      <w:r w:rsidR="00050F07">
        <w:rPr>
          <w:rFonts w:ascii="Times New Roman" w:hAnsi="Times New Roman" w:cs="Times New Roman"/>
          <w:spacing w:val="-4"/>
          <w:sz w:val="28"/>
          <w:szCs w:val="28"/>
          <w:lang w:val="uk-UA"/>
        </w:rPr>
        <w:t xml:space="preserve">нітні форми організації роботи: </w:t>
      </w:r>
      <w:r w:rsidR="00453798">
        <w:rPr>
          <w:rFonts w:ascii="Times New Roman" w:hAnsi="Times New Roman" w:cs="Times New Roman"/>
          <w:spacing w:val="-4"/>
          <w:sz w:val="28"/>
          <w:szCs w:val="28"/>
          <w:lang w:val="uk-UA"/>
        </w:rPr>
        <w:t xml:space="preserve">усні опитування, </w:t>
      </w:r>
      <w:r w:rsidR="000402EA" w:rsidRPr="000402EA">
        <w:rPr>
          <w:rFonts w:ascii="Times New Roman" w:hAnsi="Times New Roman" w:cs="Times New Roman"/>
          <w:spacing w:val="-4"/>
          <w:sz w:val="28"/>
          <w:szCs w:val="28"/>
          <w:lang w:val="uk-UA"/>
        </w:rPr>
        <w:t>консультаці</w:t>
      </w:r>
      <w:r w:rsidR="00453798">
        <w:rPr>
          <w:rFonts w:ascii="Times New Roman" w:hAnsi="Times New Roman" w:cs="Times New Roman"/>
          <w:spacing w:val="-4"/>
          <w:sz w:val="28"/>
          <w:szCs w:val="28"/>
          <w:lang w:val="uk-UA"/>
        </w:rPr>
        <w:t xml:space="preserve">ї в режимі запитання-відповідь, лекції (евристичні бесіди), </w:t>
      </w:r>
      <w:r w:rsidR="000402EA" w:rsidRPr="000402EA">
        <w:rPr>
          <w:rFonts w:ascii="Times New Roman" w:hAnsi="Times New Roman" w:cs="Times New Roman"/>
          <w:spacing w:val="-4"/>
          <w:sz w:val="28"/>
          <w:szCs w:val="28"/>
          <w:lang w:val="uk-UA"/>
        </w:rPr>
        <w:t>самостійн</w:t>
      </w:r>
      <w:r w:rsidR="00453798">
        <w:rPr>
          <w:rFonts w:ascii="Times New Roman" w:hAnsi="Times New Roman" w:cs="Times New Roman"/>
          <w:spacing w:val="-4"/>
          <w:sz w:val="28"/>
          <w:szCs w:val="28"/>
          <w:lang w:val="uk-UA"/>
        </w:rPr>
        <w:t xml:space="preserve">у роботу учнів, </w:t>
      </w:r>
      <w:r w:rsidR="000402EA" w:rsidRPr="000402EA">
        <w:rPr>
          <w:rFonts w:ascii="Times New Roman" w:hAnsi="Times New Roman" w:cs="Times New Roman"/>
          <w:spacing w:val="-4"/>
          <w:sz w:val="28"/>
          <w:szCs w:val="28"/>
          <w:lang w:val="uk-UA"/>
        </w:rPr>
        <w:t>ви</w:t>
      </w:r>
      <w:r w:rsidR="00213302">
        <w:rPr>
          <w:rFonts w:ascii="Times New Roman" w:hAnsi="Times New Roman" w:cs="Times New Roman"/>
          <w:spacing w:val="-4"/>
          <w:sz w:val="28"/>
          <w:szCs w:val="28"/>
          <w:lang w:val="uk-UA"/>
        </w:rPr>
        <w:t>конання практичних</w:t>
      </w:r>
      <w:r w:rsidR="000402EA" w:rsidRPr="000402EA">
        <w:rPr>
          <w:rFonts w:ascii="Times New Roman" w:hAnsi="Times New Roman" w:cs="Times New Roman"/>
          <w:spacing w:val="-4"/>
          <w:sz w:val="28"/>
          <w:szCs w:val="28"/>
          <w:lang w:val="uk-UA"/>
        </w:rPr>
        <w:t xml:space="preserve"> робіт тощо.</w:t>
      </w:r>
    </w:p>
    <w:p w:rsidR="000402EA" w:rsidRDefault="000402EA" w:rsidP="00213302">
      <w:pPr>
        <w:spacing w:after="0" w:line="240" w:lineRule="auto"/>
        <w:ind w:firstLine="567"/>
        <w:jc w:val="both"/>
        <w:rPr>
          <w:rFonts w:ascii="Times New Roman" w:hAnsi="Times New Roman" w:cs="Times New Roman"/>
          <w:spacing w:val="-4"/>
          <w:sz w:val="28"/>
          <w:szCs w:val="28"/>
          <w:lang w:val="uk-UA"/>
        </w:rPr>
      </w:pPr>
      <w:r w:rsidRPr="000402EA">
        <w:rPr>
          <w:rFonts w:ascii="Times New Roman" w:hAnsi="Times New Roman" w:cs="Times New Roman"/>
          <w:spacing w:val="-4"/>
          <w:sz w:val="28"/>
          <w:szCs w:val="28"/>
          <w:lang w:val="uk-UA"/>
        </w:rPr>
        <w:t>Під час організації дистанційного навчання</w:t>
      </w:r>
      <w:r w:rsidR="00213302">
        <w:rPr>
          <w:rFonts w:ascii="Times New Roman" w:hAnsi="Times New Roman" w:cs="Times New Roman"/>
          <w:spacing w:val="-4"/>
          <w:sz w:val="28"/>
          <w:szCs w:val="28"/>
          <w:lang w:val="uk-UA"/>
        </w:rPr>
        <w:t xml:space="preserve"> (у синхронному та асинхронному </w:t>
      </w:r>
      <w:r w:rsidRPr="000402EA">
        <w:rPr>
          <w:rFonts w:ascii="Times New Roman" w:hAnsi="Times New Roman" w:cs="Times New Roman"/>
          <w:spacing w:val="-4"/>
          <w:sz w:val="28"/>
          <w:szCs w:val="28"/>
          <w:lang w:val="uk-UA"/>
        </w:rPr>
        <w:t>режимі) учителі використовують відкриті онлайн-курси, сервіси для створення</w:t>
      </w:r>
      <w:r w:rsidR="00213302">
        <w:rPr>
          <w:rFonts w:ascii="Times New Roman" w:hAnsi="Times New Roman" w:cs="Times New Roman"/>
          <w:spacing w:val="-4"/>
          <w:sz w:val="28"/>
          <w:szCs w:val="28"/>
          <w:lang w:val="uk-UA"/>
        </w:rPr>
        <w:t xml:space="preserve"> </w:t>
      </w:r>
      <w:r w:rsidRPr="000402EA">
        <w:rPr>
          <w:rFonts w:ascii="Times New Roman" w:hAnsi="Times New Roman" w:cs="Times New Roman"/>
          <w:spacing w:val="-4"/>
          <w:sz w:val="28"/>
          <w:szCs w:val="28"/>
          <w:lang w:val="uk-UA"/>
        </w:rPr>
        <w:t>тестів, ментальних карт, миттєвих опитува</w:t>
      </w:r>
      <w:r w:rsidR="00213302">
        <w:rPr>
          <w:rFonts w:ascii="Times New Roman" w:hAnsi="Times New Roman" w:cs="Times New Roman"/>
          <w:spacing w:val="-4"/>
          <w:sz w:val="28"/>
          <w:szCs w:val="28"/>
          <w:lang w:val="uk-UA"/>
        </w:rPr>
        <w:t xml:space="preserve">нь, інтерактивних плакатів, </w:t>
      </w:r>
      <w:r w:rsidRPr="000402EA">
        <w:rPr>
          <w:rFonts w:ascii="Times New Roman" w:hAnsi="Times New Roman" w:cs="Times New Roman"/>
          <w:spacing w:val="-4"/>
          <w:sz w:val="28"/>
          <w:szCs w:val="28"/>
          <w:lang w:val="uk-UA"/>
        </w:rPr>
        <w:t>інтерактивних робочих аркушів, флеш</w:t>
      </w:r>
      <w:r w:rsidR="00213302">
        <w:rPr>
          <w:rFonts w:ascii="Times New Roman" w:hAnsi="Times New Roman" w:cs="Times New Roman"/>
          <w:spacing w:val="-4"/>
          <w:sz w:val="28"/>
          <w:szCs w:val="28"/>
          <w:lang w:val="uk-UA"/>
        </w:rPr>
        <w:t>-анімації, презентації</w:t>
      </w:r>
      <w:r w:rsidRPr="000402EA">
        <w:rPr>
          <w:rFonts w:ascii="Times New Roman" w:hAnsi="Times New Roman" w:cs="Times New Roman"/>
          <w:spacing w:val="-4"/>
          <w:sz w:val="28"/>
          <w:szCs w:val="28"/>
          <w:lang w:val="uk-UA"/>
        </w:rPr>
        <w:t>,</w:t>
      </w:r>
      <w:r w:rsidR="00213302" w:rsidRPr="00213302">
        <w:rPr>
          <w:rFonts w:ascii="Times New Roman" w:hAnsi="Times New Roman" w:cs="Times New Roman"/>
          <w:spacing w:val="-4"/>
          <w:sz w:val="28"/>
          <w:szCs w:val="28"/>
          <w:lang w:val="uk-UA"/>
        </w:rPr>
        <w:t xml:space="preserve"> </w:t>
      </w:r>
      <w:r w:rsidR="00213302" w:rsidRPr="000402EA">
        <w:rPr>
          <w:rFonts w:ascii="Times New Roman" w:hAnsi="Times New Roman" w:cs="Times New Roman"/>
          <w:spacing w:val="-4"/>
          <w:sz w:val="28"/>
          <w:szCs w:val="28"/>
          <w:lang w:val="uk-UA"/>
        </w:rPr>
        <w:t>інтерактивні</w:t>
      </w:r>
      <w:r w:rsidR="00213302">
        <w:rPr>
          <w:rFonts w:ascii="Times New Roman" w:hAnsi="Times New Roman" w:cs="Times New Roman"/>
          <w:spacing w:val="-4"/>
          <w:sz w:val="28"/>
          <w:szCs w:val="28"/>
          <w:lang w:val="uk-UA"/>
        </w:rPr>
        <w:t xml:space="preserve"> </w:t>
      </w:r>
      <w:r w:rsidR="00213302" w:rsidRPr="000402EA">
        <w:rPr>
          <w:rFonts w:ascii="Times New Roman" w:hAnsi="Times New Roman" w:cs="Times New Roman"/>
          <w:spacing w:val="-4"/>
          <w:sz w:val="28"/>
          <w:szCs w:val="28"/>
          <w:lang w:val="uk-UA"/>
        </w:rPr>
        <w:t>вправи, демонстрації</w:t>
      </w:r>
      <w:r w:rsidR="00421D1F">
        <w:rPr>
          <w:rFonts w:ascii="Times New Roman" w:hAnsi="Times New Roman" w:cs="Times New Roman"/>
          <w:spacing w:val="-4"/>
          <w:sz w:val="28"/>
          <w:szCs w:val="28"/>
          <w:lang w:val="uk-UA"/>
        </w:rPr>
        <w:t xml:space="preserve"> тощо</w:t>
      </w:r>
      <w:r w:rsidR="00213302" w:rsidRPr="000402EA">
        <w:rPr>
          <w:rFonts w:ascii="Times New Roman" w:hAnsi="Times New Roman" w:cs="Times New Roman"/>
          <w:spacing w:val="-4"/>
          <w:sz w:val="28"/>
          <w:szCs w:val="28"/>
          <w:lang w:val="uk-UA"/>
        </w:rPr>
        <w:t>, зокрема відео та анімації</w:t>
      </w:r>
      <w:r w:rsidRPr="000402EA">
        <w:rPr>
          <w:rFonts w:ascii="Times New Roman" w:hAnsi="Times New Roman" w:cs="Times New Roman"/>
          <w:spacing w:val="-4"/>
          <w:sz w:val="28"/>
          <w:szCs w:val="28"/>
          <w:lang w:val="uk-UA"/>
        </w:rPr>
        <w:t xml:space="preserve"> подані на</w:t>
      </w:r>
      <w:r w:rsidR="00213302">
        <w:rPr>
          <w:rFonts w:ascii="Times New Roman" w:hAnsi="Times New Roman" w:cs="Times New Roman"/>
          <w:spacing w:val="-4"/>
          <w:sz w:val="28"/>
          <w:szCs w:val="28"/>
          <w:lang w:val="uk-UA"/>
        </w:rPr>
        <w:t xml:space="preserve"> </w:t>
      </w:r>
      <w:r w:rsidRPr="000402EA">
        <w:rPr>
          <w:rFonts w:ascii="Times New Roman" w:hAnsi="Times New Roman" w:cs="Times New Roman"/>
          <w:spacing w:val="-4"/>
          <w:sz w:val="28"/>
          <w:szCs w:val="28"/>
          <w:lang w:val="uk-UA"/>
        </w:rPr>
        <w:t>YouTube каналі, освітні проєкти «Vseosvita», «На урок»</w:t>
      </w:r>
      <w:r w:rsidR="00212348">
        <w:rPr>
          <w:rFonts w:ascii="Times New Roman" w:hAnsi="Times New Roman" w:cs="Times New Roman"/>
          <w:spacing w:val="-4"/>
          <w:sz w:val="28"/>
          <w:szCs w:val="28"/>
          <w:lang w:val="uk-UA"/>
        </w:rPr>
        <w:t xml:space="preserve"> тощо</w:t>
      </w:r>
      <w:r w:rsidRPr="000402EA">
        <w:rPr>
          <w:rFonts w:ascii="Times New Roman" w:hAnsi="Times New Roman" w:cs="Times New Roman"/>
          <w:spacing w:val="-4"/>
          <w:sz w:val="28"/>
          <w:szCs w:val="28"/>
          <w:lang w:val="uk-UA"/>
        </w:rPr>
        <w:t>.</w:t>
      </w:r>
    </w:p>
    <w:p w:rsidR="00421D1F" w:rsidRPr="00655113" w:rsidRDefault="00421D1F" w:rsidP="00421D1F">
      <w:pPr>
        <w:spacing w:after="0" w:line="240" w:lineRule="auto"/>
        <w:ind w:firstLine="567"/>
        <w:jc w:val="both"/>
        <w:rPr>
          <w:rFonts w:ascii="Times New Roman" w:hAnsi="Times New Roman" w:cs="Times New Roman"/>
          <w:sz w:val="28"/>
          <w:szCs w:val="28"/>
          <w:lang w:val="uk-UA"/>
        </w:rPr>
      </w:pPr>
      <w:r w:rsidRPr="00421D1F">
        <w:rPr>
          <w:rFonts w:ascii="Times New Roman" w:hAnsi="Times New Roman" w:cs="Times New Roman"/>
          <w:sz w:val="28"/>
          <w:szCs w:val="28"/>
          <w:lang w:val="uk-UA"/>
        </w:rPr>
        <w:t>В умовах компетентнісно орієнтованог</w:t>
      </w:r>
      <w:r>
        <w:rPr>
          <w:rFonts w:ascii="Times New Roman" w:hAnsi="Times New Roman" w:cs="Times New Roman"/>
          <w:sz w:val="28"/>
          <w:szCs w:val="28"/>
          <w:lang w:val="uk-UA"/>
        </w:rPr>
        <w:t xml:space="preserve">о навчання посилюється увага до </w:t>
      </w:r>
      <w:r w:rsidRPr="00421D1F">
        <w:rPr>
          <w:rFonts w:ascii="Times New Roman" w:hAnsi="Times New Roman" w:cs="Times New Roman"/>
          <w:sz w:val="28"/>
          <w:szCs w:val="28"/>
          <w:lang w:val="uk-UA"/>
        </w:rPr>
        <w:t>роботи з формування навичок самоорганіз</w:t>
      </w:r>
      <w:r>
        <w:rPr>
          <w:rFonts w:ascii="Times New Roman" w:hAnsi="Times New Roman" w:cs="Times New Roman"/>
          <w:sz w:val="28"/>
          <w:szCs w:val="28"/>
          <w:lang w:val="uk-UA"/>
        </w:rPr>
        <w:t xml:space="preserve">ації і самонавчання, уміння </w:t>
      </w:r>
      <w:r w:rsidRPr="00421D1F">
        <w:rPr>
          <w:rFonts w:ascii="Times New Roman" w:hAnsi="Times New Roman" w:cs="Times New Roman"/>
          <w:sz w:val="28"/>
          <w:szCs w:val="28"/>
          <w:lang w:val="uk-UA"/>
        </w:rPr>
        <w:t xml:space="preserve">виокремлювати серед потоку інформації </w:t>
      </w:r>
      <w:r>
        <w:rPr>
          <w:rFonts w:ascii="Times New Roman" w:hAnsi="Times New Roman" w:cs="Times New Roman"/>
          <w:sz w:val="28"/>
          <w:szCs w:val="28"/>
          <w:lang w:val="uk-UA"/>
        </w:rPr>
        <w:t xml:space="preserve">ту, яка цікавить найбільше, яка </w:t>
      </w:r>
      <w:r w:rsidRPr="00421D1F">
        <w:rPr>
          <w:rFonts w:ascii="Times New Roman" w:hAnsi="Times New Roman" w:cs="Times New Roman"/>
          <w:sz w:val="28"/>
          <w:szCs w:val="28"/>
          <w:lang w:val="uk-UA"/>
        </w:rPr>
        <w:t>потрібна для виконання певного навчального завдання тощо. У зв’язку з цим</w:t>
      </w:r>
      <w:r>
        <w:rPr>
          <w:rFonts w:ascii="Times New Roman" w:hAnsi="Times New Roman" w:cs="Times New Roman"/>
          <w:sz w:val="28"/>
          <w:szCs w:val="28"/>
          <w:lang w:val="uk-UA"/>
        </w:rPr>
        <w:t xml:space="preserve"> </w:t>
      </w:r>
      <w:r w:rsidRPr="00421D1F">
        <w:rPr>
          <w:rFonts w:ascii="Times New Roman" w:hAnsi="Times New Roman" w:cs="Times New Roman"/>
          <w:sz w:val="28"/>
          <w:szCs w:val="28"/>
          <w:lang w:val="uk-UA"/>
        </w:rPr>
        <w:t>зростає актуальність самоосвітньої діяльності учнів у позаурочний час.</w:t>
      </w:r>
      <w:r w:rsidR="00655113" w:rsidRPr="00655113">
        <w:t xml:space="preserve"> </w:t>
      </w:r>
      <w:r w:rsidR="00655113">
        <w:rPr>
          <w:rFonts w:ascii="Times New Roman" w:hAnsi="Times New Roman" w:cs="Times New Roman"/>
          <w:sz w:val="28"/>
          <w:szCs w:val="28"/>
          <w:lang w:val="uk-UA"/>
        </w:rPr>
        <w:t>Для цього намагаємось забезпечити потребу  і</w:t>
      </w:r>
      <w:r w:rsidR="00655113" w:rsidRPr="00655113">
        <w:rPr>
          <w:rFonts w:ascii="Times New Roman" w:hAnsi="Times New Roman" w:cs="Times New Roman"/>
          <w:sz w:val="28"/>
          <w:szCs w:val="28"/>
          <w:lang w:val="uk-UA"/>
        </w:rPr>
        <w:t xml:space="preserve"> можливість </w:t>
      </w:r>
      <w:r w:rsidR="00655113">
        <w:rPr>
          <w:rFonts w:ascii="Times New Roman" w:hAnsi="Times New Roman" w:cs="Times New Roman"/>
          <w:sz w:val="28"/>
          <w:szCs w:val="28"/>
          <w:lang w:val="uk-UA"/>
        </w:rPr>
        <w:t>проведення учителями консультацій, коли в</w:t>
      </w:r>
      <w:r w:rsidR="00655113" w:rsidRPr="00655113">
        <w:rPr>
          <w:rFonts w:ascii="Times New Roman" w:hAnsi="Times New Roman" w:cs="Times New Roman"/>
          <w:sz w:val="28"/>
          <w:szCs w:val="28"/>
          <w:lang w:val="uk-UA"/>
        </w:rPr>
        <w:t xml:space="preserve"> умовах віддаленого навчання в учнів виникає потреба проконсультуватися з учителем. Організація консультаційних годин з р</w:t>
      </w:r>
      <w:r w:rsidR="00655113">
        <w:rPr>
          <w:rFonts w:ascii="Times New Roman" w:hAnsi="Times New Roman" w:cs="Times New Roman"/>
          <w:sz w:val="28"/>
          <w:szCs w:val="28"/>
          <w:lang w:val="uk-UA"/>
        </w:rPr>
        <w:t>ізних навчальних предметів дає</w:t>
      </w:r>
      <w:r w:rsidR="00655113" w:rsidRPr="00655113">
        <w:rPr>
          <w:rFonts w:ascii="Times New Roman" w:hAnsi="Times New Roman" w:cs="Times New Roman"/>
          <w:sz w:val="28"/>
          <w:szCs w:val="28"/>
          <w:lang w:val="uk-UA"/>
        </w:rPr>
        <w:t xml:space="preserve"> змогу компенсувати відсутність особистого спілкування учнів із вчителем.</w:t>
      </w:r>
    </w:p>
    <w:p w:rsidR="00212348" w:rsidRDefault="00421D1F" w:rsidP="00421D1F">
      <w:pPr>
        <w:spacing w:after="0" w:line="240" w:lineRule="auto"/>
        <w:ind w:firstLine="567"/>
        <w:jc w:val="both"/>
        <w:rPr>
          <w:rFonts w:ascii="Times New Roman" w:hAnsi="Times New Roman" w:cs="Times New Roman"/>
          <w:sz w:val="28"/>
          <w:szCs w:val="28"/>
          <w:lang w:val="uk-UA"/>
        </w:rPr>
      </w:pPr>
      <w:r w:rsidRPr="00421D1F">
        <w:rPr>
          <w:rFonts w:ascii="Times New Roman" w:hAnsi="Times New Roman" w:cs="Times New Roman"/>
          <w:sz w:val="28"/>
          <w:szCs w:val="28"/>
          <w:lang w:val="uk-UA"/>
        </w:rPr>
        <w:t xml:space="preserve"> Важливим є чітка організація</w:t>
      </w:r>
      <w:r>
        <w:rPr>
          <w:rFonts w:ascii="Times New Roman" w:hAnsi="Times New Roman" w:cs="Times New Roman"/>
          <w:sz w:val="28"/>
          <w:szCs w:val="28"/>
          <w:lang w:val="uk-UA"/>
        </w:rPr>
        <w:t xml:space="preserve"> навчання в школі з самостійним </w:t>
      </w:r>
      <w:r w:rsidRPr="00421D1F">
        <w:rPr>
          <w:rFonts w:ascii="Times New Roman" w:hAnsi="Times New Roman" w:cs="Times New Roman"/>
          <w:sz w:val="28"/>
          <w:szCs w:val="28"/>
          <w:lang w:val="uk-UA"/>
        </w:rPr>
        <w:t xml:space="preserve">опрацюванням матеріалу (розклад, критерії оцінювання, узгодження </w:t>
      </w:r>
      <w:r w:rsidRPr="00421D1F">
        <w:rPr>
          <w:rFonts w:ascii="Times New Roman" w:hAnsi="Times New Roman" w:cs="Times New Roman"/>
          <w:sz w:val="28"/>
          <w:szCs w:val="28"/>
          <w:lang w:val="uk-UA"/>
        </w:rPr>
        <w:lastRenderedPageBreak/>
        <w:t>кількості</w:t>
      </w:r>
      <w:r>
        <w:rPr>
          <w:rFonts w:ascii="Times New Roman" w:hAnsi="Times New Roman" w:cs="Times New Roman"/>
          <w:sz w:val="28"/>
          <w:szCs w:val="28"/>
          <w:lang w:val="uk-UA"/>
        </w:rPr>
        <w:t xml:space="preserve"> </w:t>
      </w:r>
      <w:r w:rsidRPr="00421D1F">
        <w:rPr>
          <w:rFonts w:ascii="Times New Roman" w:hAnsi="Times New Roman" w:cs="Times New Roman"/>
          <w:sz w:val="28"/>
          <w:szCs w:val="28"/>
          <w:lang w:val="uk-UA"/>
        </w:rPr>
        <w:t>контрольних робіт (не більше 3 на тиждень), врахування вікових особливостей</w:t>
      </w:r>
      <w:r>
        <w:rPr>
          <w:rFonts w:ascii="Times New Roman" w:hAnsi="Times New Roman" w:cs="Times New Roman"/>
          <w:sz w:val="28"/>
          <w:szCs w:val="28"/>
          <w:lang w:val="uk-UA"/>
        </w:rPr>
        <w:t xml:space="preserve"> </w:t>
      </w:r>
      <w:r w:rsidRPr="00421D1F">
        <w:rPr>
          <w:rFonts w:ascii="Times New Roman" w:hAnsi="Times New Roman" w:cs="Times New Roman"/>
          <w:sz w:val="28"/>
          <w:szCs w:val="28"/>
          <w:lang w:val="uk-UA"/>
        </w:rPr>
        <w:t>що</w:t>
      </w:r>
      <w:r w:rsidR="00014871">
        <w:rPr>
          <w:rFonts w:ascii="Times New Roman" w:hAnsi="Times New Roman" w:cs="Times New Roman"/>
          <w:sz w:val="28"/>
          <w:szCs w:val="28"/>
          <w:lang w:val="uk-UA"/>
        </w:rPr>
        <w:t>до виконання домашніх завдань)</w:t>
      </w:r>
      <w:r>
        <w:rPr>
          <w:rFonts w:ascii="Times New Roman" w:hAnsi="Times New Roman" w:cs="Times New Roman"/>
          <w:sz w:val="28"/>
          <w:szCs w:val="28"/>
          <w:lang w:val="uk-UA"/>
        </w:rPr>
        <w:t xml:space="preserve">. </w:t>
      </w:r>
    </w:p>
    <w:p w:rsidR="0027778D" w:rsidRDefault="00421D1F" w:rsidP="0021234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Домашні завдання мають бути </w:t>
      </w:r>
      <w:r w:rsidRPr="00421D1F">
        <w:rPr>
          <w:rFonts w:ascii="Times New Roman" w:hAnsi="Times New Roman" w:cs="Times New Roman"/>
          <w:sz w:val="28"/>
          <w:szCs w:val="28"/>
          <w:lang w:val="uk-UA"/>
        </w:rPr>
        <w:t>цікавими і посильними для учнів</w:t>
      </w:r>
      <w:r>
        <w:rPr>
          <w:rFonts w:ascii="Times New Roman" w:hAnsi="Times New Roman" w:cs="Times New Roman"/>
          <w:sz w:val="28"/>
          <w:szCs w:val="28"/>
          <w:lang w:val="uk-UA"/>
        </w:rPr>
        <w:t xml:space="preserve">, формувати в них впевненість і </w:t>
      </w:r>
      <w:r w:rsidRPr="00421D1F">
        <w:rPr>
          <w:rFonts w:ascii="Times New Roman" w:hAnsi="Times New Roman" w:cs="Times New Roman"/>
          <w:sz w:val="28"/>
          <w:szCs w:val="28"/>
          <w:lang w:val="uk-UA"/>
        </w:rPr>
        <w:t>відповідальність за власні дії, розвивати творчість та і</w:t>
      </w:r>
      <w:r w:rsidR="00655113">
        <w:rPr>
          <w:rFonts w:ascii="Times New Roman" w:hAnsi="Times New Roman" w:cs="Times New Roman"/>
          <w:sz w:val="28"/>
          <w:szCs w:val="28"/>
          <w:lang w:val="uk-UA"/>
        </w:rPr>
        <w:t>ніціативність</w:t>
      </w:r>
      <w:r w:rsidR="00212348">
        <w:rPr>
          <w:rFonts w:ascii="Times New Roman" w:hAnsi="Times New Roman" w:cs="Times New Roman"/>
          <w:sz w:val="28"/>
          <w:szCs w:val="28"/>
          <w:lang w:val="uk-UA"/>
        </w:rPr>
        <w:t xml:space="preserve">. </w:t>
      </w:r>
      <w:r w:rsidRPr="00421D1F">
        <w:rPr>
          <w:rFonts w:ascii="Times New Roman" w:hAnsi="Times New Roman" w:cs="Times New Roman"/>
          <w:sz w:val="28"/>
          <w:szCs w:val="28"/>
          <w:lang w:val="uk-UA"/>
        </w:rPr>
        <w:t>Рекомендуємо визначати дітям термін ви</w:t>
      </w:r>
      <w:r>
        <w:rPr>
          <w:rFonts w:ascii="Times New Roman" w:hAnsi="Times New Roman" w:cs="Times New Roman"/>
          <w:sz w:val="28"/>
          <w:szCs w:val="28"/>
          <w:lang w:val="uk-UA"/>
        </w:rPr>
        <w:t xml:space="preserve">конання завдання (до наступного </w:t>
      </w:r>
      <w:r w:rsidRPr="00421D1F">
        <w:rPr>
          <w:rFonts w:ascii="Times New Roman" w:hAnsi="Times New Roman" w:cs="Times New Roman"/>
          <w:sz w:val="28"/>
          <w:szCs w:val="28"/>
          <w:lang w:val="uk-UA"/>
        </w:rPr>
        <w:t>уроку; через тиждень/два тижні). Врах</w:t>
      </w:r>
      <w:r>
        <w:rPr>
          <w:rFonts w:ascii="Times New Roman" w:hAnsi="Times New Roman" w:cs="Times New Roman"/>
          <w:sz w:val="28"/>
          <w:szCs w:val="28"/>
          <w:lang w:val="uk-UA"/>
        </w:rPr>
        <w:t xml:space="preserve">овуючи вікові особливості учнів </w:t>
      </w:r>
      <w:r w:rsidRPr="00421D1F">
        <w:rPr>
          <w:rFonts w:ascii="Times New Roman" w:hAnsi="Times New Roman" w:cs="Times New Roman"/>
          <w:sz w:val="28"/>
          <w:szCs w:val="28"/>
          <w:lang w:val="uk-UA"/>
        </w:rPr>
        <w:t>максимальним терміном виконання домашнього завдання може бути 2 тижні.</w:t>
      </w:r>
    </w:p>
    <w:p w:rsidR="00136373" w:rsidRPr="00136373" w:rsidRDefault="00136373" w:rsidP="00136373">
      <w:pPr>
        <w:spacing w:after="0" w:line="240" w:lineRule="auto"/>
        <w:ind w:firstLine="567"/>
        <w:jc w:val="both"/>
        <w:rPr>
          <w:rFonts w:ascii="Times New Roman" w:hAnsi="Times New Roman" w:cs="Times New Roman"/>
          <w:sz w:val="28"/>
          <w:szCs w:val="28"/>
          <w:lang w:val="uk-UA"/>
        </w:rPr>
      </w:pPr>
    </w:p>
    <w:p w:rsidR="00AA0E91" w:rsidRDefault="008F0087" w:rsidP="00AA0E91">
      <w:pPr>
        <w:spacing w:after="0" w:line="240" w:lineRule="auto"/>
        <w:ind w:firstLine="567"/>
        <w:jc w:val="both"/>
        <w:rPr>
          <w:rFonts w:ascii="Times New Roman" w:hAnsi="Times New Roman" w:cs="Times New Roman"/>
          <w:b/>
          <w:iCs/>
          <w:spacing w:val="-4"/>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8.  </w:t>
      </w:r>
      <w:r w:rsidR="00AA0E91">
        <w:rPr>
          <w:rFonts w:ascii="Times New Roman" w:hAnsi="Times New Roman" w:cs="Times New Roman"/>
          <w:b/>
          <w:iCs/>
          <w:spacing w:val="-4"/>
          <w:sz w:val="28"/>
          <w:szCs w:val="28"/>
          <w:lang w:val="uk-UA"/>
        </w:rPr>
        <w:t xml:space="preserve">Опис </w:t>
      </w:r>
      <w:r w:rsidR="00AA0E91" w:rsidRPr="00636666">
        <w:rPr>
          <w:rFonts w:ascii="Times New Roman" w:hAnsi="Times New Roman" w:cs="Times New Roman"/>
          <w:b/>
          <w:iCs/>
          <w:spacing w:val="-4"/>
          <w:sz w:val="28"/>
          <w:szCs w:val="28"/>
          <w:lang w:val="uk-UA"/>
        </w:rPr>
        <w:t>інструментарію оцінювання</w:t>
      </w:r>
    </w:p>
    <w:p w:rsidR="008B4658" w:rsidRPr="00E1501E" w:rsidRDefault="006475E6" w:rsidP="008B4658">
      <w:pPr>
        <w:pStyle w:val="a4"/>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4658" w:rsidRPr="0027778D">
        <w:rPr>
          <w:rFonts w:ascii="Times New Roman" w:hAnsi="Times New Roman" w:cs="Times New Roman"/>
          <w:i/>
          <w:sz w:val="28"/>
          <w:szCs w:val="28"/>
          <w:u w:val="single"/>
          <w:lang w:val="uk-UA"/>
        </w:rPr>
        <w:t>Оцінювання результатів навчання</w:t>
      </w:r>
      <w:r w:rsidR="008B4658" w:rsidRPr="0027778D">
        <w:rPr>
          <w:rFonts w:ascii="Times New Roman" w:hAnsi="Times New Roman" w:cs="Times New Roman"/>
          <w:sz w:val="28"/>
          <w:szCs w:val="28"/>
          <w:lang w:val="uk-UA"/>
        </w:rPr>
        <w:t xml:space="preserve"> </w:t>
      </w:r>
      <w:r w:rsidR="008B4658">
        <w:rPr>
          <w:rFonts w:ascii="Times New Roman" w:hAnsi="Times New Roman" w:cs="Times New Roman"/>
          <w:sz w:val="28"/>
          <w:szCs w:val="28"/>
          <w:lang w:val="uk-UA"/>
        </w:rPr>
        <w:t xml:space="preserve">учнів 1-4 класів </w:t>
      </w:r>
      <w:r w:rsidR="008B4658" w:rsidRPr="006475E6">
        <w:rPr>
          <w:rFonts w:ascii="Times New Roman" w:hAnsi="Times New Roman" w:cs="Times New Roman"/>
          <w:sz w:val="28"/>
          <w:szCs w:val="28"/>
          <w:lang w:val="uk-UA"/>
        </w:rPr>
        <w:t>зоріє</w:t>
      </w:r>
      <w:r w:rsidR="008B4658">
        <w:rPr>
          <w:rFonts w:ascii="Times New Roman" w:hAnsi="Times New Roman" w:cs="Times New Roman"/>
          <w:sz w:val="28"/>
          <w:szCs w:val="28"/>
          <w:lang w:val="uk-UA"/>
        </w:rPr>
        <w:t>нтоване на досягнення здобувачами освіти</w:t>
      </w:r>
      <w:r w:rsidR="008B4658" w:rsidRPr="006475E6">
        <w:rPr>
          <w:rFonts w:ascii="Times New Roman" w:hAnsi="Times New Roman" w:cs="Times New Roman"/>
          <w:sz w:val="28"/>
          <w:szCs w:val="28"/>
          <w:lang w:val="uk-UA"/>
        </w:rPr>
        <w:t xml:space="preserve"> ключових компетентностей і наскрізних умінь</w:t>
      </w:r>
      <w:r w:rsidR="008B4658">
        <w:rPr>
          <w:rFonts w:ascii="Times New Roman" w:hAnsi="Times New Roman" w:cs="Times New Roman"/>
          <w:sz w:val="28"/>
          <w:szCs w:val="28"/>
          <w:lang w:val="uk-UA"/>
        </w:rPr>
        <w:t>,</w:t>
      </w:r>
      <w:r w:rsidR="008B4658" w:rsidRPr="006475E6">
        <w:rPr>
          <w:rFonts w:ascii="Times New Roman" w:hAnsi="Times New Roman" w:cs="Times New Roman"/>
          <w:sz w:val="28"/>
          <w:szCs w:val="28"/>
          <w:lang w:val="uk-UA"/>
        </w:rPr>
        <w:t xml:space="preserve"> в</w:t>
      </w:r>
      <w:r w:rsidR="008B4658">
        <w:rPr>
          <w:rFonts w:ascii="Times New Roman" w:hAnsi="Times New Roman" w:cs="Times New Roman"/>
          <w:sz w:val="28"/>
          <w:szCs w:val="28"/>
          <w:lang w:val="uk-UA"/>
        </w:rPr>
        <w:t>изначених Державним стандартом початкової освіти, затвердженим</w:t>
      </w:r>
      <w:r w:rsidR="008B4658" w:rsidRPr="006475E6">
        <w:rPr>
          <w:rFonts w:ascii="Times New Roman" w:hAnsi="Times New Roman" w:cs="Times New Roman"/>
          <w:sz w:val="28"/>
          <w:szCs w:val="28"/>
          <w:lang w:val="uk-UA"/>
        </w:rPr>
        <w:t xml:space="preserve"> постановою Кабінету Мініст</w:t>
      </w:r>
      <w:r w:rsidR="008B4658">
        <w:rPr>
          <w:rFonts w:ascii="Times New Roman" w:hAnsi="Times New Roman" w:cs="Times New Roman"/>
          <w:sz w:val="28"/>
          <w:szCs w:val="28"/>
          <w:lang w:val="uk-UA"/>
        </w:rPr>
        <w:t>рів України від 21.02.2018 № 87 «</w:t>
      </w:r>
      <w:r w:rsidR="008B4658" w:rsidRPr="00687FDF">
        <w:rPr>
          <w:rFonts w:ascii="Times New Roman" w:hAnsi="Times New Roman" w:cs="Times New Roman"/>
          <w:sz w:val="28"/>
          <w:szCs w:val="28"/>
          <w:lang w:val="uk-UA"/>
        </w:rPr>
        <w:t>Про затвердження Державного стандарту початкової освіти</w:t>
      </w:r>
      <w:r w:rsidR="008B4658">
        <w:rPr>
          <w:rFonts w:ascii="Times New Roman" w:hAnsi="Times New Roman" w:cs="Times New Roman"/>
          <w:sz w:val="28"/>
          <w:szCs w:val="28"/>
          <w:lang w:val="uk-UA"/>
        </w:rPr>
        <w:t xml:space="preserve">». </w:t>
      </w:r>
      <w:r w:rsidR="008B4658" w:rsidRPr="006475E6">
        <w:rPr>
          <w:rFonts w:ascii="Times New Roman" w:hAnsi="Times New Roman" w:cs="Times New Roman"/>
          <w:sz w:val="28"/>
          <w:szCs w:val="28"/>
          <w:lang w:val="uk-UA"/>
        </w:rPr>
        <w:tab/>
        <w:t>Пед</w:t>
      </w:r>
      <w:r w:rsidR="008B4658">
        <w:rPr>
          <w:rFonts w:ascii="Times New Roman" w:hAnsi="Times New Roman" w:cs="Times New Roman"/>
          <w:sz w:val="28"/>
          <w:szCs w:val="28"/>
          <w:lang w:val="uk-UA"/>
        </w:rPr>
        <w:t xml:space="preserve">агогічні </w:t>
      </w:r>
      <w:r w:rsidR="008B4658" w:rsidRPr="006475E6">
        <w:rPr>
          <w:rFonts w:ascii="Times New Roman" w:hAnsi="Times New Roman" w:cs="Times New Roman"/>
          <w:sz w:val="28"/>
          <w:szCs w:val="28"/>
          <w:lang w:val="uk-UA"/>
        </w:rPr>
        <w:t>працівники здійснюють вибір фор</w:t>
      </w:r>
      <w:r w:rsidR="008B4658">
        <w:rPr>
          <w:rFonts w:ascii="Times New Roman" w:hAnsi="Times New Roman" w:cs="Times New Roman"/>
          <w:sz w:val="28"/>
          <w:szCs w:val="28"/>
          <w:lang w:val="uk-UA"/>
        </w:rPr>
        <w:t>м, змісту та способу оцінювання,  керуючись</w:t>
      </w:r>
      <w:r w:rsidR="008B4658" w:rsidRPr="00014871">
        <w:rPr>
          <w:rFonts w:ascii="Times New Roman" w:hAnsi="Times New Roman" w:cs="Times New Roman"/>
          <w:sz w:val="28"/>
          <w:szCs w:val="28"/>
          <w:lang w:val="uk-UA"/>
        </w:rPr>
        <w:t xml:space="preserve"> наказом Міністерства освіти і науки України від 13.07.2021 р. № 813</w:t>
      </w:r>
      <w:r w:rsidR="008B4658">
        <w:rPr>
          <w:rFonts w:ascii="Times New Roman" w:hAnsi="Times New Roman" w:cs="Times New Roman"/>
          <w:sz w:val="28"/>
          <w:szCs w:val="28"/>
          <w:lang w:val="uk-UA"/>
        </w:rPr>
        <w:t xml:space="preserve">.              </w:t>
      </w:r>
    </w:p>
    <w:p w:rsidR="008B4658" w:rsidRPr="006D2BBC" w:rsidRDefault="008B4658" w:rsidP="008B4658">
      <w:pPr>
        <w:spacing w:after="0" w:line="240" w:lineRule="auto"/>
        <w:ind w:firstLine="567"/>
        <w:jc w:val="both"/>
        <w:rPr>
          <w:rFonts w:ascii="Times New Roman" w:hAnsi="Times New Roman" w:cs="Times New Roman"/>
          <w:sz w:val="28"/>
          <w:szCs w:val="28"/>
          <w:lang w:val="uk-UA"/>
        </w:rPr>
      </w:pPr>
      <w:r w:rsidRPr="0027778D">
        <w:rPr>
          <w:rFonts w:ascii="Times New Roman" w:hAnsi="Times New Roman" w:cs="Times New Roman"/>
          <w:i/>
          <w:sz w:val="28"/>
          <w:szCs w:val="28"/>
          <w:lang w:val="uk-UA"/>
        </w:rPr>
        <w:t>Контроль і оцінювання навчальних досягнень здобувачів освіти</w:t>
      </w:r>
      <w:r>
        <w:rPr>
          <w:rFonts w:ascii="Times New Roman" w:hAnsi="Times New Roman" w:cs="Times New Roman"/>
          <w:sz w:val="28"/>
          <w:szCs w:val="28"/>
          <w:lang w:val="uk-UA"/>
        </w:rPr>
        <w:t xml:space="preserve"> </w:t>
      </w:r>
      <w:r w:rsidRPr="006D2BBC">
        <w:rPr>
          <w:rFonts w:ascii="Times New Roman" w:hAnsi="Times New Roman" w:cs="Times New Roman"/>
          <w:sz w:val="28"/>
          <w:szCs w:val="28"/>
          <w:lang w:val="uk-UA"/>
        </w:rPr>
        <w:t xml:space="preserve"> передбачає </w:t>
      </w:r>
      <w:r>
        <w:rPr>
          <w:rFonts w:ascii="Times New Roman" w:hAnsi="Times New Roman" w:cs="Times New Roman"/>
          <w:sz w:val="28"/>
          <w:szCs w:val="28"/>
          <w:lang w:val="uk-UA"/>
        </w:rPr>
        <w:t>систематичне відстеження</w:t>
      </w:r>
      <w:r w:rsidRPr="006D2BBC">
        <w:rPr>
          <w:rFonts w:ascii="Times New Roman" w:hAnsi="Times New Roman" w:cs="Times New Roman"/>
          <w:sz w:val="28"/>
          <w:szCs w:val="28"/>
          <w:lang w:val="uk-UA"/>
        </w:rPr>
        <w:t xml:space="preserve"> індивідуального розвитку </w:t>
      </w:r>
      <w:r>
        <w:rPr>
          <w:rFonts w:ascii="Times New Roman" w:hAnsi="Times New Roman" w:cs="Times New Roman"/>
          <w:sz w:val="28"/>
          <w:szCs w:val="28"/>
          <w:lang w:val="uk-UA"/>
        </w:rPr>
        <w:t xml:space="preserve">учня </w:t>
      </w:r>
      <w:r w:rsidRPr="006D2BBC">
        <w:rPr>
          <w:rFonts w:ascii="Times New Roman" w:hAnsi="Times New Roman" w:cs="Times New Roman"/>
          <w:sz w:val="28"/>
          <w:szCs w:val="28"/>
          <w:lang w:val="uk-UA"/>
        </w:rPr>
        <w:t xml:space="preserve">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8B4658" w:rsidRPr="00697B54" w:rsidRDefault="008B4658" w:rsidP="008B4658">
      <w:pPr>
        <w:spacing w:after="0" w:line="240" w:lineRule="auto"/>
        <w:ind w:right="125" w:firstLine="567"/>
        <w:jc w:val="both"/>
        <w:rPr>
          <w:rFonts w:ascii="Times New Roman" w:hAnsi="Times New Roman" w:cs="Times New Roman"/>
          <w:sz w:val="28"/>
          <w:szCs w:val="28"/>
        </w:rPr>
      </w:pPr>
      <w:r w:rsidRPr="00697B54">
        <w:rPr>
          <w:rFonts w:ascii="Times New Roman" w:hAnsi="Times New Roman" w:cs="Times New Roman"/>
          <w:sz w:val="28"/>
          <w:szCs w:val="28"/>
        </w:rPr>
        <w:t>Відповідно</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до</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пункту</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28</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Державного</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стандарту</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початкової</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освіти</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отримання даних, ïx аналіз та формулювання суджень про результати навчання</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учнів</w:t>
      </w:r>
      <w:r w:rsidRPr="00697B54">
        <w:rPr>
          <w:rFonts w:ascii="Times New Roman" w:hAnsi="Times New Roman" w:cs="Times New Roman"/>
          <w:spacing w:val="11"/>
          <w:sz w:val="28"/>
          <w:szCs w:val="28"/>
        </w:rPr>
        <w:t xml:space="preserve"> </w:t>
      </w:r>
      <w:r w:rsidRPr="00697B54">
        <w:rPr>
          <w:rFonts w:ascii="Times New Roman" w:hAnsi="Times New Roman" w:cs="Times New Roman"/>
          <w:sz w:val="28"/>
          <w:szCs w:val="28"/>
        </w:rPr>
        <w:t>здійснюють</w:t>
      </w:r>
      <w:r w:rsidRPr="00697B54">
        <w:rPr>
          <w:rFonts w:ascii="Times New Roman" w:hAnsi="Times New Roman" w:cs="Times New Roman"/>
          <w:spacing w:val="33"/>
          <w:sz w:val="28"/>
          <w:szCs w:val="28"/>
        </w:rPr>
        <w:t xml:space="preserve"> </w:t>
      </w:r>
      <w:r w:rsidRPr="00697B54">
        <w:rPr>
          <w:rFonts w:ascii="Times New Roman" w:hAnsi="Times New Roman" w:cs="Times New Roman"/>
          <w:sz w:val="28"/>
          <w:szCs w:val="28"/>
        </w:rPr>
        <w:t>у</w:t>
      </w:r>
      <w:r w:rsidRPr="00697B54">
        <w:rPr>
          <w:rFonts w:ascii="Times New Roman" w:hAnsi="Times New Roman" w:cs="Times New Roman"/>
          <w:spacing w:val="15"/>
          <w:sz w:val="28"/>
          <w:szCs w:val="28"/>
        </w:rPr>
        <w:t xml:space="preserve"> </w:t>
      </w:r>
      <w:r w:rsidRPr="00697B54">
        <w:rPr>
          <w:rFonts w:ascii="Times New Roman" w:hAnsi="Times New Roman" w:cs="Times New Roman"/>
          <w:sz w:val="28"/>
          <w:szCs w:val="28"/>
        </w:rPr>
        <w:t>процесі:</w:t>
      </w:r>
    </w:p>
    <w:p w:rsidR="008B4658" w:rsidRPr="00697B54" w:rsidRDefault="008B4658" w:rsidP="008B4658">
      <w:pPr>
        <w:numPr>
          <w:ilvl w:val="0"/>
          <w:numId w:val="17"/>
        </w:numPr>
        <w:spacing w:after="0" w:line="240" w:lineRule="auto"/>
        <w:ind w:left="0" w:right="131" w:firstLine="0"/>
        <w:jc w:val="both"/>
        <w:rPr>
          <w:rFonts w:ascii="Times New Roman" w:hAnsi="Times New Roman" w:cs="Times New Roman"/>
          <w:sz w:val="28"/>
          <w:szCs w:val="28"/>
        </w:rPr>
      </w:pPr>
      <w:r w:rsidRPr="00697B54">
        <w:rPr>
          <w:rFonts w:ascii="Times New Roman" w:hAnsi="Times New Roman" w:cs="Times New Roman"/>
          <w:sz w:val="28"/>
          <w:szCs w:val="28"/>
        </w:rPr>
        <w:t>формувального</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оцінювання,</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метою</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якого</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відстеження</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особистісного</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розвитку</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учнів</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й</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ходу</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опановування</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ними</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навчального</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досвіду</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як</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основи</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компетентності</w:t>
      </w:r>
      <w:r w:rsidRPr="00697B54">
        <w:rPr>
          <w:rFonts w:ascii="Times New Roman" w:hAnsi="Times New Roman" w:cs="Times New Roman"/>
          <w:spacing w:val="-3"/>
          <w:sz w:val="28"/>
          <w:szCs w:val="28"/>
        </w:rPr>
        <w:t xml:space="preserve"> </w:t>
      </w:r>
      <w:r w:rsidRPr="00697B54">
        <w:rPr>
          <w:rFonts w:ascii="Times New Roman" w:hAnsi="Times New Roman" w:cs="Times New Roman"/>
          <w:sz w:val="28"/>
          <w:szCs w:val="28"/>
        </w:rPr>
        <w:t>та</w:t>
      </w:r>
      <w:r w:rsidRPr="00697B54">
        <w:rPr>
          <w:rFonts w:ascii="Times New Roman" w:hAnsi="Times New Roman" w:cs="Times New Roman"/>
          <w:spacing w:val="-11"/>
          <w:sz w:val="28"/>
          <w:szCs w:val="28"/>
        </w:rPr>
        <w:t xml:space="preserve"> </w:t>
      </w:r>
      <w:r w:rsidRPr="00697B54">
        <w:rPr>
          <w:rFonts w:ascii="Times New Roman" w:hAnsi="Times New Roman" w:cs="Times New Roman"/>
          <w:sz w:val="28"/>
          <w:szCs w:val="28"/>
        </w:rPr>
        <w:t>побудову</w:t>
      </w:r>
      <w:r w:rsidRPr="00697B54">
        <w:rPr>
          <w:rFonts w:ascii="Times New Roman" w:hAnsi="Times New Roman" w:cs="Times New Roman"/>
          <w:spacing w:val="17"/>
          <w:sz w:val="28"/>
          <w:szCs w:val="28"/>
        </w:rPr>
        <w:t xml:space="preserve"> </w:t>
      </w:r>
      <w:r w:rsidRPr="00697B54">
        <w:rPr>
          <w:rFonts w:ascii="Times New Roman" w:hAnsi="Times New Roman" w:cs="Times New Roman"/>
          <w:sz w:val="28"/>
          <w:szCs w:val="28"/>
        </w:rPr>
        <w:t>індивідуальної</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освітньої</w:t>
      </w:r>
      <w:r w:rsidRPr="00697B54">
        <w:rPr>
          <w:rFonts w:ascii="Times New Roman" w:hAnsi="Times New Roman" w:cs="Times New Roman"/>
          <w:spacing w:val="5"/>
          <w:sz w:val="28"/>
          <w:szCs w:val="28"/>
        </w:rPr>
        <w:t xml:space="preserve"> </w:t>
      </w:r>
      <w:r w:rsidRPr="00697B54">
        <w:rPr>
          <w:rFonts w:ascii="Times New Roman" w:hAnsi="Times New Roman" w:cs="Times New Roman"/>
          <w:sz w:val="28"/>
          <w:szCs w:val="28"/>
        </w:rPr>
        <w:t>траєкторії</w:t>
      </w:r>
      <w:r w:rsidRPr="00697B54">
        <w:rPr>
          <w:rFonts w:ascii="Times New Roman" w:hAnsi="Times New Roman" w:cs="Times New Roman"/>
          <w:spacing w:val="-2"/>
          <w:sz w:val="28"/>
          <w:szCs w:val="28"/>
        </w:rPr>
        <w:t xml:space="preserve"> </w:t>
      </w:r>
      <w:r w:rsidRPr="00697B54">
        <w:rPr>
          <w:rFonts w:ascii="Times New Roman" w:hAnsi="Times New Roman" w:cs="Times New Roman"/>
          <w:sz w:val="28"/>
          <w:szCs w:val="28"/>
        </w:rPr>
        <w:t>особистості;</w:t>
      </w:r>
    </w:p>
    <w:p w:rsidR="008B4658" w:rsidRPr="00697B54" w:rsidRDefault="008B4658" w:rsidP="008B4658">
      <w:pPr>
        <w:numPr>
          <w:ilvl w:val="0"/>
          <w:numId w:val="17"/>
        </w:numPr>
        <w:spacing w:after="0" w:line="240" w:lineRule="auto"/>
        <w:ind w:left="0" w:right="139" w:firstLine="0"/>
        <w:jc w:val="both"/>
        <w:rPr>
          <w:rFonts w:ascii="Times New Roman" w:hAnsi="Times New Roman" w:cs="Times New Roman"/>
          <w:sz w:val="28"/>
          <w:szCs w:val="28"/>
        </w:rPr>
      </w:pPr>
      <w:r w:rsidRPr="00697B54">
        <w:rPr>
          <w:rFonts w:ascii="Times New Roman" w:hAnsi="Times New Roman" w:cs="Times New Roman"/>
          <w:sz w:val="28"/>
          <w:szCs w:val="28"/>
        </w:rPr>
        <w:t>підсумкового</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оцінювання,</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метою</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якого</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є</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співвіднесення</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навчальних</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досягнень</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учнів</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з</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обов’язковими/очікуваними</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результатами</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навчання,</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визначеними</w:t>
      </w:r>
      <w:r w:rsidRPr="00697B54">
        <w:rPr>
          <w:rFonts w:ascii="Times New Roman" w:hAnsi="Times New Roman" w:cs="Times New Roman"/>
          <w:spacing w:val="33"/>
          <w:sz w:val="28"/>
          <w:szCs w:val="28"/>
        </w:rPr>
        <w:t xml:space="preserve"> </w:t>
      </w:r>
      <w:r w:rsidRPr="00697B54">
        <w:rPr>
          <w:rFonts w:ascii="Times New Roman" w:hAnsi="Times New Roman" w:cs="Times New Roman"/>
          <w:sz w:val="28"/>
          <w:szCs w:val="28"/>
        </w:rPr>
        <w:t>Державним</w:t>
      </w:r>
      <w:r w:rsidRPr="00697B54">
        <w:rPr>
          <w:rFonts w:ascii="Times New Roman" w:hAnsi="Times New Roman" w:cs="Times New Roman"/>
          <w:spacing w:val="19"/>
          <w:sz w:val="28"/>
          <w:szCs w:val="28"/>
        </w:rPr>
        <w:t xml:space="preserve"> </w:t>
      </w:r>
      <w:r w:rsidRPr="00697B54">
        <w:rPr>
          <w:rFonts w:ascii="Times New Roman" w:hAnsi="Times New Roman" w:cs="Times New Roman"/>
          <w:sz w:val="28"/>
          <w:szCs w:val="28"/>
        </w:rPr>
        <w:t>стандартом/освітньою</w:t>
      </w:r>
      <w:r w:rsidRPr="00697B54">
        <w:rPr>
          <w:rFonts w:ascii="Times New Roman" w:hAnsi="Times New Roman" w:cs="Times New Roman"/>
          <w:spacing w:val="-2"/>
          <w:sz w:val="28"/>
          <w:szCs w:val="28"/>
        </w:rPr>
        <w:t xml:space="preserve"> </w:t>
      </w:r>
      <w:r w:rsidRPr="00697B54">
        <w:rPr>
          <w:rFonts w:ascii="Times New Roman" w:hAnsi="Times New Roman" w:cs="Times New Roman"/>
          <w:sz w:val="28"/>
          <w:szCs w:val="28"/>
        </w:rPr>
        <w:t>програмою.</w:t>
      </w:r>
    </w:p>
    <w:p w:rsidR="008B4658" w:rsidRPr="00A87576" w:rsidRDefault="008B4658" w:rsidP="008B4658">
      <w:pPr>
        <w:spacing w:before="1" w:after="0" w:line="240" w:lineRule="auto"/>
        <w:ind w:left="109" w:right="116" w:firstLine="702"/>
        <w:jc w:val="both"/>
        <w:rPr>
          <w:rFonts w:ascii="Times New Roman" w:hAnsi="Times New Roman" w:cs="Times New Roman"/>
          <w:sz w:val="28"/>
          <w:szCs w:val="28"/>
        </w:rPr>
      </w:pPr>
      <w:r w:rsidRPr="00A87576">
        <w:rPr>
          <w:rFonts w:ascii="Times New Roman" w:hAnsi="Times New Roman" w:cs="Times New Roman"/>
          <w:sz w:val="28"/>
          <w:szCs w:val="28"/>
        </w:rPr>
        <w:t>Відповідно до наказу МОНУ від 13.</w:t>
      </w:r>
      <w:r>
        <w:rPr>
          <w:rFonts w:ascii="Times New Roman" w:hAnsi="Times New Roman" w:cs="Times New Roman"/>
          <w:sz w:val="28"/>
          <w:szCs w:val="28"/>
        </w:rPr>
        <w:t>07.2021 № 813 «Про затвердження</w:t>
      </w:r>
      <w:r>
        <w:rPr>
          <w:rFonts w:ascii="Times New Roman" w:hAnsi="Times New Roman" w:cs="Times New Roman"/>
          <w:sz w:val="28"/>
          <w:szCs w:val="28"/>
          <w:lang w:val="uk-UA"/>
        </w:rPr>
        <w:t xml:space="preserve"> </w:t>
      </w:r>
      <w:r w:rsidRPr="00A87576">
        <w:rPr>
          <w:rFonts w:ascii="Times New Roman" w:hAnsi="Times New Roman" w:cs="Times New Roman"/>
          <w:sz w:val="28"/>
          <w:szCs w:val="28"/>
        </w:rPr>
        <w:t>методичних рекомендацій щодо оцінювання результатів навчання учнів 1-</w:t>
      </w:r>
      <w:r>
        <w:rPr>
          <w:rFonts w:ascii="Times New Roman" w:hAnsi="Times New Roman" w:cs="Times New Roman"/>
          <w:sz w:val="28"/>
          <w:szCs w:val="28"/>
        </w:rPr>
        <w:t>4</w:t>
      </w:r>
      <w:r>
        <w:rPr>
          <w:rFonts w:ascii="Times New Roman" w:hAnsi="Times New Roman" w:cs="Times New Roman"/>
          <w:sz w:val="28"/>
          <w:szCs w:val="28"/>
          <w:lang w:val="uk-UA"/>
        </w:rPr>
        <w:t xml:space="preserve"> </w:t>
      </w:r>
      <w:r w:rsidRPr="00A87576">
        <w:rPr>
          <w:rFonts w:ascii="Times New Roman" w:hAnsi="Times New Roman" w:cs="Times New Roman"/>
          <w:sz w:val="28"/>
          <w:szCs w:val="28"/>
        </w:rPr>
        <w:t>класів закладів загальної середньої освіти» навчал</w:t>
      </w:r>
      <w:r>
        <w:rPr>
          <w:rFonts w:ascii="Times New Roman" w:hAnsi="Times New Roman" w:cs="Times New Roman"/>
          <w:sz w:val="28"/>
          <w:szCs w:val="28"/>
        </w:rPr>
        <w:t>ьні досягнення здобувачів у 1-4</w:t>
      </w:r>
      <w:r>
        <w:rPr>
          <w:rFonts w:ascii="Times New Roman" w:hAnsi="Times New Roman" w:cs="Times New Roman"/>
          <w:sz w:val="28"/>
          <w:szCs w:val="28"/>
          <w:lang w:val="uk-UA"/>
        </w:rPr>
        <w:t xml:space="preserve"> </w:t>
      </w:r>
      <w:r w:rsidRPr="00A87576">
        <w:rPr>
          <w:rFonts w:ascii="Times New Roman" w:hAnsi="Times New Roman" w:cs="Times New Roman"/>
          <w:sz w:val="28"/>
          <w:szCs w:val="28"/>
        </w:rPr>
        <w:t>класах підлягають вербальному, формувальному та підсумковому оцінюванню.</w:t>
      </w:r>
    </w:p>
    <w:p w:rsidR="008B4658" w:rsidRPr="00697B54" w:rsidRDefault="008B4658" w:rsidP="008B4658">
      <w:pPr>
        <w:spacing w:before="1" w:after="0" w:line="240" w:lineRule="auto"/>
        <w:ind w:left="109" w:right="116" w:firstLine="702"/>
        <w:jc w:val="both"/>
        <w:rPr>
          <w:rFonts w:ascii="Times New Roman" w:hAnsi="Times New Roman" w:cs="Times New Roman"/>
          <w:sz w:val="28"/>
          <w:szCs w:val="28"/>
          <w:lang w:val="uk-UA"/>
        </w:rPr>
      </w:pPr>
      <w:r w:rsidRPr="00697B54">
        <w:rPr>
          <w:rFonts w:ascii="Times New Roman" w:hAnsi="Times New Roman" w:cs="Times New Roman"/>
          <w:i/>
          <w:sz w:val="28"/>
          <w:szCs w:val="28"/>
        </w:rPr>
        <w:t>Формувальне</w:t>
      </w:r>
      <w:r w:rsidRPr="00697B54">
        <w:rPr>
          <w:rFonts w:ascii="Times New Roman" w:hAnsi="Times New Roman" w:cs="Times New Roman"/>
          <w:i/>
          <w:spacing w:val="1"/>
          <w:sz w:val="28"/>
          <w:szCs w:val="28"/>
        </w:rPr>
        <w:t xml:space="preserve"> </w:t>
      </w:r>
      <w:r w:rsidRPr="00697B54">
        <w:rPr>
          <w:rFonts w:ascii="Times New Roman" w:hAnsi="Times New Roman" w:cs="Times New Roman"/>
          <w:i/>
          <w:sz w:val="28"/>
          <w:szCs w:val="28"/>
        </w:rPr>
        <w:t>оцінювання</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спрямов</w:t>
      </w:r>
      <w:r w:rsidRPr="00697B54">
        <w:rPr>
          <w:rFonts w:ascii="Times New Roman" w:hAnsi="Times New Roman" w:cs="Times New Roman"/>
          <w:sz w:val="28"/>
          <w:szCs w:val="28"/>
          <w:lang w:val="uk-UA"/>
        </w:rPr>
        <w:t>ане</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на</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з’ясування</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індивідуальних</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проблем</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в опануванні</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учнем</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програмовим</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матеріалом</w:t>
      </w:r>
      <w:r w:rsidRPr="00697B54">
        <w:rPr>
          <w:rFonts w:ascii="Times New Roman" w:hAnsi="Times New Roman" w:cs="Times New Roman"/>
          <w:spacing w:val="1"/>
          <w:sz w:val="28"/>
          <w:szCs w:val="28"/>
        </w:rPr>
        <w:t xml:space="preserve"> </w:t>
      </w:r>
      <w:r w:rsidRPr="00697B54">
        <w:rPr>
          <w:rFonts w:ascii="Times New Roman" w:hAnsi="Times New Roman" w:cs="Times New Roman"/>
          <w:sz w:val="28"/>
          <w:szCs w:val="28"/>
        </w:rPr>
        <w:t>та</w:t>
      </w:r>
      <w:r w:rsidRPr="00697B54">
        <w:rPr>
          <w:rFonts w:ascii="Times New Roman" w:hAnsi="Times New Roman" w:cs="Times New Roman"/>
          <w:sz w:val="28"/>
          <w:szCs w:val="28"/>
          <w:lang w:val="uk-UA"/>
        </w:rPr>
        <w:t xml:space="preserve"> запобігання утруднень на подальших етапах навчання. Задля цього учитель здійснює постійне спостереження за динамікою розвитку</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особистісних</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якостей</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учня/учениці,</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рівня</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сформованості</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у</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нього</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певних</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навчальних</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дій,</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що</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співвідносяться</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з</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очікуваними</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результатами,</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sz w:val="28"/>
          <w:szCs w:val="28"/>
          <w:lang w:val="uk-UA"/>
        </w:rPr>
        <w:t xml:space="preserve">сприяє формуванню </w:t>
      </w:r>
      <w:r w:rsidRPr="00697B54">
        <w:rPr>
          <w:rFonts w:ascii="Times New Roman" w:hAnsi="Times New Roman" w:cs="Times New Roman"/>
          <w:sz w:val="28"/>
          <w:szCs w:val="28"/>
          <w:lang w:val="uk-UA"/>
        </w:rPr>
        <w:lastRenderedPageBreak/>
        <w:t>впевненості щодо власних можливостей та навичок учіння.</w:t>
      </w:r>
      <w:r w:rsidRPr="00697B54">
        <w:rPr>
          <w:rFonts w:ascii="Times New Roman" w:hAnsi="Times New Roman" w:cs="Times New Roman"/>
          <w:spacing w:val="1"/>
          <w:sz w:val="28"/>
          <w:szCs w:val="28"/>
          <w:lang w:val="uk-UA"/>
        </w:rPr>
        <w:t xml:space="preserve"> </w:t>
      </w:r>
      <w:r w:rsidRPr="00697B54">
        <w:rPr>
          <w:rFonts w:ascii="Times New Roman" w:hAnsi="Times New Roman" w:cs="Times New Roman"/>
          <w:w w:val="95"/>
          <w:sz w:val="28"/>
          <w:szCs w:val="28"/>
        </w:rPr>
        <w:t>За</w:t>
      </w:r>
      <w:r w:rsidRPr="00697B54">
        <w:rPr>
          <w:rFonts w:ascii="Times New Roman" w:hAnsi="Times New Roman" w:cs="Times New Roman"/>
          <w:spacing w:val="1"/>
          <w:w w:val="95"/>
          <w:sz w:val="28"/>
          <w:szCs w:val="28"/>
        </w:rPr>
        <w:t xml:space="preserve"> </w:t>
      </w:r>
      <w:r w:rsidRPr="00697B54">
        <w:rPr>
          <w:rFonts w:ascii="Times New Roman" w:hAnsi="Times New Roman" w:cs="Times New Roman"/>
          <w:sz w:val="28"/>
          <w:szCs w:val="28"/>
        </w:rPr>
        <w:t>потреби</w:t>
      </w:r>
      <w:r w:rsidRPr="00697B54">
        <w:rPr>
          <w:rFonts w:ascii="Times New Roman" w:hAnsi="Times New Roman" w:cs="Times New Roman"/>
          <w:spacing w:val="16"/>
          <w:sz w:val="28"/>
          <w:szCs w:val="28"/>
        </w:rPr>
        <w:t xml:space="preserve"> </w:t>
      </w:r>
      <w:r w:rsidRPr="00697B54">
        <w:rPr>
          <w:rFonts w:ascii="Times New Roman" w:hAnsi="Times New Roman" w:cs="Times New Roman"/>
          <w:sz w:val="28"/>
          <w:szCs w:val="28"/>
        </w:rPr>
        <w:t>коригу</w:t>
      </w:r>
      <w:r w:rsidRPr="00697B54">
        <w:rPr>
          <w:rFonts w:ascii="Times New Roman" w:hAnsi="Times New Roman" w:cs="Times New Roman"/>
          <w:sz w:val="28"/>
          <w:szCs w:val="28"/>
          <w:lang w:val="uk-UA"/>
        </w:rPr>
        <w:t>є</w:t>
      </w:r>
      <w:r w:rsidRPr="00697B54">
        <w:rPr>
          <w:rFonts w:ascii="Times New Roman" w:hAnsi="Times New Roman" w:cs="Times New Roman"/>
          <w:spacing w:val="8"/>
          <w:sz w:val="28"/>
          <w:szCs w:val="28"/>
        </w:rPr>
        <w:t xml:space="preserve"> </w:t>
      </w:r>
      <w:r w:rsidRPr="00697B54">
        <w:rPr>
          <w:rFonts w:ascii="Times New Roman" w:hAnsi="Times New Roman" w:cs="Times New Roman"/>
          <w:sz w:val="28"/>
          <w:szCs w:val="28"/>
        </w:rPr>
        <w:t>навчальний</w:t>
      </w:r>
      <w:r w:rsidRPr="00697B54">
        <w:rPr>
          <w:rFonts w:ascii="Times New Roman" w:hAnsi="Times New Roman" w:cs="Times New Roman"/>
          <w:spacing w:val="20"/>
          <w:sz w:val="28"/>
          <w:szCs w:val="28"/>
        </w:rPr>
        <w:t xml:space="preserve"> </w:t>
      </w:r>
      <w:r w:rsidRPr="00697B54">
        <w:rPr>
          <w:rFonts w:ascii="Times New Roman" w:hAnsi="Times New Roman" w:cs="Times New Roman"/>
          <w:sz w:val="28"/>
          <w:szCs w:val="28"/>
        </w:rPr>
        <w:t>поступ</w:t>
      </w:r>
      <w:r w:rsidRPr="00697B54">
        <w:rPr>
          <w:rFonts w:ascii="Times New Roman" w:hAnsi="Times New Roman" w:cs="Times New Roman"/>
          <w:spacing w:val="14"/>
          <w:sz w:val="28"/>
          <w:szCs w:val="28"/>
        </w:rPr>
        <w:t xml:space="preserve"> </w:t>
      </w:r>
      <w:r w:rsidRPr="00697B54">
        <w:rPr>
          <w:rFonts w:ascii="Times New Roman" w:hAnsi="Times New Roman" w:cs="Times New Roman"/>
          <w:sz w:val="28"/>
          <w:szCs w:val="28"/>
        </w:rPr>
        <w:t>учня/учениці.</w:t>
      </w:r>
    </w:p>
    <w:p w:rsidR="008B4658" w:rsidRPr="00697B54" w:rsidRDefault="008B4658" w:rsidP="008B4658">
      <w:pPr>
        <w:pStyle w:val="ab"/>
        <w:ind w:left="119" w:right="110" w:firstLine="704"/>
        <w:jc w:val="both"/>
      </w:pPr>
      <w:r w:rsidRPr="00697B54">
        <w:t>Результати</w:t>
      </w:r>
      <w:r w:rsidRPr="00697B54">
        <w:rPr>
          <w:spacing w:val="1"/>
        </w:rPr>
        <w:t xml:space="preserve"> </w:t>
      </w:r>
      <w:r w:rsidRPr="00697B54">
        <w:t>формувального</w:t>
      </w:r>
      <w:r w:rsidRPr="00697B54">
        <w:rPr>
          <w:spacing w:val="1"/>
        </w:rPr>
        <w:t xml:space="preserve"> </w:t>
      </w:r>
      <w:r w:rsidRPr="00697B54">
        <w:t>оцінювання</w:t>
      </w:r>
      <w:r w:rsidRPr="00697B54">
        <w:rPr>
          <w:spacing w:val="1"/>
        </w:rPr>
        <w:t xml:space="preserve"> </w:t>
      </w:r>
      <w:r w:rsidRPr="00697B54">
        <w:t>виражаються</w:t>
      </w:r>
      <w:r w:rsidRPr="00697B54">
        <w:rPr>
          <w:spacing w:val="1"/>
        </w:rPr>
        <w:t xml:space="preserve"> </w:t>
      </w:r>
      <w:r w:rsidRPr="00697B54">
        <w:rPr>
          <w:i/>
        </w:rPr>
        <w:t>вербальною оцінкою,</w:t>
      </w:r>
      <w:r w:rsidRPr="00697B54">
        <w:rPr>
          <w:b/>
        </w:rPr>
        <w:t xml:space="preserve"> </w:t>
      </w:r>
      <w:r w:rsidRPr="00697B54">
        <w:t>що характеризують процес навчання та</w:t>
      </w:r>
      <w:r w:rsidRPr="00697B54">
        <w:rPr>
          <w:spacing w:val="1"/>
        </w:rPr>
        <w:t xml:space="preserve"> </w:t>
      </w:r>
      <w:r w:rsidRPr="00697B54">
        <w:t>досягнення учнів.</w:t>
      </w:r>
      <w:r w:rsidRPr="00697B54">
        <w:rPr>
          <w:spacing w:val="-13"/>
        </w:rPr>
        <w:t xml:space="preserve"> </w:t>
      </w:r>
      <w:r w:rsidRPr="00697B54">
        <w:t>При</w:t>
      </w:r>
      <w:r w:rsidRPr="00697B54">
        <w:rPr>
          <w:spacing w:val="-15"/>
        </w:rPr>
        <w:t xml:space="preserve"> </w:t>
      </w:r>
      <w:r w:rsidRPr="00697B54">
        <w:t>цьому</w:t>
      </w:r>
      <w:r w:rsidRPr="00697B54">
        <w:rPr>
          <w:spacing w:val="-6"/>
        </w:rPr>
        <w:t xml:space="preserve"> </w:t>
      </w:r>
      <w:r w:rsidRPr="00697B54">
        <w:t>учитель</w:t>
      </w:r>
      <w:r w:rsidRPr="00697B54">
        <w:rPr>
          <w:spacing w:val="-8"/>
        </w:rPr>
        <w:t xml:space="preserve"> </w:t>
      </w:r>
      <w:r w:rsidRPr="00697B54">
        <w:t>озвучує</w:t>
      </w:r>
      <w:r w:rsidRPr="00697B54">
        <w:rPr>
          <w:spacing w:val="-11"/>
        </w:rPr>
        <w:t xml:space="preserve"> </w:t>
      </w:r>
      <w:r w:rsidRPr="00697B54">
        <w:t>оцінювальне</w:t>
      </w:r>
      <w:r w:rsidRPr="00697B54">
        <w:rPr>
          <w:spacing w:val="-7"/>
        </w:rPr>
        <w:t xml:space="preserve"> </w:t>
      </w:r>
      <w:r w:rsidRPr="00697B54">
        <w:t>судження</w:t>
      </w:r>
      <w:r w:rsidRPr="00697B54">
        <w:rPr>
          <w:spacing w:val="-5"/>
        </w:rPr>
        <w:t xml:space="preserve"> </w:t>
      </w:r>
      <w:r w:rsidRPr="00697B54">
        <w:t>після</w:t>
      </w:r>
      <w:r w:rsidRPr="00697B54">
        <w:rPr>
          <w:spacing w:val="-11"/>
        </w:rPr>
        <w:t xml:space="preserve"> </w:t>
      </w:r>
      <w:r w:rsidRPr="00697B54">
        <w:t>того, як висловив</w:t>
      </w:r>
      <w:r w:rsidRPr="00697B54">
        <w:rPr>
          <w:lang w:val="ru-RU"/>
        </w:rPr>
        <w:t>/ли учень/учн</w:t>
      </w:r>
      <w:r w:rsidRPr="00697B54">
        <w:t>і</w:t>
      </w:r>
      <w:r w:rsidRPr="00697B54">
        <w:rPr>
          <w:lang w:val="ru-RU"/>
        </w:rPr>
        <w:t>.</w:t>
      </w:r>
      <w:r w:rsidRPr="00697B54">
        <w:rPr>
          <w:spacing w:val="-68"/>
        </w:rPr>
        <w:t xml:space="preserve"> </w:t>
      </w:r>
      <w:r w:rsidRPr="00697B54">
        <w:rPr>
          <w:w w:val="95"/>
        </w:rPr>
        <w:t>Оцінювальне</w:t>
      </w:r>
      <w:r w:rsidRPr="00697B54">
        <w:rPr>
          <w:spacing w:val="1"/>
          <w:w w:val="95"/>
        </w:rPr>
        <w:t xml:space="preserve"> </w:t>
      </w:r>
      <w:r w:rsidRPr="00697B54">
        <w:t>судження вчителя слугує зразком для наступних оцінювальних суджень учнів</w:t>
      </w:r>
      <w:r w:rsidRPr="00697B54">
        <w:rPr>
          <w:spacing w:val="1"/>
        </w:rPr>
        <w:t xml:space="preserve"> </w:t>
      </w:r>
      <w:r w:rsidRPr="00697B54">
        <w:t>під</w:t>
      </w:r>
      <w:r w:rsidRPr="00697B54">
        <w:rPr>
          <w:spacing w:val="3"/>
        </w:rPr>
        <w:t xml:space="preserve"> </w:t>
      </w:r>
      <w:r w:rsidRPr="00697B54">
        <w:t>час</w:t>
      </w:r>
      <w:r w:rsidRPr="00697B54">
        <w:rPr>
          <w:spacing w:val="3"/>
        </w:rPr>
        <w:t xml:space="preserve"> </w:t>
      </w:r>
      <w:r w:rsidRPr="00697B54">
        <w:t>самооцінювання</w:t>
      </w:r>
      <w:r w:rsidRPr="00697B54">
        <w:rPr>
          <w:spacing w:val="15"/>
        </w:rPr>
        <w:t xml:space="preserve"> </w:t>
      </w:r>
      <w:r w:rsidRPr="00697B54">
        <w:t>i</w:t>
      </w:r>
      <w:r w:rsidRPr="00697B54">
        <w:rPr>
          <w:spacing w:val="10"/>
        </w:rPr>
        <w:t xml:space="preserve"> </w:t>
      </w:r>
      <w:r w:rsidRPr="00697B54">
        <w:t>взасмооцінювання.</w:t>
      </w:r>
    </w:p>
    <w:p w:rsidR="008B4658" w:rsidRPr="00697B54" w:rsidRDefault="008B4658" w:rsidP="008B4658">
      <w:pPr>
        <w:pStyle w:val="ab"/>
        <w:ind w:left="119" w:right="110"/>
        <w:jc w:val="both"/>
      </w:pPr>
      <w:r w:rsidRPr="00697B54">
        <w:t xml:space="preserve">        Орієнтирами для здійснення формувального оцінювання є вимоги до обов’язкових результатів навчання та компетентностей учнів початкової школи, визначені Державним стандартом початкової освіти до першого циклу навчання (1 – 4 класи), і очікувані результати, зазначені в освітній програмі. </w:t>
      </w:r>
    </w:p>
    <w:p w:rsidR="008B4658" w:rsidRPr="00697B54" w:rsidRDefault="008B4658" w:rsidP="008B4658">
      <w:pPr>
        <w:pStyle w:val="ab"/>
        <w:ind w:left="119" w:right="110"/>
        <w:jc w:val="both"/>
        <w:rPr>
          <w:rStyle w:val="spanrvts11"/>
          <w:i w:val="0"/>
          <w:iCs w:val="0"/>
          <w:sz w:val="28"/>
          <w:szCs w:val="28"/>
        </w:rPr>
      </w:pPr>
      <w:r w:rsidRPr="00697B54">
        <w:t xml:space="preserve">        Вербальна і рівнева оцінки можуть виражатися як усно, так і письмово. Рівень результату навчання визначається з урахуванням динаміки його досягнення та позначається буквами: «початковий» (П), «середній» (С), «достатній» (Д), «високий» (В).</w:t>
      </w:r>
    </w:p>
    <w:p w:rsidR="008B4658" w:rsidRPr="00805316" w:rsidRDefault="008B4658" w:rsidP="008B4658">
      <w:pPr>
        <w:pStyle w:val="af"/>
        <w:ind w:firstLine="927"/>
        <w:jc w:val="both"/>
        <w:rPr>
          <w:rFonts w:ascii="Times New Roman" w:hAnsi="Times New Roman" w:cs="Times New Roman"/>
          <w:sz w:val="28"/>
          <w:szCs w:val="28"/>
          <w:lang w:val="uk-UA"/>
        </w:rPr>
      </w:pPr>
      <w:r w:rsidRPr="00805316">
        <w:rPr>
          <w:rFonts w:ascii="Times New Roman" w:hAnsi="Times New Roman" w:cs="Times New Roman"/>
          <w:sz w:val="28"/>
          <w:szCs w:val="28"/>
          <w:lang w:val="uk-UA"/>
        </w:rPr>
        <w:t>На підставі рішення педагогічної ради (протокол від 29.08.2025р. №8) навчальні досягнення учнів у 1-2 класах підлягають вербальному, формувальному оцінюванню. Навчальні досягнення учнів у 3-4 класах підлягають формувальному, рівневому оцінюванню</w:t>
      </w:r>
      <w:r>
        <w:rPr>
          <w:rFonts w:ascii="Times New Roman" w:hAnsi="Times New Roman" w:cs="Times New Roman"/>
          <w:sz w:val="28"/>
          <w:szCs w:val="28"/>
          <w:lang w:val="uk-UA"/>
        </w:rPr>
        <w:t>.</w:t>
      </w:r>
      <w:r w:rsidRPr="00805316">
        <w:rPr>
          <w:rFonts w:ascii="Times New Roman" w:hAnsi="Times New Roman" w:cs="Times New Roman"/>
          <w:sz w:val="28"/>
          <w:szCs w:val="28"/>
          <w:lang w:val="uk-UA"/>
        </w:rPr>
        <w:t xml:space="preserve"> Формулювання оцінювальних суджень, визначення рівня результату навчання здійснюється на основі Орієнтовної рамки оцінювання результатів навчання здобувачів освіти початкової освіти (додаток 1 наказу МОН України від 13.07.2021 № 813). </w:t>
      </w:r>
    </w:p>
    <w:p w:rsidR="008B4658" w:rsidRPr="00805316" w:rsidRDefault="008B4658" w:rsidP="008B4658">
      <w:pPr>
        <w:pStyle w:val="af"/>
        <w:ind w:firstLine="927"/>
        <w:jc w:val="both"/>
        <w:rPr>
          <w:rFonts w:ascii="Times New Roman" w:eastAsia="Calibri" w:hAnsi="Times New Roman"/>
          <w:sz w:val="28"/>
          <w:szCs w:val="28"/>
          <w:lang w:val="uk-UA"/>
        </w:rPr>
      </w:pPr>
      <w:r w:rsidRPr="00805316">
        <w:rPr>
          <w:rFonts w:ascii="Times New Roman" w:hAnsi="Times New Roman"/>
          <w:spacing w:val="-7"/>
          <w:sz w:val="28"/>
          <w:szCs w:val="28"/>
          <w:lang w:val="uk-UA"/>
        </w:rPr>
        <w:t xml:space="preserve">У класному журналі результати оцінювання діагностувальних робіт та підсумкового (річного) оцінювання стану сформованості обов’язкових результатів навчання </w:t>
      </w:r>
      <w:r w:rsidRPr="008B4658">
        <w:rPr>
          <w:rFonts w:ascii="Times New Roman" w:hAnsi="Times New Roman"/>
          <w:spacing w:val="-7"/>
          <w:sz w:val="28"/>
          <w:szCs w:val="28"/>
          <w:lang w:val="uk-UA"/>
        </w:rPr>
        <w:t xml:space="preserve">фіксуємо </w:t>
      </w:r>
      <w:r w:rsidRPr="00805316">
        <w:rPr>
          <w:rFonts w:ascii="Times New Roman" w:hAnsi="Times New Roman"/>
          <w:spacing w:val="-7"/>
          <w:sz w:val="28"/>
          <w:szCs w:val="28"/>
          <w:lang w:val="uk-UA"/>
        </w:rPr>
        <w:t xml:space="preserve"> для  </w:t>
      </w:r>
      <w:r w:rsidRPr="008B4658">
        <w:rPr>
          <w:rFonts w:ascii="Times New Roman" w:hAnsi="Times New Roman"/>
          <w:spacing w:val="-7"/>
          <w:sz w:val="28"/>
          <w:szCs w:val="28"/>
          <w:lang w:val="uk-UA"/>
        </w:rPr>
        <w:t xml:space="preserve">учнів  </w:t>
      </w:r>
      <w:r w:rsidRPr="00805316">
        <w:rPr>
          <w:rFonts w:ascii="Times New Roman" w:eastAsia="Calibri" w:hAnsi="Times New Roman"/>
          <w:sz w:val="28"/>
          <w:szCs w:val="28"/>
          <w:lang w:val="uk-UA"/>
        </w:rPr>
        <w:t xml:space="preserve">1-2-х класів вербальною оцінкою </w:t>
      </w:r>
      <w:r w:rsidRPr="008B4658">
        <w:rPr>
          <w:rFonts w:ascii="Times New Roman" w:eastAsia="Calibri" w:hAnsi="Times New Roman"/>
          <w:sz w:val="28"/>
          <w:szCs w:val="28"/>
          <w:lang w:val="uk-UA"/>
        </w:rPr>
        <w:t xml:space="preserve"> </w:t>
      </w:r>
      <w:r w:rsidRPr="00805316">
        <w:rPr>
          <w:rFonts w:ascii="Times New Roman" w:eastAsia="Calibri" w:hAnsi="Times New Roman"/>
          <w:sz w:val="28"/>
          <w:szCs w:val="28"/>
        </w:rPr>
        <w:t xml:space="preserve">(сформовано </w:t>
      </w:r>
      <w:r w:rsidRPr="00805316">
        <w:rPr>
          <w:rFonts w:ascii="Times New Roman" w:eastAsia="Calibri" w:hAnsi="Times New Roman"/>
          <w:sz w:val="28"/>
          <w:szCs w:val="28"/>
          <w:lang w:val="en-US"/>
        </w:rPr>
        <w:t>v</w:t>
      </w:r>
      <w:r w:rsidRPr="00805316">
        <w:rPr>
          <w:rFonts w:ascii="Times New Roman" w:eastAsia="Calibri" w:hAnsi="Times New Roman"/>
          <w:sz w:val="28"/>
          <w:szCs w:val="28"/>
        </w:rPr>
        <w:t>, ще формується – нічого не записуємо</w:t>
      </w:r>
      <w:r w:rsidRPr="00805316">
        <w:rPr>
          <w:rFonts w:ascii="Times New Roman" w:eastAsia="Calibri" w:hAnsi="Times New Roman"/>
          <w:sz w:val="28"/>
          <w:szCs w:val="28"/>
          <w:lang w:val="uk-UA"/>
        </w:rPr>
        <w:t xml:space="preserve">),  для учнів 3-4-х класів рівневою оцінкою познаємо буквами «початковий» (П), «середній» (С), «достатній» (Д), «високий» (В).  </w:t>
      </w:r>
    </w:p>
    <w:p w:rsidR="008B4658" w:rsidRPr="00805316" w:rsidRDefault="008B4658" w:rsidP="008B4658">
      <w:pPr>
        <w:pStyle w:val="af"/>
        <w:jc w:val="both"/>
        <w:rPr>
          <w:rFonts w:ascii="Times New Roman" w:hAnsi="Times New Roman" w:cs="Times New Roman"/>
          <w:sz w:val="28"/>
          <w:szCs w:val="28"/>
          <w:lang w:val="uk-UA"/>
        </w:rPr>
      </w:pPr>
      <w:r w:rsidRPr="00805316">
        <w:rPr>
          <w:rFonts w:ascii="Times New Roman" w:hAnsi="Times New Roman"/>
          <w:spacing w:val="-7"/>
          <w:sz w:val="28"/>
          <w:szCs w:val="28"/>
          <w:lang w:val="uk-UA"/>
        </w:rPr>
        <w:t xml:space="preserve">            </w:t>
      </w:r>
      <w:r w:rsidRPr="00805316">
        <w:rPr>
          <w:rFonts w:ascii="Times New Roman" w:hAnsi="Times New Roman" w:cs="Times New Roman"/>
          <w:sz w:val="28"/>
          <w:szCs w:val="28"/>
          <w:lang w:val="uk-UA"/>
        </w:rPr>
        <w:t>Підсумкове оцінювання за рік з предмет</w:t>
      </w:r>
      <w:r w:rsidR="00E7630F">
        <w:rPr>
          <w:rFonts w:ascii="Times New Roman" w:hAnsi="Times New Roman" w:cs="Times New Roman"/>
          <w:sz w:val="28"/>
          <w:szCs w:val="28"/>
          <w:lang w:val="uk-UA"/>
        </w:rPr>
        <w:t>ів  таких освітніх галузей, як «</w:t>
      </w:r>
      <w:r w:rsidRPr="00805316">
        <w:rPr>
          <w:rFonts w:ascii="Times New Roman" w:hAnsi="Times New Roman" w:cs="Times New Roman"/>
          <w:sz w:val="28"/>
          <w:szCs w:val="28"/>
          <w:lang w:val="uk-UA"/>
        </w:rPr>
        <w:t>Т</w:t>
      </w:r>
      <w:r w:rsidR="00E7630F">
        <w:rPr>
          <w:rFonts w:ascii="Times New Roman" w:hAnsi="Times New Roman" w:cs="Times New Roman"/>
          <w:sz w:val="28"/>
          <w:szCs w:val="28"/>
          <w:lang w:val="uk-UA"/>
        </w:rPr>
        <w:t>ехнологічна», «Інформатична», «Мистецька» і «Фізкультурна»</w:t>
      </w:r>
      <w:r w:rsidRPr="00805316">
        <w:rPr>
          <w:rFonts w:ascii="Times New Roman" w:hAnsi="Times New Roman" w:cs="Times New Roman"/>
          <w:sz w:val="28"/>
          <w:szCs w:val="28"/>
          <w:lang w:val="uk-UA"/>
        </w:rPr>
        <w:t xml:space="preserve">  здійснюємо шляхом узагальнення даних, отриманих під час формувального оцінювання, з урахуванням динаміки формування результату навчання. Для узагальнення даних педагоги мають вести зошит спостережень.</w:t>
      </w:r>
    </w:p>
    <w:p w:rsidR="008B4658" w:rsidRPr="000A6495" w:rsidRDefault="008B4658" w:rsidP="008B4658">
      <w:pPr>
        <w:pStyle w:val="ab"/>
        <w:ind w:right="126" w:firstLine="708"/>
        <w:jc w:val="both"/>
      </w:pPr>
      <w:r w:rsidRPr="000A6495">
        <w:t xml:space="preserve">Об’єктом </w:t>
      </w:r>
      <w:r w:rsidRPr="008B4658">
        <w:rPr>
          <w:i/>
        </w:rPr>
        <w:t>підсумкового (річного) оцінювання</w:t>
      </w:r>
      <w:r w:rsidRPr="000A6495">
        <w:rPr>
          <w:b/>
        </w:rPr>
        <w:t xml:space="preserve"> </w:t>
      </w:r>
      <w:r w:rsidRPr="000A6495">
        <w:t>є результати навчання учня/учениці</w:t>
      </w:r>
      <w:r w:rsidRPr="000A6495">
        <w:rPr>
          <w:spacing w:val="-67"/>
        </w:rPr>
        <w:t xml:space="preserve"> </w:t>
      </w:r>
      <w:r w:rsidRPr="000A6495">
        <w:t>за рік. Під час підсумкового оцінювання зіставляються навчальні досягнення учнів</w:t>
      </w:r>
      <w:r w:rsidRPr="000A6495">
        <w:rPr>
          <w:spacing w:val="1"/>
        </w:rPr>
        <w:t xml:space="preserve"> з очікуваними результатами навчання</w:t>
      </w:r>
      <w:r w:rsidRPr="000A6495">
        <w:rPr>
          <w:w w:val="95"/>
        </w:rPr>
        <w:t xml:space="preserve">, визначеними в освітніх </w:t>
      </w:r>
      <w:r w:rsidRPr="000A6495">
        <w:t>програмах</w:t>
      </w:r>
      <w:r w:rsidRPr="000A6495">
        <w:rPr>
          <w:spacing w:val="18"/>
        </w:rPr>
        <w:t xml:space="preserve"> </w:t>
      </w:r>
      <w:r w:rsidRPr="000A6495">
        <w:t>закладу</w:t>
      </w:r>
      <w:r w:rsidRPr="000A6495">
        <w:rPr>
          <w:spacing w:val="15"/>
        </w:rPr>
        <w:t xml:space="preserve"> </w:t>
      </w:r>
      <w:r w:rsidRPr="000A6495">
        <w:t>загальної</w:t>
      </w:r>
      <w:r w:rsidRPr="000A6495">
        <w:rPr>
          <w:spacing w:val="25"/>
        </w:rPr>
        <w:t xml:space="preserve"> </w:t>
      </w:r>
      <w:r w:rsidRPr="000A6495">
        <w:t>середньої</w:t>
      </w:r>
      <w:r w:rsidRPr="000A6495">
        <w:rPr>
          <w:spacing w:val="20"/>
        </w:rPr>
        <w:t xml:space="preserve"> </w:t>
      </w:r>
      <w:r w:rsidRPr="000A6495">
        <w:t>освіти.</w:t>
      </w:r>
    </w:p>
    <w:p w:rsidR="008B4658" w:rsidRPr="00BB0A8D" w:rsidRDefault="008B4658" w:rsidP="008B4658">
      <w:pPr>
        <w:pStyle w:val="ab"/>
        <w:spacing w:before="1"/>
        <w:ind w:right="114" w:firstLine="708"/>
        <w:jc w:val="both"/>
        <w:rPr>
          <w:b/>
        </w:rPr>
      </w:pPr>
      <w:r w:rsidRPr="00BB0A8D">
        <w:t>У межах формувального оцінювання за результатами опанування певної</w:t>
      </w:r>
      <w:r w:rsidRPr="00BB0A8D">
        <w:rPr>
          <w:spacing w:val="1"/>
        </w:rPr>
        <w:t xml:space="preserve"> </w:t>
      </w:r>
      <w:r w:rsidRPr="00BB0A8D">
        <w:t>програмової теми/частини теми (якщо тема велика за обсягом)/кількох тем чи</w:t>
      </w:r>
      <w:r w:rsidRPr="00BB0A8D">
        <w:rPr>
          <w:spacing w:val="1"/>
        </w:rPr>
        <w:t xml:space="preserve"> </w:t>
      </w:r>
      <w:r w:rsidRPr="00BB0A8D">
        <w:t>розділу</w:t>
      </w:r>
      <w:r w:rsidRPr="00BB0A8D">
        <w:rPr>
          <w:spacing w:val="1"/>
        </w:rPr>
        <w:t xml:space="preserve"> </w:t>
      </w:r>
      <w:r w:rsidRPr="00BB0A8D">
        <w:t>протягом</w:t>
      </w:r>
      <w:r w:rsidRPr="00BB0A8D">
        <w:rPr>
          <w:spacing w:val="1"/>
        </w:rPr>
        <w:t xml:space="preserve"> </w:t>
      </w:r>
      <w:r w:rsidRPr="00BB0A8D">
        <w:t>навчального</w:t>
      </w:r>
      <w:r w:rsidRPr="00BB0A8D">
        <w:rPr>
          <w:spacing w:val="1"/>
        </w:rPr>
        <w:t xml:space="preserve"> </w:t>
      </w:r>
      <w:r w:rsidRPr="00BB0A8D">
        <w:t>року</w:t>
      </w:r>
      <w:r w:rsidRPr="00BB0A8D">
        <w:rPr>
          <w:spacing w:val="1"/>
        </w:rPr>
        <w:t xml:space="preserve"> </w:t>
      </w:r>
      <w:r w:rsidRPr="00BB0A8D">
        <w:t>проводяться</w:t>
      </w:r>
      <w:r w:rsidRPr="00BB0A8D">
        <w:rPr>
          <w:spacing w:val="1"/>
        </w:rPr>
        <w:t xml:space="preserve"> </w:t>
      </w:r>
      <w:r w:rsidRPr="008B4658">
        <w:rPr>
          <w:i/>
        </w:rPr>
        <w:t>тематичні діагностувальні</w:t>
      </w:r>
      <w:r w:rsidRPr="008B4658">
        <w:rPr>
          <w:i/>
          <w:spacing w:val="21"/>
        </w:rPr>
        <w:t xml:space="preserve"> </w:t>
      </w:r>
      <w:r w:rsidRPr="008B4658">
        <w:rPr>
          <w:i/>
        </w:rPr>
        <w:t>роботи.</w:t>
      </w:r>
    </w:p>
    <w:p w:rsidR="008B4658" w:rsidRPr="00BB0A8D" w:rsidRDefault="008B4658" w:rsidP="008B4658">
      <w:pPr>
        <w:pStyle w:val="ab"/>
        <w:ind w:right="116" w:firstLine="708"/>
        <w:jc w:val="both"/>
      </w:pPr>
      <w:r w:rsidRPr="008B4658">
        <w:rPr>
          <w:i/>
        </w:rPr>
        <w:t>Основою</w:t>
      </w:r>
      <w:r w:rsidRPr="008B4658">
        <w:rPr>
          <w:i/>
          <w:spacing w:val="1"/>
        </w:rPr>
        <w:t xml:space="preserve"> </w:t>
      </w:r>
      <w:r w:rsidRPr="008B4658">
        <w:rPr>
          <w:i/>
        </w:rPr>
        <w:t>для</w:t>
      </w:r>
      <w:r w:rsidRPr="008B4658">
        <w:rPr>
          <w:i/>
          <w:spacing w:val="1"/>
        </w:rPr>
        <w:t xml:space="preserve"> </w:t>
      </w:r>
      <w:r w:rsidRPr="008B4658">
        <w:rPr>
          <w:i/>
        </w:rPr>
        <w:t>підсумкового (річного)</w:t>
      </w:r>
      <w:r w:rsidRPr="008B4658">
        <w:rPr>
          <w:i/>
          <w:spacing w:val="1"/>
        </w:rPr>
        <w:t xml:space="preserve"> </w:t>
      </w:r>
      <w:r w:rsidRPr="008B4658">
        <w:rPr>
          <w:i/>
        </w:rPr>
        <w:t>оцінювання</w:t>
      </w:r>
      <w:r w:rsidRPr="00BB0A8D">
        <w:rPr>
          <w:b/>
          <w:spacing w:val="1"/>
        </w:rPr>
        <w:t xml:space="preserve"> </w:t>
      </w:r>
      <w:r w:rsidRPr="00BB0A8D">
        <w:t>результатів</w:t>
      </w:r>
      <w:r w:rsidRPr="00BB0A8D">
        <w:rPr>
          <w:spacing w:val="1"/>
        </w:rPr>
        <w:t xml:space="preserve"> </w:t>
      </w:r>
      <w:r w:rsidRPr="00BB0A8D">
        <w:t>навчання</w:t>
      </w:r>
      <w:r w:rsidRPr="00BB0A8D">
        <w:rPr>
          <w:spacing w:val="1"/>
        </w:rPr>
        <w:t xml:space="preserve"> </w:t>
      </w:r>
      <w:r w:rsidRPr="00BB0A8D">
        <w:t>за</w:t>
      </w:r>
      <w:r w:rsidRPr="00BB0A8D">
        <w:rPr>
          <w:spacing w:val="1"/>
        </w:rPr>
        <w:t xml:space="preserve"> </w:t>
      </w:r>
      <w:r w:rsidRPr="00BB0A8D">
        <w:t>рік</w:t>
      </w:r>
      <w:r w:rsidRPr="00BB0A8D">
        <w:rPr>
          <w:spacing w:val="1"/>
        </w:rPr>
        <w:t xml:space="preserve"> </w:t>
      </w:r>
      <w:r w:rsidRPr="00BB0A8D">
        <w:t xml:space="preserve">можуть бути результати виконання тематичних діагностувальних </w:t>
      </w:r>
      <w:r w:rsidRPr="00BB0A8D">
        <w:lastRenderedPageBreak/>
        <w:t>робіт, записи</w:t>
      </w:r>
      <w:r w:rsidRPr="00BB0A8D">
        <w:rPr>
          <w:spacing w:val="1"/>
        </w:rPr>
        <w:t xml:space="preserve"> </w:t>
      </w:r>
      <w:r w:rsidRPr="00BB0A8D">
        <w:t>оцінювальних</w:t>
      </w:r>
      <w:r w:rsidRPr="00BB0A8D">
        <w:rPr>
          <w:spacing w:val="1"/>
        </w:rPr>
        <w:t xml:space="preserve"> </w:t>
      </w:r>
      <w:r w:rsidRPr="00BB0A8D">
        <w:t>суджень</w:t>
      </w:r>
      <w:r w:rsidRPr="00BB0A8D">
        <w:rPr>
          <w:spacing w:val="1"/>
        </w:rPr>
        <w:t xml:space="preserve"> </w:t>
      </w:r>
      <w:r w:rsidRPr="00BB0A8D">
        <w:t>про</w:t>
      </w:r>
      <w:r w:rsidRPr="00BB0A8D">
        <w:rPr>
          <w:spacing w:val="1"/>
        </w:rPr>
        <w:t xml:space="preserve"> </w:t>
      </w:r>
      <w:r w:rsidRPr="00BB0A8D">
        <w:t>результати</w:t>
      </w:r>
      <w:r w:rsidRPr="00BB0A8D">
        <w:rPr>
          <w:spacing w:val="1"/>
        </w:rPr>
        <w:t xml:space="preserve"> </w:t>
      </w:r>
      <w:r w:rsidRPr="00BB0A8D">
        <w:t>навчання,</w:t>
      </w:r>
      <w:r w:rsidRPr="00BB0A8D">
        <w:rPr>
          <w:spacing w:val="1"/>
        </w:rPr>
        <w:t xml:space="preserve"> </w:t>
      </w:r>
      <w:r w:rsidRPr="00BB0A8D">
        <w:t>зафіксовані</w:t>
      </w:r>
      <w:r w:rsidRPr="00BB0A8D">
        <w:rPr>
          <w:spacing w:val="1"/>
        </w:rPr>
        <w:t xml:space="preserve"> </w:t>
      </w:r>
      <w:r w:rsidRPr="00BB0A8D">
        <w:t>на</w:t>
      </w:r>
      <w:r w:rsidRPr="00BB0A8D">
        <w:rPr>
          <w:spacing w:val="1"/>
        </w:rPr>
        <w:t xml:space="preserve"> </w:t>
      </w:r>
      <w:r w:rsidRPr="00BB0A8D">
        <w:t>носіях</w:t>
      </w:r>
      <w:r w:rsidRPr="00BB0A8D">
        <w:rPr>
          <w:spacing w:val="1"/>
        </w:rPr>
        <w:t xml:space="preserve"> </w:t>
      </w:r>
      <w:r w:rsidRPr="00BB0A8D">
        <w:rPr>
          <w:w w:val="95"/>
        </w:rPr>
        <w:t>зворотного зв’язку з батьками, спостереження</w:t>
      </w:r>
      <w:r w:rsidRPr="00BB0A8D">
        <w:rPr>
          <w:spacing w:val="1"/>
          <w:w w:val="95"/>
        </w:rPr>
        <w:t xml:space="preserve"> </w:t>
      </w:r>
      <w:r w:rsidRPr="00BB0A8D">
        <w:rPr>
          <w:w w:val="95"/>
        </w:rPr>
        <w:t>вчителя у процесі формувального</w:t>
      </w:r>
      <w:r w:rsidRPr="00BB0A8D">
        <w:rPr>
          <w:spacing w:val="1"/>
          <w:w w:val="95"/>
        </w:rPr>
        <w:t xml:space="preserve"> </w:t>
      </w:r>
      <w:r w:rsidRPr="00BB0A8D">
        <w:t>оцінювання. Підсумкова</w:t>
      </w:r>
      <w:r>
        <w:t xml:space="preserve"> (річна)</w:t>
      </w:r>
      <w:r w:rsidRPr="00BB0A8D">
        <w:t xml:space="preserve"> оцінка за рік визначається з урахуванням</w:t>
      </w:r>
      <w:r w:rsidRPr="00BB0A8D">
        <w:rPr>
          <w:spacing w:val="1"/>
        </w:rPr>
        <w:t xml:space="preserve"> </w:t>
      </w:r>
      <w:r w:rsidRPr="00BB0A8D">
        <w:t>динаміки</w:t>
      </w:r>
      <w:r w:rsidRPr="00BB0A8D">
        <w:rPr>
          <w:spacing w:val="17"/>
        </w:rPr>
        <w:t xml:space="preserve"> </w:t>
      </w:r>
      <w:r w:rsidRPr="00BB0A8D">
        <w:t>досягнення</w:t>
      </w:r>
      <w:r w:rsidRPr="00BB0A8D">
        <w:rPr>
          <w:spacing w:val="32"/>
        </w:rPr>
        <w:t xml:space="preserve"> </w:t>
      </w:r>
      <w:r w:rsidRPr="00BB0A8D">
        <w:t>того</w:t>
      </w:r>
      <w:r w:rsidRPr="00BB0A8D">
        <w:rPr>
          <w:spacing w:val="5"/>
        </w:rPr>
        <w:t xml:space="preserve"> </w:t>
      </w:r>
      <w:r w:rsidRPr="00BB0A8D">
        <w:t>чи</w:t>
      </w:r>
      <w:r w:rsidRPr="00BB0A8D">
        <w:rPr>
          <w:spacing w:val="8"/>
        </w:rPr>
        <w:t xml:space="preserve"> </w:t>
      </w:r>
      <w:r w:rsidRPr="00BB0A8D">
        <w:t>іншого</w:t>
      </w:r>
      <w:r w:rsidRPr="00BB0A8D">
        <w:rPr>
          <w:spacing w:val="19"/>
        </w:rPr>
        <w:t xml:space="preserve"> </w:t>
      </w:r>
      <w:r w:rsidRPr="00BB0A8D">
        <w:t>результату</w:t>
      </w:r>
      <w:r w:rsidRPr="00BB0A8D">
        <w:rPr>
          <w:spacing w:val="23"/>
        </w:rPr>
        <w:t xml:space="preserve"> </w:t>
      </w:r>
      <w:r w:rsidRPr="00BB0A8D">
        <w:t>навчання.</w:t>
      </w:r>
    </w:p>
    <w:p w:rsidR="008B4658" w:rsidRDefault="008B4658" w:rsidP="008B4658">
      <w:pPr>
        <w:spacing w:after="0" w:line="240" w:lineRule="auto"/>
        <w:ind w:firstLine="709"/>
        <w:jc w:val="both"/>
        <w:rPr>
          <w:rFonts w:ascii="Times New Roman" w:eastAsia="Calibri" w:hAnsi="Times New Roman" w:cs="Times New Roman"/>
          <w:sz w:val="28"/>
          <w:szCs w:val="28"/>
        </w:rPr>
      </w:pPr>
      <w:r w:rsidRPr="00697B54">
        <w:rPr>
          <w:rFonts w:ascii="Times New Roman" w:eastAsia="Calibri" w:hAnsi="Times New Roman" w:cs="Times New Roman"/>
          <w:sz w:val="28"/>
          <w:szCs w:val="28"/>
        </w:rPr>
        <w:t>Протягом навчального року вчитель самостійно визначає вибір форм і методів навчання, ураховуючи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спрямованих на виконання державних вимог Державного стандарту початкової освіти.</w:t>
      </w:r>
    </w:p>
    <w:p w:rsidR="008B4658" w:rsidRPr="00697B54" w:rsidRDefault="008B4658" w:rsidP="008B4658">
      <w:pPr>
        <w:pStyle w:val="docdata"/>
        <w:spacing w:before="0" w:beforeAutospacing="0" w:after="0" w:afterAutospacing="0"/>
        <w:jc w:val="both"/>
        <w:rPr>
          <w:sz w:val="28"/>
          <w:szCs w:val="28"/>
          <w:lang w:val="uk-UA"/>
        </w:rPr>
      </w:pPr>
      <w:r w:rsidRPr="00697B54">
        <w:rPr>
          <w:sz w:val="28"/>
          <w:szCs w:val="28"/>
          <w:lang w:val="uk-UA"/>
        </w:rPr>
        <w:t xml:space="preserve">    </w:t>
      </w:r>
      <w:r>
        <w:rPr>
          <w:sz w:val="28"/>
          <w:szCs w:val="28"/>
          <w:lang w:val="uk-UA"/>
        </w:rPr>
        <w:t xml:space="preserve">     </w:t>
      </w:r>
      <w:r w:rsidRPr="00697B54">
        <w:rPr>
          <w:sz w:val="28"/>
          <w:szCs w:val="28"/>
          <w:lang w:val="uk-UA"/>
        </w:rPr>
        <w:t xml:space="preserve"> Відповідно до пункту 8 статті 12 Закону України «Про освіту» наприкінці</w:t>
      </w:r>
      <w:r w:rsidRPr="00697B54">
        <w:rPr>
          <w:spacing w:val="-67"/>
          <w:sz w:val="28"/>
          <w:szCs w:val="28"/>
          <w:lang w:val="uk-UA"/>
        </w:rPr>
        <w:t xml:space="preserve"> </w:t>
      </w:r>
      <w:r w:rsidRPr="00697B54">
        <w:rPr>
          <w:sz w:val="28"/>
          <w:szCs w:val="28"/>
          <w:lang w:val="uk-UA"/>
        </w:rPr>
        <w:t>4 класу, з метою моніторингу якості освітньої діяльності закладів освіти та/або</w:t>
      </w:r>
      <w:r w:rsidRPr="00697B54">
        <w:rPr>
          <w:spacing w:val="1"/>
          <w:sz w:val="28"/>
          <w:szCs w:val="28"/>
          <w:lang w:val="uk-UA"/>
        </w:rPr>
        <w:t xml:space="preserve"> </w:t>
      </w:r>
      <w:r w:rsidRPr="00697B54">
        <w:rPr>
          <w:w w:val="95"/>
          <w:sz w:val="28"/>
          <w:szCs w:val="28"/>
          <w:lang w:val="uk-UA"/>
        </w:rPr>
        <w:t>якості освіти проводять державну</w:t>
      </w:r>
      <w:r w:rsidRPr="00697B54">
        <w:rPr>
          <w:spacing w:val="1"/>
          <w:w w:val="95"/>
          <w:sz w:val="28"/>
          <w:szCs w:val="28"/>
          <w:lang w:val="uk-UA"/>
        </w:rPr>
        <w:t xml:space="preserve"> </w:t>
      </w:r>
      <w:r w:rsidRPr="00697B54">
        <w:rPr>
          <w:w w:val="95"/>
          <w:sz w:val="28"/>
          <w:szCs w:val="28"/>
          <w:lang w:val="uk-UA"/>
        </w:rPr>
        <w:t>підсумкову атестацію здобувачів початкової</w:t>
      </w:r>
      <w:r w:rsidRPr="00697B54">
        <w:rPr>
          <w:spacing w:val="1"/>
          <w:w w:val="95"/>
          <w:sz w:val="28"/>
          <w:szCs w:val="28"/>
          <w:lang w:val="uk-UA"/>
        </w:rPr>
        <w:t xml:space="preserve"> </w:t>
      </w:r>
      <w:r w:rsidRPr="00697B54">
        <w:rPr>
          <w:sz w:val="28"/>
          <w:szCs w:val="28"/>
          <w:lang w:val="uk-UA"/>
        </w:rPr>
        <w:t>освіти,</w:t>
      </w:r>
      <w:r w:rsidRPr="00697B54">
        <w:rPr>
          <w:spacing w:val="15"/>
          <w:sz w:val="28"/>
          <w:szCs w:val="28"/>
          <w:lang w:val="uk-UA"/>
        </w:rPr>
        <w:t xml:space="preserve"> </w:t>
      </w:r>
      <w:r w:rsidRPr="00697B54">
        <w:rPr>
          <w:sz w:val="28"/>
          <w:szCs w:val="28"/>
          <w:lang w:val="uk-UA"/>
        </w:rPr>
        <w:t>результати</w:t>
      </w:r>
      <w:r w:rsidRPr="00697B54">
        <w:rPr>
          <w:spacing w:val="24"/>
          <w:sz w:val="28"/>
          <w:szCs w:val="28"/>
          <w:lang w:val="uk-UA"/>
        </w:rPr>
        <w:t xml:space="preserve"> </w:t>
      </w:r>
      <w:r w:rsidRPr="00697B54">
        <w:rPr>
          <w:sz w:val="28"/>
          <w:szCs w:val="28"/>
          <w:lang w:val="uk-UA"/>
        </w:rPr>
        <w:t>якої</w:t>
      </w:r>
      <w:r w:rsidRPr="00697B54">
        <w:rPr>
          <w:spacing w:val="3"/>
          <w:sz w:val="28"/>
          <w:szCs w:val="28"/>
          <w:lang w:val="uk-UA"/>
        </w:rPr>
        <w:t xml:space="preserve"> </w:t>
      </w:r>
      <w:r w:rsidRPr="00697B54">
        <w:rPr>
          <w:sz w:val="28"/>
          <w:szCs w:val="28"/>
          <w:lang w:val="uk-UA"/>
        </w:rPr>
        <w:t>не впливають</w:t>
      </w:r>
      <w:r w:rsidRPr="00697B54">
        <w:rPr>
          <w:spacing w:val="16"/>
          <w:sz w:val="28"/>
          <w:szCs w:val="28"/>
          <w:lang w:val="uk-UA"/>
        </w:rPr>
        <w:t xml:space="preserve"> </w:t>
      </w:r>
      <w:r w:rsidRPr="00697B54">
        <w:rPr>
          <w:sz w:val="28"/>
          <w:szCs w:val="28"/>
          <w:lang w:val="uk-UA"/>
        </w:rPr>
        <w:t>на</w:t>
      </w:r>
      <w:r w:rsidRPr="00697B54">
        <w:rPr>
          <w:spacing w:val="3"/>
          <w:sz w:val="28"/>
          <w:szCs w:val="28"/>
          <w:lang w:val="uk-UA"/>
        </w:rPr>
        <w:t xml:space="preserve"> </w:t>
      </w:r>
      <w:r w:rsidRPr="00697B54">
        <w:rPr>
          <w:sz w:val="28"/>
          <w:szCs w:val="28"/>
          <w:lang w:val="uk-UA"/>
        </w:rPr>
        <w:t>підсумкову</w:t>
      </w:r>
      <w:r w:rsidRPr="00697B54">
        <w:rPr>
          <w:spacing w:val="13"/>
          <w:sz w:val="28"/>
          <w:szCs w:val="28"/>
          <w:lang w:val="uk-UA"/>
        </w:rPr>
        <w:t xml:space="preserve"> </w:t>
      </w:r>
      <w:r w:rsidRPr="00697B54">
        <w:rPr>
          <w:sz w:val="28"/>
          <w:szCs w:val="28"/>
          <w:lang w:val="uk-UA"/>
        </w:rPr>
        <w:t>оцінку</w:t>
      </w:r>
      <w:r w:rsidRPr="00697B54">
        <w:rPr>
          <w:spacing w:val="16"/>
          <w:sz w:val="28"/>
          <w:szCs w:val="28"/>
          <w:lang w:val="uk-UA"/>
        </w:rPr>
        <w:t xml:space="preserve"> </w:t>
      </w:r>
      <w:r w:rsidRPr="00697B54">
        <w:rPr>
          <w:sz w:val="28"/>
          <w:szCs w:val="28"/>
          <w:lang w:val="uk-UA"/>
        </w:rPr>
        <w:t>за</w:t>
      </w:r>
      <w:r w:rsidRPr="00697B54">
        <w:rPr>
          <w:spacing w:val="1"/>
          <w:sz w:val="28"/>
          <w:szCs w:val="28"/>
          <w:lang w:val="uk-UA"/>
        </w:rPr>
        <w:t xml:space="preserve"> </w:t>
      </w:r>
      <w:r w:rsidRPr="00697B54">
        <w:rPr>
          <w:sz w:val="28"/>
          <w:szCs w:val="28"/>
          <w:lang w:val="uk-UA"/>
        </w:rPr>
        <w:t xml:space="preserve">рік.    </w:t>
      </w:r>
    </w:p>
    <w:p w:rsidR="008B4658" w:rsidRPr="00A7001A" w:rsidRDefault="00A7001A" w:rsidP="00A7001A">
      <w:pPr>
        <w:pStyle w:val="docdata"/>
        <w:spacing w:before="0" w:beforeAutospacing="0" w:after="0" w:afterAutospacing="0"/>
        <w:ind w:firstLine="312"/>
        <w:jc w:val="both"/>
        <w:rPr>
          <w:sz w:val="28"/>
          <w:szCs w:val="28"/>
          <w:lang w:val="uk-UA"/>
        </w:rPr>
      </w:pPr>
      <w:r>
        <w:rPr>
          <w:sz w:val="28"/>
          <w:szCs w:val="28"/>
          <w:lang w:val="uk-UA"/>
        </w:rPr>
        <w:t xml:space="preserve">    </w:t>
      </w:r>
      <w:r w:rsidR="008B4658" w:rsidRPr="00697B54">
        <w:rPr>
          <w:sz w:val="28"/>
          <w:szCs w:val="28"/>
          <w:lang w:val="uk-UA"/>
        </w:rPr>
        <w:t xml:space="preserve"> </w:t>
      </w:r>
      <w:r w:rsidRPr="00A7001A">
        <w:rPr>
          <w:sz w:val="28"/>
          <w:szCs w:val="28"/>
          <w:lang w:val="uk-UA"/>
        </w:rPr>
        <w:t xml:space="preserve">Для учнів, які в умовах воєнного стану вимушено виїхали за межі України та повернулися в Україну, визнання результатів навчання здійснюється в порядку, визначеному педагогічною радою </w:t>
      </w:r>
      <w:r w:rsidR="008B4658" w:rsidRPr="00697B54">
        <w:rPr>
          <w:sz w:val="28"/>
          <w:szCs w:val="28"/>
          <w:lang w:val="uk-UA"/>
        </w:rPr>
        <w:t>відповідно до Порядку визнання на рівнях повної загальної середньої освіти результатів навчання, здобутих шляхом формальної та/або неформальної освіти у суб’єктів освітньої діяльності, розміщених за кордоном від 23.06.2025 № 734</w:t>
      </w:r>
      <w:r>
        <w:rPr>
          <w:sz w:val="28"/>
          <w:szCs w:val="28"/>
          <w:lang w:val="uk-UA"/>
        </w:rPr>
        <w:t xml:space="preserve">, затвердженого Постановою Кабінету Міністрів України від </w:t>
      </w:r>
      <w:r w:rsidRPr="00A7001A">
        <w:rPr>
          <w:sz w:val="28"/>
          <w:szCs w:val="28"/>
          <w:lang w:val="uk-UA"/>
        </w:rPr>
        <w:t>від 23 червня 2025 р. № 734</w:t>
      </w:r>
      <w:r>
        <w:rPr>
          <w:sz w:val="28"/>
          <w:szCs w:val="28"/>
          <w:lang w:val="uk-UA"/>
        </w:rPr>
        <w:t xml:space="preserve">; </w:t>
      </w:r>
      <w:r w:rsidRPr="00A7001A">
        <w:rPr>
          <w:sz w:val="28"/>
          <w:szCs w:val="28"/>
          <w:lang w:val="uk-UA"/>
        </w:rPr>
        <w:t>; для учнів із числа внутрішньо переміщених осіб -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8B4658" w:rsidRPr="00697B54" w:rsidRDefault="008B4658" w:rsidP="008B4658">
      <w:pPr>
        <w:pStyle w:val="docdata"/>
        <w:spacing w:before="0" w:beforeAutospacing="0" w:after="0" w:afterAutospacing="0"/>
        <w:ind w:firstLine="312"/>
        <w:jc w:val="both"/>
        <w:rPr>
          <w:sz w:val="28"/>
          <w:szCs w:val="28"/>
          <w:lang w:val="uk-UA"/>
        </w:rPr>
      </w:pPr>
      <w:r>
        <w:rPr>
          <w:sz w:val="28"/>
          <w:szCs w:val="28"/>
          <w:lang w:val="uk-UA"/>
        </w:rPr>
        <w:t xml:space="preserve">    </w:t>
      </w:r>
      <w:r w:rsidRPr="000D670E">
        <w:rPr>
          <w:sz w:val="28"/>
          <w:szCs w:val="28"/>
          <w:lang w:val="uk-UA"/>
        </w:rPr>
        <w:t>Відповідно до Порядку визнання на рівнях повної загальної середньої освіти результатів навчання, здобутих шляхом формальної та / або неформальної освіти у суб’єктів освітньої діяльності, розміщених за кордоном, затвердженого постановою Кабінету Міністрів України від 23 червня 2025 року № 734 результати навчання не потребують оцінювання, визнаються шляхом співвіднесення шкали оцінювання, визначеною системою оцінювання, затвердженою МОН: здобуті шляхом формальної освіти в іншому закладі освіти; з навчальних предметів українознавчого компонента здобуті шляхом неформальної освіти у суб’єктів освітньої діяльності, які обліковуються в АІКОМ.</w:t>
      </w:r>
    </w:p>
    <w:p w:rsidR="008B4658" w:rsidRPr="004220B0" w:rsidRDefault="008B4658" w:rsidP="008B4658">
      <w:pPr>
        <w:pStyle w:val="af1"/>
        <w:spacing w:before="0" w:beforeAutospacing="0" w:after="0" w:afterAutospacing="0"/>
        <w:ind w:firstLine="311"/>
        <w:jc w:val="both"/>
        <w:rPr>
          <w:sz w:val="28"/>
          <w:szCs w:val="28"/>
          <w:lang w:val="uk-UA"/>
        </w:rPr>
      </w:pPr>
      <w:r w:rsidRPr="00697B54">
        <w:rPr>
          <w:sz w:val="28"/>
          <w:szCs w:val="28"/>
          <w:lang w:val="uk-UA"/>
        </w:rPr>
        <w:t xml:space="preserve">    У разі відсутності результатів </w:t>
      </w:r>
      <w:r w:rsidRPr="004220B0">
        <w:rPr>
          <w:sz w:val="28"/>
          <w:szCs w:val="28"/>
          <w:lang w:val="uk-UA"/>
        </w:rPr>
        <w:t xml:space="preserve">підсумкового (річного) </w:t>
      </w:r>
      <w:r w:rsidRPr="00134F43">
        <w:rPr>
          <w:color w:val="FF0000"/>
          <w:sz w:val="28"/>
          <w:szCs w:val="28"/>
          <w:lang w:val="uk-UA"/>
        </w:rPr>
        <w:t xml:space="preserve"> </w:t>
      </w:r>
      <w:r w:rsidRPr="004220B0">
        <w:rPr>
          <w:sz w:val="28"/>
          <w:szCs w:val="28"/>
          <w:lang w:val="uk-UA"/>
        </w:rPr>
        <w:t xml:space="preserve">оцінювання/ДПА з будь-яких навчальних предметів за рівень початкової освіти учні мають пройти відповідне оцінювання впродовж І семестру навчального року на підставі письмового звернення батьків або законних представників. </w:t>
      </w:r>
    </w:p>
    <w:p w:rsidR="008B4658" w:rsidRPr="00134F43" w:rsidRDefault="008B4658" w:rsidP="008B4658">
      <w:pPr>
        <w:pStyle w:val="af1"/>
        <w:spacing w:before="0" w:beforeAutospacing="0" w:after="0" w:afterAutospacing="0"/>
        <w:ind w:firstLine="311"/>
        <w:jc w:val="both"/>
        <w:rPr>
          <w:sz w:val="28"/>
          <w:szCs w:val="28"/>
          <w:lang w:val="uk-UA"/>
        </w:rPr>
      </w:pPr>
      <w:r w:rsidRPr="004220B0">
        <w:rPr>
          <w:sz w:val="28"/>
          <w:szCs w:val="28"/>
          <w:lang w:val="uk-UA"/>
        </w:rPr>
        <w:t>Учні, які не мають результатів підсумкового (річного)  оцінювання</w:t>
      </w:r>
      <w:r w:rsidRPr="00134F43">
        <w:rPr>
          <w:sz w:val="28"/>
          <w:szCs w:val="28"/>
          <w:lang w:val="uk-UA"/>
        </w:rPr>
        <w:t xml:space="preserve"> та/або ДПА у зв’язку із невідвідуванням закладу освіти більше 6 останніх місяців навчального року поспіль та за умови відсутності будь-яких відомостей щодо місця перебування їх або їхніх законних представників:</w:t>
      </w:r>
    </w:p>
    <w:p w:rsidR="008B4658" w:rsidRPr="00134F43" w:rsidRDefault="008B4658" w:rsidP="008B4658">
      <w:pPr>
        <w:pStyle w:val="af1"/>
        <w:spacing w:before="0" w:beforeAutospacing="0" w:after="0" w:afterAutospacing="0"/>
        <w:ind w:firstLine="311"/>
        <w:jc w:val="both"/>
        <w:rPr>
          <w:sz w:val="28"/>
          <w:szCs w:val="28"/>
        </w:rPr>
      </w:pPr>
      <w:r>
        <w:rPr>
          <w:sz w:val="28"/>
          <w:szCs w:val="28"/>
          <w:lang w:val="uk-UA"/>
        </w:rPr>
        <w:t xml:space="preserve">- </w:t>
      </w:r>
      <w:r w:rsidRPr="00134F43">
        <w:rPr>
          <w:sz w:val="28"/>
          <w:szCs w:val="28"/>
        </w:rPr>
        <w:t>визнаються такими, що вибули із закладу загальної середньої осві</w:t>
      </w:r>
      <w:r>
        <w:rPr>
          <w:sz w:val="28"/>
          <w:szCs w:val="28"/>
        </w:rPr>
        <w:t>ти</w:t>
      </w:r>
      <w:r w:rsidRPr="00134F43">
        <w:rPr>
          <w:sz w:val="28"/>
          <w:szCs w:val="28"/>
        </w:rPr>
        <w:t>;</w:t>
      </w:r>
    </w:p>
    <w:p w:rsidR="008B4658" w:rsidRPr="00134F43" w:rsidRDefault="008B4658" w:rsidP="008B4658">
      <w:pPr>
        <w:pStyle w:val="af1"/>
        <w:spacing w:before="0" w:beforeAutospacing="0" w:after="0" w:afterAutospacing="0"/>
        <w:ind w:firstLine="311"/>
        <w:jc w:val="both"/>
        <w:rPr>
          <w:sz w:val="28"/>
          <w:szCs w:val="28"/>
        </w:rPr>
      </w:pPr>
      <w:r>
        <w:rPr>
          <w:sz w:val="28"/>
          <w:szCs w:val="28"/>
          <w:lang w:val="uk-UA"/>
        </w:rPr>
        <w:t xml:space="preserve">- </w:t>
      </w:r>
      <w:r w:rsidRPr="00134F43">
        <w:rPr>
          <w:sz w:val="28"/>
          <w:szCs w:val="28"/>
        </w:rPr>
        <w:t xml:space="preserve">не переводяться на наступний рік навчання згідно з рішенням педагогічної ради, що оформляється відповідним наказом керівника ЗЗСО. Рішення про вибуття учнів з числа сиріт та позбавлених батьківського </w:t>
      </w:r>
      <w:r w:rsidRPr="00134F43">
        <w:rPr>
          <w:sz w:val="28"/>
          <w:szCs w:val="28"/>
        </w:rPr>
        <w:lastRenderedPageBreak/>
        <w:t>піклування може бути прийняте за умови його погодження відпо</w:t>
      </w:r>
      <w:r>
        <w:rPr>
          <w:sz w:val="28"/>
          <w:szCs w:val="28"/>
        </w:rPr>
        <w:t>відною службою у справах дітей.</w:t>
      </w:r>
    </w:p>
    <w:p w:rsidR="008B4658" w:rsidRPr="00134F43" w:rsidRDefault="008B4658" w:rsidP="008B4658">
      <w:pPr>
        <w:pStyle w:val="af1"/>
        <w:spacing w:before="0" w:beforeAutospacing="0" w:after="0" w:afterAutospacing="0"/>
        <w:ind w:firstLine="311"/>
        <w:jc w:val="both"/>
        <w:rPr>
          <w:sz w:val="28"/>
          <w:szCs w:val="28"/>
        </w:rPr>
      </w:pPr>
      <w:r>
        <w:rPr>
          <w:sz w:val="28"/>
          <w:szCs w:val="28"/>
          <w:lang w:val="uk-UA"/>
        </w:rPr>
        <w:t xml:space="preserve">     </w:t>
      </w:r>
      <w:r w:rsidRPr="00134F43">
        <w:rPr>
          <w:sz w:val="28"/>
          <w:szCs w:val="28"/>
        </w:rPr>
        <w:t xml:space="preserve">Такі учні </w:t>
      </w:r>
      <w:r>
        <w:rPr>
          <w:sz w:val="28"/>
          <w:szCs w:val="28"/>
        </w:rPr>
        <w:t>можуть бути поновлені у закладі</w:t>
      </w:r>
      <w:r w:rsidRPr="00134F43">
        <w:rPr>
          <w:sz w:val="28"/>
          <w:szCs w:val="28"/>
        </w:rPr>
        <w:t xml:space="preserve"> освіти відповідно до наказу керівника на підставі письмової заяви, яку особисто подає один із його зако</w:t>
      </w:r>
      <w:r>
        <w:rPr>
          <w:sz w:val="28"/>
          <w:szCs w:val="28"/>
        </w:rPr>
        <w:t>нних представників</w:t>
      </w:r>
      <w:r w:rsidRPr="00134F43">
        <w:rPr>
          <w:sz w:val="28"/>
          <w:szCs w:val="28"/>
        </w:rPr>
        <w:t>.</w:t>
      </w:r>
    </w:p>
    <w:p w:rsidR="008B4658" w:rsidRPr="00697B54" w:rsidRDefault="008B4658" w:rsidP="008B4658">
      <w:pPr>
        <w:pStyle w:val="docdata"/>
        <w:spacing w:before="0" w:beforeAutospacing="0" w:after="0" w:afterAutospacing="0"/>
        <w:ind w:firstLine="312"/>
        <w:jc w:val="both"/>
        <w:rPr>
          <w:sz w:val="28"/>
          <w:szCs w:val="28"/>
          <w:lang w:val="uk-UA"/>
        </w:rPr>
      </w:pPr>
      <w:r w:rsidRPr="00697B54">
        <w:rPr>
          <w:sz w:val="28"/>
          <w:szCs w:val="28"/>
          <w:lang w:val="uk-UA"/>
        </w:rPr>
        <w:t xml:space="preserve">     Відповідно до законодавства та установчих документів у ліцеї може організовуватися здобуття освіти за індивідуальною формою навчання, а саме: екстернатною формою (екстернат), сімейною (домашньою) формою та педагогічним патронажем. Батьки здобувачів освіти (або їх законні представники) можуть обирати індивідуальну форму здобуття освіти відповідно до їх інтересів, здібностей, потреб, мотивації, можливостей і досвіду.</w:t>
      </w:r>
    </w:p>
    <w:p w:rsidR="008B4658" w:rsidRPr="00697B54" w:rsidRDefault="008B4658" w:rsidP="008B4658">
      <w:pPr>
        <w:pStyle w:val="docdata"/>
        <w:spacing w:before="0" w:beforeAutospacing="0" w:after="0" w:afterAutospacing="0"/>
        <w:ind w:firstLine="312"/>
        <w:jc w:val="both"/>
        <w:rPr>
          <w:sz w:val="28"/>
          <w:szCs w:val="28"/>
          <w:lang w:val="uk-UA"/>
        </w:rPr>
      </w:pPr>
      <w:r w:rsidRPr="00697B54">
        <w:rPr>
          <w:sz w:val="28"/>
          <w:szCs w:val="28"/>
          <w:lang w:val="uk-UA"/>
        </w:rPr>
        <w:t xml:space="preserve">    Для учнів, які не можуть відвідувати школу за станом здоров’я, згідно із заявами батьків та відповідно до довідок ЛКК та направлень ПМПК протягом року може організовуватись індивідуальна форма навчання.</w:t>
      </w:r>
    </w:p>
    <w:p w:rsidR="008B4658" w:rsidRPr="00697B54" w:rsidRDefault="008B4658" w:rsidP="008B4658">
      <w:pPr>
        <w:spacing w:after="0" w:line="240" w:lineRule="auto"/>
        <w:jc w:val="both"/>
        <w:rPr>
          <w:rFonts w:ascii="Times New Roman" w:hAnsi="Times New Roman" w:cs="Times New Roman"/>
          <w:spacing w:val="-4"/>
          <w:sz w:val="28"/>
          <w:szCs w:val="28"/>
          <w:lang w:val="uk-UA"/>
        </w:rPr>
      </w:pPr>
      <w:r w:rsidRPr="00697B54">
        <w:rPr>
          <w:rFonts w:ascii="Times New Roman" w:hAnsi="Times New Roman" w:cs="Times New Roman"/>
          <w:spacing w:val="-4"/>
          <w:sz w:val="28"/>
          <w:szCs w:val="28"/>
          <w:lang w:val="uk-UA"/>
        </w:rPr>
        <w:t xml:space="preserve">         Державна підсумкова атестація учнів 4, 9, 11-х класів проводитиметься відповідно до вимог чинного законодавства України у терміни, визначені Міністерством освіти і науки  України. </w:t>
      </w:r>
    </w:p>
    <w:p w:rsidR="008B4658" w:rsidRPr="00697B54" w:rsidRDefault="008B4658" w:rsidP="008B4658">
      <w:pPr>
        <w:pStyle w:val="ab"/>
        <w:ind w:left="115" w:right="124" w:firstLine="593"/>
        <w:jc w:val="both"/>
        <w:rPr>
          <w:lang w:val="ru-RU"/>
        </w:rPr>
      </w:pPr>
      <w:r w:rsidRPr="00697B54">
        <w:t xml:space="preserve">Результати оцінювання відображаються в </w:t>
      </w:r>
      <w:r w:rsidRPr="00697B54">
        <w:rPr>
          <w:i/>
        </w:rPr>
        <w:t>свідоцтві досягнень</w:t>
      </w:r>
      <w:r w:rsidRPr="00697B54">
        <w:t>, що видається здобувачу щороку при переведенні на наступний рік.</w:t>
      </w:r>
    </w:p>
    <w:p w:rsidR="008B4658" w:rsidRPr="00BB0A8D" w:rsidRDefault="008B4658" w:rsidP="008B4658">
      <w:pPr>
        <w:pStyle w:val="docdata"/>
        <w:spacing w:before="0" w:beforeAutospacing="0" w:after="0" w:afterAutospacing="0"/>
        <w:ind w:firstLine="311"/>
        <w:jc w:val="both"/>
        <w:rPr>
          <w:sz w:val="28"/>
          <w:szCs w:val="28"/>
          <w:lang w:val="uk-UA"/>
        </w:rPr>
      </w:pPr>
      <w:r w:rsidRPr="00BB0A8D">
        <w:rPr>
          <w:spacing w:val="-4"/>
          <w:sz w:val="28"/>
          <w:szCs w:val="28"/>
          <w:lang w:val="uk-UA"/>
        </w:rPr>
        <w:t xml:space="preserve">      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r w:rsidRPr="00BB0A8D">
        <w:rPr>
          <w:sz w:val="28"/>
          <w:szCs w:val="28"/>
          <w:lang w:val="uk-UA"/>
        </w:rPr>
        <w:t xml:space="preserve"> </w:t>
      </w:r>
    </w:p>
    <w:p w:rsidR="0027778D" w:rsidRPr="00E1501E" w:rsidRDefault="0027778D" w:rsidP="00EE5935">
      <w:pPr>
        <w:pStyle w:val="a4"/>
        <w:spacing w:after="0" w:line="240" w:lineRule="auto"/>
        <w:ind w:left="0"/>
        <w:jc w:val="both"/>
        <w:rPr>
          <w:rFonts w:ascii="Times New Roman" w:hAnsi="Times New Roman" w:cs="Times New Roman"/>
          <w:sz w:val="28"/>
          <w:szCs w:val="28"/>
          <w:lang w:val="uk-UA"/>
        </w:rPr>
      </w:pPr>
    </w:p>
    <w:p w:rsidR="003F3513" w:rsidRDefault="003F3513" w:rsidP="003F3513">
      <w:pPr>
        <w:pStyle w:val="ab"/>
        <w:jc w:val="both"/>
      </w:pPr>
    </w:p>
    <w:p w:rsidR="007F6E76" w:rsidRDefault="007F6E76" w:rsidP="003F3513">
      <w:pPr>
        <w:pStyle w:val="ab"/>
        <w:jc w:val="both"/>
      </w:pPr>
    </w:p>
    <w:p w:rsidR="007F6E76" w:rsidRDefault="007F6E76" w:rsidP="003F3513">
      <w:pPr>
        <w:pStyle w:val="ab"/>
        <w:jc w:val="both"/>
      </w:pPr>
    </w:p>
    <w:p w:rsidR="007F6E76" w:rsidRDefault="007F6E76" w:rsidP="003F3513">
      <w:pPr>
        <w:pStyle w:val="ab"/>
        <w:jc w:val="both"/>
      </w:pPr>
    </w:p>
    <w:p w:rsidR="00FA2C18" w:rsidRDefault="00FA2C18" w:rsidP="00FA2C18">
      <w:pPr>
        <w:rPr>
          <w:rFonts w:ascii="Times New Roman" w:hAnsi="Times New Roman" w:cs="Times New Roman"/>
          <w:i/>
          <w:iCs/>
          <w:sz w:val="28"/>
          <w:szCs w:val="28"/>
          <w:lang w:val="uk-UA"/>
        </w:rPr>
      </w:pPr>
    </w:p>
    <w:p w:rsidR="00FA2C18" w:rsidRPr="0017295B" w:rsidRDefault="00FA2C18" w:rsidP="00FA2C18">
      <w:pPr>
        <w:spacing w:after="0" w:line="240" w:lineRule="auto"/>
        <w:rPr>
          <w:rFonts w:ascii="Times New Roman" w:hAnsi="Times New Roman" w:cs="Times New Roman"/>
          <w:sz w:val="28"/>
          <w:szCs w:val="28"/>
        </w:rPr>
      </w:pPr>
      <w:r>
        <w:rPr>
          <w:rFonts w:ascii="Times New Roman" w:hAnsi="Times New Roman" w:cs="Times New Roman"/>
          <w:sz w:val="28"/>
          <w:szCs w:val="28"/>
        </w:rPr>
        <w:t>Директор</w:t>
      </w:r>
      <w:r w:rsidRPr="00600555">
        <w:rPr>
          <w:rFonts w:ascii="Times New Roman" w:hAnsi="Times New Roman" w:cs="Times New Roman"/>
          <w:sz w:val="28"/>
          <w:szCs w:val="28"/>
        </w:rPr>
        <w:t xml:space="preserve"> ліцею</w:t>
      </w:r>
      <w:r w:rsidRPr="00FC4AAC">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Тетяна ДУДАРЄВА</w:t>
      </w:r>
    </w:p>
    <w:p w:rsidR="00FA2C18" w:rsidRDefault="00FA2C18" w:rsidP="00FA2C18">
      <w:pPr>
        <w:shd w:val="clear" w:color="auto" w:fill="FFFFFF"/>
        <w:autoSpaceDE w:val="0"/>
        <w:autoSpaceDN w:val="0"/>
        <w:adjustRightInd w:val="0"/>
        <w:spacing w:after="0" w:line="240" w:lineRule="auto"/>
        <w:ind w:left="5041"/>
        <w:jc w:val="both"/>
        <w:rPr>
          <w:rFonts w:ascii="Times New Roman" w:hAnsi="Times New Roman" w:cs="Times New Roman"/>
          <w:sz w:val="20"/>
          <w:szCs w:val="20"/>
          <w:lang w:val="uk-UA"/>
        </w:rPr>
      </w:pPr>
    </w:p>
    <w:p w:rsidR="00230C97" w:rsidRDefault="00230C97" w:rsidP="00C670DB">
      <w:pPr>
        <w:shd w:val="clear" w:color="auto" w:fill="FFFFFF"/>
        <w:tabs>
          <w:tab w:val="left" w:pos="284"/>
          <w:tab w:val="left" w:pos="1134"/>
        </w:tabs>
        <w:spacing w:after="0" w:line="240" w:lineRule="auto"/>
        <w:jc w:val="both"/>
        <w:rPr>
          <w:rFonts w:ascii="Times New Roman" w:eastAsia="Calibri" w:hAnsi="Times New Roman" w:cs="Times New Roman"/>
          <w:sz w:val="28"/>
          <w:szCs w:val="28"/>
          <w:lang w:val="uk-UA"/>
        </w:rPr>
      </w:pPr>
    </w:p>
    <w:p w:rsidR="00FA2C18" w:rsidRDefault="00FA2C18" w:rsidP="00C670DB">
      <w:pPr>
        <w:shd w:val="clear" w:color="auto" w:fill="FFFFFF"/>
        <w:tabs>
          <w:tab w:val="left" w:pos="284"/>
          <w:tab w:val="left" w:pos="1134"/>
        </w:tabs>
        <w:spacing w:after="0" w:line="240" w:lineRule="auto"/>
        <w:jc w:val="both"/>
        <w:rPr>
          <w:rFonts w:ascii="Times New Roman" w:eastAsia="Calibri" w:hAnsi="Times New Roman" w:cs="Times New Roman"/>
          <w:sz w:val="28"/>
          <w:szCs w:val="28"/>
          <w:lang w:val="uk-UA"/>
        </w:rPr>
      </w:pPr>
    </w:p>
    <w:p w:rsidR="00636666" w:rsidRDefault="00636666" w:rsidP="006902B0">
      <w:pPr>
        <w:shd w:val="clear" w:color="auto" w:fill="FFFFFF"/>
        <w:tabs>
          <w:tab w:val="left" w:pos="284"/>
          <w:tab w:val="left" w:pos="1134"/>
        </w:tabs>
        <w:spacing w:after="0" w:line="240" w:lineRule="auto"/>
        <w:jc w:val="both"/>
        <w:rPr>
          <w:rFonts w:ascii="Times New Roman" w:eastAsia="Calibri" w:hAnsi="Times New Roman" w:cs="Times New Roman"/>
          <w:sz w:val="28"/>
          <w:szCs w:val="28"/>
          <w:lang w:val="uk-UA"/>
        </w:rPr>
      </w:pPr>
    </w:p>
    <w:sectPr w:rsidR="00636666" w:rsidSect="00BC3D12">
      <w:headerReference w:type="default" r:id="rId12"/>
      <w:footerReference w:type="default" r:id="rId13"/>
      <w:pgSz w:w="11906" w:h="16838" w:code="9"/>
      <w:pgMar w:top="425" w:right="851" w:bottom="709"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7E5" w:rsidRDefault="001757E5" w:rsidP="00ED757A">
      <w:pPr>
        <w:spacing w:after="0" w:line="240" w:lineRule="auto"/>
      </w:pPr>
      <w:r>
        <w:separator/>
      </w:r>
    </w:p>
  </w:endnote>
  <w:endnote w:type="continuationSeparator" w:id="0">
    <w:p w:rsidR="001757E5" w:rsidRDefault="001757E5" w:rsidP="00ED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517798"/>
      <w:docPartObj>
        <w:docPartGallery w:val="Page Numbers (Bottom of Page)"/>
        <w:docPartUnique/>
      </w:docPartObj>
    </w:sdtPr>
    <w:sdtEndPr/>
    <w:sdtContent>
      <w:p w:rsidR="00DD7FDC" w:rsidRDefault="00DD7FDC">
        <w:pPr>
          <w:pStyle w:val="ad"/>
          <w:jc w:val="right"/>
        </w:pPr>
        <w:r>
          <w:fldChar w:fldCharType="begin"/>
        </w:r>
        <w:r>
          <w:instrText>PAGE   \* MERGEFORMAT</w:instrText>
        </w:r>
        <w:r>
          <w:fldChar w:fldCharType="separate"/>
        </w:r>
        <w:r w:rsidR="00485A23">
          <w:rPr>
            <w:noProof/>
          </w:rPr>
          <w:t>4</w:t>
        </w:r>
        <w:r>
          <w:fldChar w:fldCharType="end"/>
        </w:r>
      </w:p>
    </w:sdtContent>
  </w:sdt>
  <w:p w:rsidR="00DD7FDC" w:rsidRDefault="00DD7FD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7E5" w:rsidRDefault="001757E5" w:rsidP="00ED757A">
      <w:pPr>
        <w:spacing w:after="0" w:line="240" w:lineRule="auto"/>
      </w:pPr>
      <w:r>
        <w:separator/>
      </w:r>
    </w:p>
  </w:footnote>
  <w:footnote w:type="continuationSeparator" w:id="0">
    <w:p w:rsidR="001757E5" w:rsidRDefault="001757E5" w:rsidP="00ED7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DC" w:rsidRPr="002D0128" w:rsidRDefault="00DD7FDC" w:rsidP="00375409">
    <w:pPr>
      <w:pStyle w:val="a5"/>
      <w:jc w:val="right"/>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6B5"/>
    <w:multiLevelType w:val="hybridMultilevel"/>
    <w:tmpl w:val="AD3EB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7E4D2A"/>
    <w:multiLevelType w:val="hybridMultilevel"/>
    <w:tmpl w:val="5284E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BA4B19"/>
    <w:multiLevelType w:val="hybridMultilevel"/>
    <w:tmpl w:val="36EA27A4"/>
    <w:lvl w:ilvl="0" w:tplc="0422000F">
      <w:start w:val="1"/>
      <w:numFmt w:val="decimal"/>
      <w:lvlText w:val="%1."/>
      <w:lvlJc w:val="left"/>
      <w:pPr>
        <w:ind w:left="644" w:hanging="360"/>
      </w:pPr>
    </w:lvl>
    <w:lvl w:ilvl="1" w:tplc="04220019">
      <w:start w:val="1"/>
      <w:numFmt w:val="lowerLetter"/>
      <w:lvlText w:val="%2."/>
      <w:lvlJc w:val="left"/>
      <w:pPr>
        <w:ind w:left="1244" w:hanging="360"/>
      </w:pPr>
    </w:lvl>
    <w:lvl w:ilvl="2" w:tplc="0422001B">
      <w:start w:val="1"/>
      <w:numFmt w:val="lowerRoman"/>
      <w:lvlText w:val="%3."/>
      <w:lvlJc w:val="right"/>
      <w:pPr>
        <w:ind w:left="1964" w:hanging="180"/>
      </w:pPr>
    </w:lvl>
    <w:lvl w:ilvl="3" w:tplc="0422000F">
      <w:start w:val="1"/>
      <w:numFmt w:val="decimal"/>
      <w:lvlText w:val="%4."/>
      <w:lvlJc w:val="left"/>
      <w:pPr>
        <w:ind w:left="2684" w:hanging="360"/>
      </w:pPr>
    </w:lvl>
    <w:lvl w:ilvl="4" w:tplc="04220019">
      <w:start w:val="1"/>
      <w:numFmt w:val="lowerLetter"/>
      <w:lvlText w:val="%5."/>
      <w:lvlJc w:val="left"/>
      <w:pPr>
        <w:ind w:left="3404" w:hanging="360"/>
      </w:pPr>
    </w:lvl>
    <w:lvl w:ilvl="5" w:tplc="0422001B">
      <w:start w:val="1"/>
      <w:numFmt w:val="lowerRoman"/>
      <w:lvlText w:val="%6."/>
      <w:lvlJc w:val="right"/>
      <w:pPr>
        <w:ind w:left="4124" w:hanging="180"/>
      </w:pPr>
    </w:lvl>
    <w:lvl w:ilvl="6" w:tplc="0422000F">
      <w:start w:val="1"/>
      <w:numFmt w:val="decimal"/>
      <w:lvlText w:val="%7."/>
      <w:lvlJc w:val="left"/>
      <w:pPr>
        <w:ind w:left="4844" w:hanging="360"/>
      </w:pPr>
    </w:lvl>
    <w:lvl w:ilvl="7" w:tplc="04220019">
      <w:start w:val="1"/>
      <w:numFmt w:val="lowerLetter"/>
      <w:lvlText w:val="%8."/>
      <w:lvlJc w:val="left"/>
      <w:pPr>
        <w:ind w:left="5564" w:hanging="360"/>
      </w:pPr>
    </w:lvl>
    <w:lvl w:ilvl="8" w:tplc="0422001B">
      <w:start w:val="1"/>
      <w:numFmt w:val="lowerRoman"/>
      <w:lvlText w:val="%9."/>
      <w:lvlJc w:val="right"/>
      <w:pPr>
        <w:ind w:left="6284" w:hanging="180"/>
      </w:pPr>
    </w:lvl>
  </w:abstractNum>
  <w:abstractNum w:abstractNumId="3" w15:restartNumberingAfterBreak="0">
    <w:nsid w:val="0C20663E"/>
    <w:multiLevelType w:val="hybridMultilevel"/>
    <w:tmpl w:val="BE681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200629"/>
    <w:multiLevelType w:val="hybridMultilevel"/>
    <w:tmpl w:val="F17CBAC2"/>
    <w:lvl w:ilvl="0" w:tplc="139EEC6E">
      <w:start w:val="1"/>
      <w:numFmt w:val="decimal"/>
      <w:lvlText w:val="%1."/>
      <w:lvlJc w:val="left"/>
      <w:pPr>
        <w:ind w:left="122" w:hanging="277"/>
      </w:pPr>
      <w:rPr>
        <w:rFonts w:hint="default"/>
        <w:w w:val="92"/>
        <w:lang w:val="uk-UA" w:eastAsia="en-US" w:bidi="ar-SA"/>
      </w:rPr>
    </w:lvl>
    <w:lvl w:ilvl="1" w:tplc="FC9218DA">
      <w:numFmt w:val="bullet"/>
      <w:lvlText w:val="•"/>
      <w:lvlJc w:val="left"/>
      <w:pPr>
        <w:ind w:left="1096" w:hanging="277"/>
      </w:pPr>
      <w:rPr>
        <w:rFonts w:hint="default"/>
        <w:lang w:val="uk-UA" w:eastAsia="en-US" w:bidi="ar-SA"/>
      </w:rPr>
    </w:lvl>
    <w:lvl w:ilvl="2" w:tplc="B2F61AA0">
      <w:numFmt w:val="bullet"/>
      <w:lvlText w:val="•"/>
      <w:lvlJc w:val="left"/>
      <w:pPr>
        <w:ind w:left="2072" w:hanging="277"/>
      </w:pPr>
      <w:rPr>
        <w:rFonts w:hint="default"/>
        <w:lang w:val="uk-UA" w:eastAsia="en-US" w:bidi="ar-SA"/>
      </w:rPr>
    </w:lvl>
    <w:lvl w:ilvl="3" w:tplc="E52A0F7C">
      <w:numFmt w:val="bullet"/>
      <w:lvlText w:val="•"/>
      <w:lvlJc w:val="left"/>
      <w:pPr>
        <w:ind w:left="3048" w:hanging="277"/>
      </w:pPr>
      <w:rPr>
        <w:rFonts w:hint="default"/>
        <w:lang w:val="uk-UA" w:eastAsia="en-US" w:bidi="ar-SA"/>
      </w:rPr>
    </w:lvl>
    <w:lvl w:ilvl="4" w:tplc="4CBA01F0">
      <w:numFmt w:val="bullet"/>
      <w:lvlText w:val="•"/>
      <w:lvlJc w:val="left"/>
      <w:pPr>
        <w:ind w:left="4024" w:hanging="277"/>
      </w:pPr>
      <w:rPr>
        <w:rFonts w:hint="default"/>
        <w:lang w:val="uk-UA" w:eastAsia="en-US" w:bidi="ar-SA"/>
      </w:rPr>
    </w:lvl>
    <w:lvl w:ilvl="5" w:tplc="B8504A94">
      <w:numFmt w:val="bullet"/>
      <w:lvlText w:val="•"/>
      <w:lvlJc w:val="left"/>
      <w:pPr>
        <w:ind w:left="5000" w:hanging="277"/>
      </w:pPr>
      <w:rPr>
        <w:rFonts w:hint="default"/>
        <w:lang w:val="uk-UA" w:eastAsia="en-US" w:bidi="ar-SA"/>
      </w:rPr>
    </w:lvl>
    <w:lvl w:ilvl="6" w:tplc="73BC572E">
      <w:numFmt w:val="bullet"/>
      <w:lvlText w:val="•"/>
      <w:lvlJc w:val="left"/>
      <w:pPr>
        <w:ind w:left="5976" w:hanging="277"/>
      </w:pPr>
      <w:rPr>
        <w:rFonts w:hint="default"/>
        <w:lang w:val="uk-UA" w:eastAsia="en-US" w:bidi="ar-SA"/>
      </w:rPr>
    </w:lvl>
    <w:lvl w:ilvl="7" w:tplc="0D3AB83E">
      <w:numFmt w:val="bullet"/>
      <w:lvlText w:val="•"/>
      <w:lvlJc w:val="left"/>
      <w:pPr>
        <w:ind w:left="6952" w:hanging="277"/>
      </w:pPr>
      <w:rPr>
        <w:rFonts w:hint="default"/>
        <w:lang w:val="uk-UA" w:eastAsia="en-US" w:bidi="ar-SA"/>
      </w:rPr>
    </w:lvl>
    <w:lvl w:ilvl="8" w:tplc="CE5C1C50">
      <w:numFmt w:val="bullet"/>
      <w:lvlText w:val="•"/>
      <w:lvlJc w:val="left"/>
      <w:pPr>
        <w:ind w:left="7928" w:hanging="277"/>
      </w:pPr>
      <w:rPr>
        <w:rFonts w:hint="default"/>
        <w:lang w:val="uk-UA" w:eastAsia="en-US" w:bidi="ar-SA"/>
      </w:rPr>
    </w:lvl>
  </w:abstractNum>
  <w:abstractNum w:abstractNumId="5" w15:restartNumberingAfterBreak="0">
    <w:nsid w:val="1AA44272"/>
    <w:multiLevelType w:val="hybridMultilevel"/>
    <w:tmpl w:val="FD94BE98"/>
    <w:lvl w:ilvl="0" w:tplc="22B846F8">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40E5AA9"/>
    <w:multiLevelType w:val="hybridMultilevel"/>
    <w:tmpl w:val="36EA27A4"/>
    <w:lvl w:ilvl="0" w:tplc="0422000F">
      <w:start w:val="1"/>
      <w:numFmt w:val="decimal"/>
      <w:lvlText w:val="%1."/>
      <w:lvlJc w:val="left"/>
      <w:pPr>
        <w:ind w:left="48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7" w15:restartNumberingAfterBreak="0">
    <w:nsid w:val="251E2441"/>
    <w:multiLevelType w:val="hybridMultilevel"/>
    <w:tmpl w:val="9BEC4F8A"/>
    <w:lvl w:ilvl="0" w:tplc="09844A38">
      <w:start w:val="2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3F1845"/>
    <w:multiLevelType w:val="hybridMultilevel"/>
    <w:tmpl w:val="731A4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251CB0"/>
    <w:multiLevelType w:val="hybridMultilevel"/>
    <w:tmpl w:val="D7BE2D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713336A"/>
    <w:multiLevelType w:val="hybridMultilevel"/>
    <w:tmpl w:val="71044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3F3A40"/>
    <w:multiLevelType w:val="hybridMultilevel"/>
    <w:tmpl w:val="36EA27A4"/>
    <w:lvl w:ilvl="0" w:tplc="0422000F">
      <w:start w:val="1"/>
      <w:numFmt w:val="decimal"/>
      <w:lvlText w:val="%1."/>
      <w:lvlJc w:val="left"/>
      <w:pPr>
        <w:ind w:left="48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2AEE1F50"/>
    <w:multiLevelType w:val="hybridMultilevel"/>
    <w:tmpl w:val="BF7A5AAA"/>
    <w:lvl w:ilvl="0" w:tplc="F0EE6964">
      <w:start w:val="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D251286"/>
    <w:multiLevelType w:val="hybridMultilevel"/>
    <w:tmpl w:val="A88C8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040D92"/>
    <w:multiLevelType w:val="hybridMultilevel"/>
    <w:tmpl w:val="7916BAFA"/>
    <w:lvl w:ilvl="0" w:tplc="A86A551C">
      <w:start w:val="1"/>
      <w:numFmt w:val="bullet"/>
      <w:lvlText w:val=""/>
      <w:lvlJc w:val="left"/>
      <w:pPr>
        <w:ind w:left="720" w:hanging="360"/>
      </w:pPr>
      <w:rPr>
        <w:rFonts w:ascii="Symbol" w:hAnsi="Symbol" w:hint="default"/>
      </w:rPr>
    </w:lvl>
    <w:lvl w:ilvl="1" w:tplc="A86A551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BF6617"/>
    <w:multiLevelType w:val="multilevel"/>
    <w:tmpl w:val="8D06A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0F15EE"/>
    <w:multiLevelType w:val="hybridMultilevel"/>
    <w:tmpl w:val="533C9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6B5019"/>
    <w:multiLevelType w:val="hybridMultilevel"/>
    <w:tmpl w:val="CB40ECD8"/>
    <w:lvl w:ilvl="0" w:tplc="E7901E6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A36B9E"/>
    <w:multiLevelType w:val="hybridMultilevel"/>
    <w:tmpl w:val="C242E0FC"/>
    <w:lvl w:ilvl="0" w:tplc="A86A551C">
      <w:start w:val="1"/>
      <w:numFmt w:val="bullet"/>
      <w:lvlText w:val=""/>
      <w:lvlJc w:val="left"/>
      <w:pPr>
        <w:ind w:left="14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5AD3207"/>
    <w:multiLevelType w:val="multilevel"/>
    <w:tmpl w:val="7B3C2A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21" w15:restartNumberingAfterBreak="0">
    <w:nsid w:val="4F84404A"/>
    <w:multiLevelType w:val="hybridMultilevel"/>
    <w:tmpl w:val="411EA91C"/>
    <w:lvl w:ilvl="0" w:tplc="D47C2BA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2D62FB7"/>
    <w:multiLevelType w:val="hybridMultilevel"/>
    <w:tmpl w:val="8BBC4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29020E"/>
    <w:multiLevelType w:val="hybridMultilevel"/>
    <w:tmpl w:val="F1CE0932"/>
    <w:lvl w:ilvl="0" w:tplc="A86A55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4D362F1"/>
    <w:multiLevelType w:val="hybridMultilevel"/>
    <w:tmpl w:val="08F271CC"/>
    <w:lvl w:ilvl="0" w:tplc="A86A551C">
      <w:start w:val="1"/>
      <w:numFmt w:val="bullet"/>
      <w:lvlText w:val=""/>
      <w:lvlJc w:val="left"/>
      <w:pPr>
        <w:ind w:left="1522" w:hanging="360"/>
      </w:pPr>
      <w:rPr>
        <w:rFonts w:ascii="Symbol" w:hAnsi="Symbol"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25" w15:restartNumberingAfterBreak="0">
    <w:nsid w:val="5C3E0121"/>
    <w:multiLevelType w:val="hybridMultilevel"/>
    <w:tmpl w:val="ED5A5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AB5D22"/>
    <w:multiLevelType w:val="hybridMultilevel"/>
    <w:tmpl w:val="CB40ECD8"/>
    <w:lvl w:ilvl="0" w:tplc="E7901E6E">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447FF4"/>
    <w:multiLevelType w:val="hybridMultilevel"/>
    <w:tmpl w:val="68589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84675E"/>
    <w:multiLevelType w:val="hybridMultilevel"/>
    <w:tmpl w:val="92648656"/>
    <w:lvl w:ilvl="0" w:tplc="A86A55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A5740F"/>
    <w:multiLevelType w:val="hybridMultilevel"/>
    <w:tmpl w:val="F1D62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C92099"/>
    <w:multiLevelType w:val="hybridMultilevel"/>
    <w:tmpl w:val="A2D44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8"/>
  </w:num>
  <w:num w:numId="4">
    <w:abstractNumId w:val="10"/>
  </w:num>
  <w:num w:numId="5">
    <w:abstractNumId w:val="0"/>
  </w:num>
  <w:num w:numId="6">
    <w:abstractNumId w:val="8"/>
  </w:num>
  <w:num w:numId="7">
    <w:abstractNumId w:val="25"/>
  </w:num>
  <w:num w:numId="8">
    <w:abstractNumId w:val="21"/>
  </w:num>
  <w:num w:numId="9">
    <w:abstractNumId w:val="16"/>
  </w:num>
  <w:num w:numId="10">
    <w:abstractNumId w:val="29"/>
  </w:num>
  <w:num w:numId="11">
    <w:abstractNumId w:val="22"/>
  </w:num>
  <w:num w:numId="12">
    <w:abstractNumId w:val="27"/>
  </w:num>
  <w:num w:numId="13">
    <w:abstractNumId w:val="1"/>
  </w:num>
  <w:num w:numId="14">
    <w:abstractNumId w:val="3"/>
  </w:num>
  <w:num w:numId="15">
    <w:abstractNumId w:val="30"/>
  </w:num>
  <w:num w:numId="16">
    <w:abstractNumId w:val="17"/>
  </w:num>
  <w:num w:numId="17">
    <w:abstractNumId w:val="23"/>
  </w:num>
  <w:num w:numId="18">
    <w:abstractNumId w:val="24"/>
  </w:num>
  <w:num w:numId="19">
    <w:abstractNumId w:val="26"/>
  </w:num>
  <w:num w:numId="20">
    <w:abstractNumId w:val="4"/>
  </w:num>
  <w:num w:numId="21">
    <w:abstractNumId w:val="28"/>
  </w:num>
  <w:num w:numId="22">
    <w:abstractNumId w:val="14"/>
  </w:num>
  <w:num w:numId="23">
    <w:abstractNumId w:val="2"/>
  </w:num>
  <w:num w:numId="24">
    <w:abstractNumId w:val="6"/>
  </w:num>
  <w:num w:numId="25">
    <w:abstractNumId w:val="9"/>
  </w:num>
  <w:num w:numId="26">
    <w:abstractNumId w:val="11"/>
  </w:num>
  <w:num w:numId="27">
    <w:abstractNumId w:val="20"/>
  </w:num>
  <w:num w:numId="28">
    <w:abstractNumId w:val="12"/>
  </w:num>
  <w:num w:numId="29">
    <w:abstractNumId w:val="7"/>
  </w:num>
  <w:num w:numId="30">
    <w:abstractNumId w:val="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80C87"/>
    <w:rsid w:val="00000607"/>
    <w:rsid w:val="00001801"/>
    <w:rsid w:val="00010692"/>
    <w:rsid w:val="00014871"/>
    <w:rsid w:val="00024777"/>
    <w:rsid w:val="000402EA"/>
    <w:rsid w:val="00042D18"/>
    <w:rsid w:val="00050C12"/>
    <w:rsid w:val="00050F07"/>
    <w:rsid w:val="00050F84"/>
    <w:rsid w:val="00054E27"/>
    <w:rsid w:val="00056BFE"/>
    <w:rsid w:val="000700FC"/>
    <w:rsid w:val="000764DE"/>
    <w:rsid w:val="00083C5B"/>
    <w:rsid w:val="00090CF1"/>
    <w:rsid w:val="000B0B4D"/>
    <w:rsid w:val="000B0FBF"/>
    <w:rsid w:val="000C3F9C"/>
    <w:rsid w:val="000D7666"/>
    <w:rsid w:val="000E6852"/>
    <w:rsid w:val="000F25BD"/>
    <w:rsid w:val="000F4157"/>
    <w:rsid w:val="000F43A0"/>
    <w:rsid w:val="000F4D65"/>
    <w:rsid w:val="000F56DB"/>
    <w:rsid w:val="00102EBC"/>
    <w:rsid w:val="00117E0C"/>
    <w:rsid w:val="001210D7"/>
    <w:rsid w:val="001226F0"/>
    <w:rsid w:val="0013622D"/>
    <w:rsid w:val="0013626B"/>
    <w:rsid w:val="00136373"/>
    <w:rsid w:val="00140B82"/>
    <w:rsid w:val="00142104"/>
    <w:rsid w:val="001616FF"/>
    <w:rsid w:val="0017295B"/>
    <w:rsid w:val="001757E5"/>
    <w:rsid w:val="00177023"/>
    <w:rsid w:val="00181E9F"/>
    <w:rsid w:val="00184BC6"/>
    <w:rsid w:val="0018666E"/>
    <w:rsid w:val="00191167"/>
    <w:rsid w:val="00193445"/>
    <w:rsid w:val="001B012F"/>
    <w:rsid w:val="001B10DC"/>
    <w:rsid w:val="001C38F8"/>
    <w:rsid w:val="001C3B6F"/>
    <w:rsid w:val="001C496E"/>
    <w:rsid w:val="001D1FA3"/>
    <w:rsid w:val="001E01AE"/>
    <w:rsid w:val="001E0AF2"/>
    <w:rsid w:val="001E0EE3"/>
    <w:rsid w:val="001E4AF6"/>
    <w:rsid w:val="00212348"/>
    <w:rsid w:val="00213302"/>
    <w:rsid w:val="00220A71"/>
    <w:rsid w:val="002277CB"/>
    <w:rsid w:val="00230C97"/>
    <w:rsid w:val="0023600E"/>
    <w:rsid w:val="00236B95"/>
    <w:rsid w:val="0024188F"/>
    <w:rsid w:val="002534C8"/>
    <w:rsid w:val="002538BF"/>
    <w:rsid w:val="0027778D"/>
    <w:rsid w:val="0028203D"/>
    <w:rsid w:val="00282C0D"/>
    <w:rsid w:val="00284E1E"/>
    <w:rsid w:val="00293CFD"/>
    <w:rsid w:val="00296453"/>
    <w:rsid w:val="002A39F2"/>
    <w:rsid w:val="002A417A"/>
    <w:rsid w:val="002A6EF6"/>
    <w:rsid w:val="002B6BC0"/>
    <w:rsid w:val="002D0ACF"/>
    <w:rsid w:val="002D43BF"/>
    <w:rsid w:val="002F603D"/>
    <w:rsid w:val="002F77CA"/>
    <w:rsid w:val="00301D65"/>
    <w:rsid w:val="00314BD1"/>
    <w:rsid w:val="00323B8C"/>
    <w:rsid w:val="00327B4C"/>
    <w:rsid w:val="00351546"/>
    <w:rsid w:val="0037340B"/>
    <w:rsid w:val="0037502A"/>
    <w:rsid w:val="00375409"/>
    <w:rsid w:val="00382628"/>
    <w:rsid w:val="003852BE"/>
    <w:rsid w:val="0038560C"/>
    <w:rsid w:val="003A5A7A"/>
    <w:rsid w:val="003D05EC"/>
    <w:rsid w:val="003D43F5"/>
    <w:rsid w:val="003D5A48"/>
    <w:rsid w:val="003E4F4F"/>
    <w:rsid w:val="003F0475"/>
    <w:rsid w:val="003F1874"/>
    <w:rsid w:val="003F3513"/>
    <w:rsid w:val="00402A7A"/>
    <w:rsid w:val="00407D0A"/>
    <w:rsid w:val="00413F90"/>
    <w:rsid w:val="0041624A"/>
    <w:rsid w:val="00421B72"/>
    <w:rsid w:val="00421D1F"/>
    <w:rsid w:val="00426BA1"/>
    <w:rsid w:val="0043482F"/>
    <w:rsid w:val="00444477"/>
    <w:rsid w:val="00453798"/>
    <w:rsid w:val="0046051C"/>
    <w:rsid w:val="004661B5"/>
    <w:rsid w:val="00466272"/>
    <w:rsid w:val="004679CF"/>
    <w:rsid w:val="00470192"/>
    <w:rsid w:val="00473E1A"/>
    <w:rsid w:val="004756C5"/>
    <w:rsid w:val="00477B39"/>
    <w:rsid w:val="00485A23"/>
    <w:rsid w:val="00493DEB"/>
    <w:rsid w:val="0049416A"/>
    <w:rsid w:val="00495CBD"/>
    <w:rsid w:val="004A0D2E"/>
    <w:rsid w:val="004A532B"/>
    <w:rsid w:val="004B55D3"/>
    <w:rsid w:val="004C2C78"/>
    <w:rsid w:val="004E5E03"/>
    <w:rsid w:val="004F7E85"/>
    <w:rsid w:val="00501985"/>
    <w:rsid w:val="0050354E"/>
    <w:rsid w:val="0050392F"/>
    <w:rsid w:val="00504750"/>
    <w:rsid w:val="00505077"/>
    <w:rsid w:val="00507F96"/>
    <w:rsid w:val="00511D68"/>
    <w:rsid w:val="00512B45"/>
    <w:rsid w:val="005139BF"/>
    <w:rsid w:val="005211E7"/>
    <w:rsid w:val="00522538"/>
    <w:rsid w:val="00523CF8"/>
    <w:rsid w:val="005249F2"/>
    <w:rsid w:val="00527885"/>
    <w:rsid w:val="0053364F"/>
    <w:rsid w:val="005405E4"/>
    <w:rsid w:val="00557AEB"/>
    <w:rsid w:val="005855A1"/>
    <w:rsid w:val="00586D3C"/>
    <w:rsid w:val="00593EB3"/>
    <w:rsid w:val="00594145"/>
    <w:rsid w:val="00595807"/>
    <w:rsid w:val="00597071"/>
    <w:rsid w:val="005B104B"/>
    <w:rsid w:val="005B4993"/>
    <w:rsid w:val="005C52D4"/>
    <w:rsid w:val="005C6B26"/>
    <w:rsid w:val="005D161C"/>
    <w:rsid w:val="005D6914"/>
    <w:rsid w:val="005F2299"/>
    <w:rsid w:val="006151F3"/>
    <w:rsid w:val="00617129"/>
    <w:rsid w:val="00636666"/>
    <w:rsid w:val="006475E6"/>
    <w:rsid w:val="00650052"/>
    <w:rsid w:val="00655113"/>
    <w:rsid w:val="0065672D"/>
    <w:rsid w:val="006634F0"/>
    <w:rsid w:val="00664CF5"/>
    <w:rsid w:val="006671F5"/>
    <w:rsid w:val="00667900"/>
    <w:rsid w:val="00687FDF"/>
    <w:rsid w:val="006902B0"/>
    <w:rsid w:val="00697B54"/>
    <w:rsid w:val="006A6BB0"/>
    <w:rsid w:val="006D2BBC"/>
    <w:rsid w:val="006D381B"/>
    <w:rsid w:val="006E3A47"/>
    <w:rsid w:val="006F2120"/>
    <w:rsid w:val="006F5A53"/>
    <w:rsid w:val="006F6754"/>
    <w:rsid w:val="00711EF5"/>
    <w:rsid w:val="007228E6"/>
    <w:rsid w:val="00724DF3"/>
    <w:rsid w:val="00737D6F"/>
    <w:rsid w:val="00740E98"/>
    <w:rsid w:val="00750CDA"/>
    <w:rsid w:val="007605E6"/>
    <w:rsid w:val="007639A2"/>
    <w:rsid w:val="00767900"/>
    <w:rsid w:val="00787A22"/>
    <w:rsid w:val="007959AF"/>
    <w:rsid w:val="007A12EB"/>
    <w:rsid w:val="007A6B61"/>
    <w:rsid w:val="007B332A"/>
    <w:rsid w:val="007B3361"/>
    <w:rsid w:val="007B3518"/>
    <w:rsid w:val="007B5989"/>
    <w:rsid w:val="007C0764"/>
    <w:rsid w:val="007C318A"/>
    <w:rsid w:val="007C3F6E"/>
    <w:rsid w:val="007C644B"/>
    <w:rsid w:val="007D09F5"/>
    <w:rsid w:val="007D4226"/>
    <w:rsid w:val="007D6287"/>
    <w:rsid w:val="007E337C"/>
    <w:rsid w:val="007E46A3"/>
    <w:rsid w:val="007F181A"/>
    <w:rsid w:val="007F2684"/>
    <w:rsid w:val="007F6E76"/>
    <w:rsid w:val="0080478C"/>
    <w:rsid w:val="0081052F"/>
    <w:rsid w:val="0084274B"/>
    <w:rsid w:val="00850EEB"/>
    <w:rsid w:val="00857DF8"/>
    <w:rsid w:val="00880FCB"/>
    <w:rsid w:val="008834F2"/>
    <w:rsid w:val="00896567"/>
    <w:rsid w:val="008A0E7C"/>
    <w:rsid w:val="008A2644"/>
    <w:rsid w:val="008A5233"/>
    <w:rsid w:val="008A7968"/>
    <w:rsid w:val="008B0BAD"/>
    <w:rsid w:val="008B1B90"/>
    <w:rsid w:val="008B4658"/>
    <w:rsid w:val="008C3913"/>
    <w:rsid w:val="008E1309"/>
    <w:rsid w:val="008E71B1"/>
    <w:rsid w:val="008F0087"/>
    <w:rsid w:val="008F47F7"/>
    <w:rsid w:val="0091690D"/>
    <w:rsid w:val="00921D7C"/>
    <w:rsid w:val="00925C43"/>
    <w:rsid w:val="009322E1"/>
    <w:rsid w:val="00943CD6"/>
    <w:rsid w:val="009440E8"/>
    <w:rsid w:val="00944212"/>
    <w:rsid w:val="00947D32"/>
    <w:rsid w:val="00950F1B"/>
    <w:rsid w:val="009513DF"/>
    <w:rsid w:val="0095722A"/>
    <w:rsid w:val="009604E2"/>
    <w:rsid w:val="00965295"/>
    <w:rsid w:val="00966623"/>
    <w:rsid w:val="00966D96"/>
    <w:rsid w:val="00973307"/>
    <w:rsid w:val="00977056"/>
    <w:rsid w:val="00980446"/>
    <w:rsid w:val="00981D84"/>
    <w:rsid w:val="00982081"/>
    <w:rsid w:val="009A2E58"/>
    <w:rsid w:val="009A7B7D"/>
    <w:rsid w:val="009B281A"/>
    <w:rsid w:val="009C75D5"/>
    <w:rsid w:val="009D2AFF"/>
    <w:rsid w:val="009D6360"/>
    <w:rsid w:val="009E4401"/>
    <w:rsid w:val="009E62E8"/>
    <w:rsid w:val="00A039BB"/>
    <w:rsid w:val="00A101F3"/>
    <w:rsid w:val="00A16B55"/>
    <w:rsid w:val="00A253C3"/>
    <w:rsid w:val="00A276EB"/>
    <w:rsid w:val="00A3372A"/>
    <w:rsid w:val="00A36A75"/>
    <w:rsid w:val="00A40A29"/>
    <w:rsid w:val="00A50297"/>
    <w:rsid w:val="00A667DD"/>
    <w:rsid w:val="00A7001A"/>
    <w:rsid w:val="00A70B4B"/>
    <w:rsid w:val="00A729FF"/>
    <w:rsid w:val="00A736E8"/>
    <w:rsid w:val="00A74465"/>
    <w:rsid w:val="00A80882"/>
    <w:rsid w:val="00A949C4"/>
    <w:rsid w:val="00A97A61"/>
    <w:rsid w:val="00AA0E91"/>
    <w:rsid w:val="00AA54AE"/>
    <w:rsid w:val="00AA6E20"/>
    <w:rsid w:val="00AB1360"/>
    <w:rsid w:val="00AC1A6E"/>
    <w:rsid w:val="00AC687C"/>
    <w:rsid w:val="00AC728C"/>
    <w:rsid w:val="00AD3885"/>
    <w:rsid w:val="00AE6871"/>
    <w:rsid w:val="00AE6EC2"/>
    <w:rsid w:val="00AF23B8"/>
    <w:rsid w:val="00AF2F45"/>
    <w:rsid w:val="00B00417"/>
    <w:rsid w:val="00B01AD4"/>
    <w:rsid w:val="00B10ED8"/>
    <w:rsid w:val="00B17A52"/>
    <w:rsid w:val="00B354C3"/>
    <w:rsid w:val="00B3704D"/>
    <w:rsid w:val="00B52352"/>
    <w:rsid w:val="00B5652F"/>
    <w:rsid w:val="00B607C2"/>
    <w:rsid w:val="00B636AC"/>
    <w:rsid w:val="00B7583E"/>
    <w:rsid w:val="00B8047A"/>
    <w:rsid w:val="00B852F9"/>
    <w:rsid w:val="00B90536"/>
    <w:rsid w:val="00B95DC9"/>
    <w:rsid w:val="00BA089E"/>
    <w:rsid w:val="00BA591B"/>
    <w:rsid w:val="00BA7F03"/>
    <w:rsid w:val="00BB0A7E"/>
    <w:rsid w:val="00BB0A8D"/>
    <w:rsid w:val="00BB74B8"/>
    <w:rsid w:val="00BC3D12"/>
    <w:rsid w:val="00BC70CB"/>
    <w:rsid w:val="00BF13A2"/>
    <w:rsid w:val="00BF28F1"/>
    <w:rsid w:val="00BF7763"/>
    <w:rsid w:val="00BF7D92"/>
    <w:rsid w:val="00C003F6"/>
    <w:rsid w:val="00C06E90"/>
    <w:rsid w:val="00C16BC8"/>
    <w:rsid w:val="00C270B2"/>
    <w:rsid w:val="00C33359"/>
    <w:rsid w:val="00C51958"/>
    <w:rsid w:val="00C62935"/>
    <w:rsid w:val="00C64C38"/>
    <w:rsid w:val="00C6565C"/>
    <w:rsid w:val="00C670DB"/>
    <w:rsid w:val="00C67A0C"/>
    <w:rsid w:val="00C738D2"/>
    <w:rsid w:val="00C750BA"/>
    <w:rsid w:val="00C75C32"/>
    <w:rsid w:val="00C801A9"/>
    <w:rsid w:val="00C80C87"/>
    <w:rsid w:val="00C847FD"/>
    <w:rsid w:val="00C90FCD"/>
    <w:rsid w:val="00CB228D"/>
    <w:rsid w:val="00CD0448"/>
    <w:rsid w:val="00CD110F"/>
    <w:rsid w:val="00CD29F4"/>
    <w:rsid w:val="00CD3871"/>
    <w:rsid w:val="00CE3CBD"/>
    <w:rsid w:val="00CE7F56"/>
    <w:rsid w:val="00CF447F"/>
    <w:rsid w:val="00D10AD7"/>
    <w:rsid w:val="00D12334"/>
    <w:rsid w:val="00D21688"/>
    <w:rsid w:val="00D21745"/>
    <w:rsid w:val="00D34014"/>
    <w:rsid w:val="00D439DB"/>
    <w:rsid w:val="00D6223C"/>
    <w:rsid w:val="00D64C48"/>
    <w:rsid w:val="00D70E2B"/>
    <w:rsid w:val="00D70EDF"/>
    <w:rsid w:val="00D73921"/>
    <w:rsid w:val="00D818FA"/>
    <w:rsid w:val="00D97040"/>
    <w:rsid w:val="00DA036C"/>
    <w:rsid w:val="00DA2745"/>
    <w:rsid w:val="00DA6E23"/>
    <w:rsid w:val="00DB5C82"/>
    <w:rsid w:val="00DC358A"/>
    <w:rsid w:val="00DC731E"/>
    <w:rsid w:val="00DD7FDC"/>
    <w:rsid w:val="00E067B3"/>
    <w:rsid w:val="00E1501E"/>
    <w:rsid w:val="00E25764"/>
    <w:rsid w:val="00E27742"/>
    <w:rsid w:val="00E3460A"/>
    <w:rsid w:val="00E366F3"/>
    <w:rsid w:val="00E456C9"/>
    <w:rsid w:val="00E62DF2"/>
    <w:rsid w:val="00E64D5B"/>
    <w:rsid w:val="00E676D2"/>
    <w:rsid w:val="00E71845"/>
    <w:rsid w:val="00E718CE"/>
    <w:rsid w:val="00E75505"/>
    <w:rsid w:val="00E7630F"/>
    <w:rsid w:val="00E77DF1"/>
    <w:rsid w:val="00E90579"/>
    <w:rsid w:val="00E92C2B"/>
    <w:rsid w:val="00E96C95"/>
    <w:rsid w:val="00EA1ACD"/>
    <w:rsid w:val="00EA70B7"/>
    <w:rsid w:val="00EB0E8F"/>
    <w:rsid w:val="00EB1293"/>
    <w:rsid w:val="00EB44B2"/>
    <w:rsid w:val="00EB4BFD"/>
    <w:rsid w:val="00EC53F8"/>
    <w:rsid w:val="00ED2E7F"/>
    <w:rsid w:val="00ED45F5"/>
    <w:rsid w:val="00ED61FF"/>
    <w:rsid w:val="00ED757A"/>
    <w:rsid w:val="00EE3228"/>
    <w:rsid w:val="00EE5935"/>
    <w:rsid w:val="00EF1D7E"/>
    <w:rsid w:val="00F02931"/>
    <w:rsid w:val="00F05B31"/>
    <w:rsid w:val="00F119B3"/>
    <w:rsid w:val="00F120DC"/>
    <w:rsid w:val="00F230F5"/>
    <w:rsid w:val="00F433C8"/>
    <w:rsid w:val="00F5204E"/>
    <w:rsid w:val="00F52940"/>
    <w:rsid w:val="00F54740"/>
    <w:rsid w:val="00F55BA7"/>
    <w:rsid w:val="00F65880"/>
    <w:rsid w:val="00F775C4"/>
    <w:rsid w:val="00FA2C18"/>
    <w:rsid w:val="00FB7DC6"/>
    <w:rsid w:val="00FC0270"/>
    <w:rsid w:val="00FC3168"/>
    <w:rsid w:val="00FC493E"/>
    <w:rsid w:val="00FE0AF2"/>
    <w:rsid w:val="00FE2E1B"/>
    <w:rsid w:val="00FF0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4644B"/>
  <w15:docId w15:val="{7241D96A-9264-485B-84F4-B7C7625B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A7A"/>
  </w:style>
  <w:style w:type="paragraph" w:styleId="1">
    <w:name w:val="heading 1"/>
    <w:basedOn w:val="a"/>
    <w:next w:val="a"/>
    <w:link w:val="10"/>
    <w:uiPriority w:val="9"/>
    <w:qFormat/>
    <w:rsid w:val="00C80C8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3">
    <w:name w:val="heading 3"/>
    <w:basedOn w:val="a"/>
    <w:next w:val="a"/>
    <w:link w:val="30"/>
    <w:uiPriority w:val="9"/>
    <w:semiHidden/>
    <w:unhideWhenUsed/>
    <w:qFormat/>
    <w:rsid w:val="00C80C87"/>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0C87"/>
    <w:rPr>
      <w:rFonts w:asciiTheme="majorHAnsi" w:eastAsiaTheme="majorEastAsia" w:hAnsiTheme="majorHAnsi" w:cstheme="majorBidi"/>
      <w:color w:val="365F91" w:themeColor="accent1" w:themeShade="BF"/>
      <w:sz w:val="32"/>
      <w:szCs w:val="32"/>
      <w:lang w:val="en-US" w:eastAsia="en-US"/>
    </w:rPr>
  </w:style>
  <w:style w:type="character" w:customStyle="1" w:styleId="30">
    <w:name w:val="Заголовок 3 Знак"/>
    <w:basedOn w:val="a0"/>
    <w:link w:val="3"/>
    <w:uiPriority w:val="9"/>
    <w:semiHidden/>
    <w:rsid w:val="00C80C87"/>
    <w:rPr>
      <w:rFonts w:asciiTheme="majorHAnsi" w:eastAsiaTheme="majorEastAsia" w:hAnsiTheme="majorHAnsi" w:cstheme="majorBidi"/>
      <w:b/>
      <w:bCs/>
      <w:color w:val="4F81BD" w:themeColor="accent1"/>
      <w:lang w:eastAsia="en-US"/>
    </w:rPr>
  </w:style>
  <w:style w:type="table" w:styleId="a3">
    <w:name w:val="Table Grid"/>
    <w:basedOn w:val="a1"/>
    <w:uiPriority w:val="39"/>
    <w:rsid w:val="00C80C8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C80C87"/>
    <w:pPr>
      <w:ind w:left="720"/>
      <w:contextualSpacing/>
    </w:pPr>
    <w:rPr>
      <w:rFonts w:eastAsiaTheme="minorHAnsi"/>
      <w:lang w:eastAsia="en-US"/>
    </w:rPr>
  </w:style>
  <w:style w:type="paragraph" w:styleId="a5">
    <w:name w:val="header"/>
    <w:basedOn w:val="a"/>
    <w:link w:val="a6"/>
    <w:uiPriority w:val="99"/>
    <w:unhideWhenUsed/>
    <w:rsid w:val="00C80C87"/>
    <w:pPr>
      <w:tabs>
        <w:tab w:val="center" w:pos="4819"/>
        <w:tab w:val="right" w:pos="9639"/>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C80C87"/>
    <w:rPr>
      <w:rFonts w:eastAsiaTheme="minorHAnsi"/>
      <w:lang w:eastAsia="en-US"/>
    </w:rPr>
  </w:style>
  <w:style w:type="paragraph" w:customStyle="1" w:styleId="Default">
    <w:name w:val="Default"/>
    <w:rsid w:val="00C80C8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7">
    <w:name w:val="Hyperlink"/>
    <w:basedOn w:val="a0"/>
    <w:uiPriority w:val="99"/>
    <w:unhideWhenUsed/>
    <w:rsid w:val="00C80C87"/>
    <w:rPr>
      <w:color w:val="0000FF"/>
      <w:u w:val="single"/>
    </w:rPr>
  </w:style>
  <w:style w:type="character" w:styleId="a8">
    <w:name w:val="FollowedHyperlink"/>
    <w:basedOn w:val="a0"/>
    <w:uiPriority w:val="99"/>
    <w:semiHidden/>
    <w:unhideWhenUsed/>
    <w:rsid w:val="00C80C87"/>
    <w:rPr>
      <w:color w:val="800080" w:themeColor="followedHyperlink"/>
      <w:u w:val="single"/>
    </w:rPr>
  </w:style>
  <w:style w:type="paragraph" w:styleId="a9">
    <w:name w:val="Balloon Text"/>
    <w:basedOn w:val="a"/>
    <w:link w:val="aa"/>
    <w:uiPriority w:val="99"/>
    <w:semiHidden/>
    <w:unhideWhenUsed/>
    <w:rsid w:val="00C80C87"/>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C80C87"/>
    <w:rPr>
      <w:rFonts w:ascii="Tahoma" w:eastAsiaTheme="minorHAnsi" w:hAnsi="Tahoma" w:cs="Tahoma"/>
      <w:sz w:val="16"/>
      <w:szCs w:val="16"/>
      <w:lang w:eastAsia="en-US"/>
    </w:rPr>
  </w:style>
  <w:style w:type="paragraph" w:styleId="ab">
    <w:name w:val="Body Text"/>
    <w:basedOn w:val="a"/>
    <w:link w:val="ac"/>
    <w:uiPriority w:val="1"/>
    <w:qFormat/>
    <w:rsid w:val="00C80C87"/>
    <w:pPr>
      <w:widowControl w:val="0"/>
      <w:autoSpaceDE w:val="0"/>
      <w:autoSpaceDN w:val="0"/>
      <w:spacing w:after="0" w:line="240" w:lineRule="auto"/>
    </w:pPr>
    <w:rPr>
      <w:rFonts w:ascii="Times New Roman" w:eastAsia="Times New Roman" w:hAnsi="Times New Roman" w:cs="Times New Roman"/>
      <w:sz w:val="28"/>
      <w:szCs w:val="28"/>
      <w:lang w:val="uk-UA" w:eastAsia="en-US"/>
    </w:rPr>
  </w:style>
  <w:style w:type="character" w:customStyle="1" w:styleId="ac">
    <w:name w:val="Основной текст Знак"/>
    <w:basedOn w:val="a0"/>
    <w:link w:val="ab"/>
    <w:uiPriority w:val="1"/>
    <w:rsid w:val="00C80C87"/>
    <w:rPr>
      <w:rFonts w:ascii="Times New Roman" w:eastAsia="Times New Roman" w:hAnsi="Times New Roman" w:cs="Times New Roman"/>
      <w:sz w:val="28"/>
      <w:szCs w:val="28"/>
      <w:lang w:val="uk-UA" w:eastAsia="en-US"/>
    </w:rPr>
  </w:style>
  <w:style w:type="paragraph" w:customStyle="1" w:styleId="21">
    <w:name w:val="Заголовок 21"/>
    <w:basedOn w:val="a"/>
    <w:uiPriority w:val="1"/>
    <w:qFormat/>
    <w:rsid w:val="00925C43"/>
    <w:pPr>
      <w:widowControl w:val="0"/>
      <w:autoSpaceDE w:val="0"/>
      <w:autoSpaceDN w:val="0"/>
      <w:spacing w:after="0" w:line="240" w:lineRule="auto"/>
      <w:ind w:left="1332"/>
      <w:outlineLvl w:val="2"/>
    </w:pPr>
    <w:rPr>
      <w:rFonts w:ascii="Times New Roman" w:eastAsia="Times New Roman" w:hAnsi="Times New Roman" w:cs="Times New Roman"/>
      <w:b/>
      <w:bCs/>
      <w:sz w:val="28"/>
      <w:szCs w:val="28"/>
      <w:lang w:val="uk-UA" w:eastAsia="en-US"/>
    </w:rPr>
  </w:style>
  <w:style w:type="paragraph" w:styleId="ad">
    <w:name w:val="footer"/>
    <w:basedOn w:val="a"/>
    <w:link w:val="ae"/>
    <w:uiPriority w:val="99"/>
    <w:unhideWhenUsed/>
    <w:rsid w:val="00ED757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757A"/>
  </w:style>
  <w:style w:type="paragraph" w:styleId="af">
    <w:name w:val="No Spacing"/>
    <w:uiPriority w:val="1"/>
    <w:qFormat/>
    <w:rsid w:val="007D6287"/>
    <w:pPr>
      <w:spacing w:after="0" w:line="240" w:lineRule="auto"/>
    </w:pPr>
  </w:style>
  <w:style w:type="character" w:styleId="af0">
    <w:name w:val="line number"/>
    <w:basedOn w:val="a0"/>
    <w:uiPriority w:val="99"/>
    <w:semiHidden/>
    <w:unhideWhenUsed/>
    <w:rsid w:val="006D2BBC"/>
  </w:style>
  <w:style w:type="paragraph" w:styleId="af1">
    <w:name w:val="Normal (Web)"/>
    <w:basedOn w:val="a"/>
    <w:uiPriority w:val="99"/>
    <w:unhideWhenUsed/>
    <w:rsid w:val="008F47F7"/>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uiPriority w:val="22"/>
    <w:qFormat/>
    <w:rsid w:val="008F47F7"/>
    <w:rPr>
      <w:b/>
      <w:bCs/>
    </w:rPr>
  </w:style>
  <w:style w:type="paragraph" w:customStyle="1" w:styleId="TableParagraph">
    <w:name w:val="Table Paragraph"/>
    <w:basedOn w:val="a"/>
    <w:uiPriority w:val="1"/>
    <w:qFormat/>
    <w:rsid w:val="008F47F7"/>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rvps2">
    <w:name w:val="rvps2"/>
    <w:basedOn w:val="a"/>
    <w:rsid w:val="0041624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panrvts0">
    <w:name w:val="span_rvts0"/>
    <w:rsid w:val="0041624A"/>
    <w:rPr>
      <w:rFonts w:ascii="Times New Roman" w:eastAsia="Times New Roman" w:hAnsi="Times New Roman" w:cs="Times New Roman"/>
      <w:b w:val="0"/>
      <w:bCs w:val="0"/>
      <w:i w:val="0"/>
      <w:iCs w:val="0"/>
      <w:sz w:val="24"/>
      <w:szCs w:val="24"/>
    </w:rPr>
  </w:style>
  <w:style w:type="character" w:customStyle="1" w:styleId="spanrvts11">
    <w:name w:val="span_rvts11"/>
    <w:rsid w:val="0041624A"/>
    <w:rPr>
      <w:rFonts w:ascii="Times New Roman" w:eastAsia="Times New Roman" w:hAnsi="Times New Roman" w:cs="Times New Roman"/>
      <w:b w:val="0"/>
      <w:bCs w:val="0"/>
      <w:i/>
      <w:iCs/>
      <w:sz w:val="24"/>
      <w:szCs w:val="24"/>
    </w:rPr>
  </w:style>
  <w:style w:type="paragraph" w:customStyle="1" w:styleId="docdata">
    <w:name w:val="docdata"/>
    <w:aliases w:val="docy,v5,8603,baiaagaaboqcaaad1b8aaaxihwaaaaaaaaaaaaaaaaaaaaaaaaaaaaaaaaaaaaaaaaaaaaaaaaaaaaaaaaaaaaaaaaaaaaaaaaaaaaaaaaaaaaaaaaaaaaaaaaaaaaaaaaaaaaaaaaaaaaaaaaaaaaaaaaaaaaaaaaaaaaaaaaaaaaaaaaaaaaaaaaaaaaaaaaaaaaaaaaaaaaaaaaaaaaaaaaaaaaaaaaaaaaaa"/>
    <w:basedOn w:val="a"/>
    <w:rsid w:val="007959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 (веб)1"/>
    <w:basedOn w:val="a"/>
    <w:rsid w:val="00973307"/>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874">
      <w:bodyDiv w:val="1"/>
      <w:marLeft w:val="0"/>
      <w:marRight w:val="0"/>
      <w:marTop w:val="0"/>
      <w:marBottom w:val="0"/>
      <w:divBdr>
        <w:top w:val="none" w:sz="0" w:space="0" w:color="auto"/>
        <w:left w:val="none" w:sz="0" w:space="0" w:color="auto"/>
        <w:bottom w:val="none" w:sz="0" w:space="0" w:color="auto"/>
        <w:right w:val="none" w:sz="0" w:space="0" w:color="auto"/>
      </w:divBdr>
    </w:div>
    <w:div w:id="142235564">
      <w:bodyDiv w:val="1"/>
      <w:marLeft w:val="0"/>
      <w:marRight w:val="0"/>
      <w:marTop w:val="0"/>
      <w:marBottom w:val="0"/>
      <w:divBdr>
        <w:top w:val="none" w:sz="0" w:space="0" w:color="auto"/>
        <w:left w:val="none" w:sz="0" w:space="0" w:color="auto"/>
        <w:bottom w:val="none" w:sz="0" w:space="0" w:color="auto"/>
        <w:right w:val="none" w:sz="0" w:space="0" w:color="auto"/>
      </w:divBdr>
    </w:div>
    <w:div w:id="280694830">
      <w:bodyDiv w:val="1"/>
      <w:marLeft w:val="0"/>
      <w:marRight w:val="0"/>
      <w:marTop w:val="0"/>
      <w:marBottom w:val="0"/>
      <w:divBdr>
        <w:top w:val="none" w:sz="0" w:space="0" w:color="auto"/>
        <w:left w:val="none" w:sz="0" w:space="0" w:color="auto"/>
        <w:bottom w:val="none" w:sz="0" w:space="0" w:color="auto"/>
        <w:right w:val="none" w:sz="0" w:space="0" w:color="auto"/>
      </w:divBdr>
    </w:div>
    <w:div w:id="309677740">
      <w:bodyDiv w:val="1"/>
      <w:marLeft w:val="0"/>
      <w:marRight w:val="0"/>
      <w:marTop w:val="0"/>
      <w:marBottom w:val="0"/>
      <w:divBdr>
        <w:top w:val="none" w:sz="0" w:space="0" w:color="auto"/>
        <w:left w:val="none" w:sz="0" w:space="0" w:color="auto"/>
        <w:bottom w:val="none" w:sz="0" w:space="0" w:color="auto"/>
        <w:right w:val="none" w:sz="0" w:space="0" w:color="auto"/>
      </w:divBdr>
    </w:div>
    <w:div w:id="469715051">
      <w:bodyDiv w:val="1"/>
      <w:marLeft w:val="0"/>
      <w:marRight w:val="0"/>
      <w:marTop w:val="0"/>
      <w:marBottom w:val="0"/>
      <w:divBdr>
        <w:top w:val="none" w:sz="0" w:space="0" w:color="auto"/>
        <w:left w:val="none" w:sz="0" w:space="0" w:color="auto"/>
        <w:bottom w:val="none" w:sz="0" w:space="0" w:color="auto"/>
        <w:right w:val="none" w:sz="0" w:space="0" w:color="auto"/>
      </w:divBdr>
    </w:div>
    <w:div w:id="507866306">
      <w:bodyDiv w:val="1"/>
      <w:marLeft w:val="0"/>
      <w:marRight w:val="0"/>
      <w:marTop w:val="0"/>
      <w:marBottom w:val="0"/>
      <w:divBdr>
        <w:top w:val="none" w:sz="0" w:space="0" w:color="auto"/>
        <w:left w:val="none" w:sz="0" w:space="0" w:color="auto"/>
        <w:bottom w:val="none" w:sz="0" w:space="0" w:color="auto"/>
        <w:right w:val="none" w:sz="0" w:space="0" w:color="auto"/>
      </w:divBdr>
    </w:div>
    <w:div w:id="682361983">
      <w:bodyDiv w:val="1"/>
      <w:marLeft w:val="0"/>
      <w:marRight w:val="0"/>
      <w:marTop w:val="0"/>
      <w:marBottom w:val="0"/>
      <w:divBdr>
        <w:top w:val="none" w:sz="0" w:space="0" w:color="auto"/>
        <w:left w:val="none" w:sz="0" w:space="0" w:color="auto"/>
        <w:bottom w:val="none" w:sz="0" w:space="0" w:color="auto"/>
        <w:right w:val="none" w:sz="0" w:space="0" w:color="auto"/>
      </w:divBdr>
    </w:div>
    <w:div w:id="818838292">
      <w:bodyDiv w:val="1"/>
      <w:marLeft w:val="0"/>
      <w:marRight w:val="0"/>
      <w:marTop w:val="0"/>
      <w:marBottom w:val="0"/>
      <w:divBdr>
        <w:top w:val="none" w:sz="0" w:space="0" w:color="auto"/>
        <w:left w:val="none" w:sz="0" w:space="0" w:color="auto"/>
        <w:bottom w:val="none" w:sz="0" w:space="0" w:color="auto"/>
        <w:right w:val="none" w:sz="0" w:space="0" w:color="auto"/>
      </w:divBdr>
    </w:div>
    <w:div w:id="1569723609">
      <w:bodyDiv w:val="1"/>
      <w:marLeft w:val="0"/>
      <w:marRight w:val="0"/>
      <w:marTop w:val="0"/>
      <w:marBottom w:val="0"/>
      <w:divBdr>
        <w:top w:val="none" w:sz="0" w:space="0" w:color="auto"/>
        <w:left w:val="none" w:sz="0" w:space="0" w:color="auto"/>
        <w:bottom w:val="none" w:sz="0" w:space="0" w:color="auto"/>
        <w:right w:val="none" w:sz="0" w:space="0" w:color="auto"/>
      </w:divBdr>
      <w:divsChild>
        <w:div w:id="495731937">
          <w:marLeft w:val="0"/>
          <w:marRight w:val="0"/>
          <w:marTop w:val="0"/>
          <w:marBottom w:val="0"/>
          <w:divBdr>
            <w:top w:val="none" w:sz="0" w:space="0" w:color="auto"/>
            <w:left w:val="none" w:sz="0" w:space="0" w:color="auto"/>
            <w:bottom w:val="none" w:sz="0" w:space="0" w:color="auto"/>
            <w:right w:val="none" w:sz="0" w:space="0" w:color="auto"/>
          </w:divBdr>
          <w:divsChild>
            <w:div w:id="756026366">
              <w:marLeft w:val="0"/>
              <w:marRight w:val="0"/>
              <w:marTop w:val="75"/>
              <w:marBottom w:val="0"/>
              <w:divBdr>
                <w:top w:val="none" w:sz="0" w:space="0" w:color="auto"/>
                <w:left w:val="none" w:sz="0" w:space="0" w:color="auto"/>
                <w:bottom w:val="none" w:sz="0" w:space="0" w:color="auto"/>
                <w:right w:val="none" w:sz="0" w:space="0" w:color="auto"/>
              </w:divBdr>
              <w:divsChild>
                <w:div w:id="9628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4208">
          <w:marLeft w:val="0"/>
          <w:marRight w:val="0"/>
          <w:marTop w:val="0"/>
          <w:marBottom w:val="0"/>
          <w:divBdr>
            <w:top w:val="none" w:sz="0" w:space="0" w:color="auto"/>
            <w:left w:val="none" w:sz="0" w:space="0" w:color="auto"/>
            <w:bottom w:val="none" w:sz="0" w:space="0" w:color="auto"/>
            <w:right w:val="none" w:sz="0" w:space="0" w:color="auto"/>
          </w:divBdr>
        </w:div>
      </w:divsChild>
    </w:div>
    <w:div w:id="1636448423">
      <w:bodyDiv w:val="1"/>
      <w:marLeft w:val="0"/>
      <w:marRight w:val="0"/>
      <w:marTop w:val="0"/>
      <w:marBottom w:val="0"/>
      <w:divBdr>
        <w:top w:val="none" w:sz="0" w:space="0" w:color="auto"/>
        <w:left w:val="none" w:sz="0" w:space="0" w:color="auto"/>
        <w:bottom w:val="none" w:sz="0" w:space="0" w:color="auto"/>
        <w:right w:val="none" w:sz="0" w:space="0" w:color="auto"/>
      </w:divBdr>
    </w:div>
    <w:div w:id="1766146143">
      <w:bodyDiv w:val="1"/>
      <w:marLeft w:val="0"/>
      <w:marRight w:val="0"/>
      <w:marTop w:val="0"/>
      <w:marBottom w:val="0"/>
      <w:divBdr>
        <w:top w:val="none" w:sz="0" w:space="0" w:color="auto"/>
        <w:left w:val="none" w:sz="0" w:space="0" w:color="auto"/>
        <w:bottom w:val="none" w:sz="0" w:space="0" w:color="auto"/>
        <w:right w:val="none" w:sz="0" w:space="0" w:color="auto"/>
      </w:divBdr>
    </w:div>
    <w:div w:id="2003269067">
      <w:bodyDiv w:val="1"/>
      <w:marLeft w:val="0"/>
      <w:marRight w:val="0"/>
      <w:marTop w:val="0"/>
      <w:marBottom w:val="0"/>
      <w:divBdr>
        <w:top w:val="none" w:sz="0" w:space="0" w:color="auto"/>
        <w:left w:val="none" w:sz="0" w:space="0" w:color="auto"/>
        <w:bottom w:val="none" w:sz="0" w:space="0" w:color="auto"/>
        <w:right w:val="none" w:sz="0" w:space="0" w:color="auto"/>
      </w:divBdr>
    </w:div>
    <w:div w:id="21362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819-2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291-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z1432-24" TargetMode="External"/><Relationship Id="rId4" Type="http://schemas.openxmlformats.org/officeDocument/2006/relationships/settings" Target="settings.xml"/><Relationship Id="rId9" Type="http://schemas.openxmlformats.org/officeDocument/2006/relationships/hyperlink" Target="https://zakon.rada.gov.ua/laws/show/z1224-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2D9E-2921-47F9-87A0-FA11D330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2876</TotalTime>
  <Pages>30</Pages>
  <Words>11115</Words>
  <Characters>63362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nout1</cp:lastModifiedBy>
  <cp:revision>222</cp:revision>
  <cp:lastPrinted>2021-09-24T11:12:00Z</cp:lastPrinted>
  <dcterms:created xsi:type="dcterms:W3CDTF">2021-08-08T14:44:00Z</dcterms:created>
  <dcterms:modified xsi:type="dcterms:W3CDTF">2025-10-22T12:40:00Z</dcterms:modified>
</cp:coreProperties>
</file>